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f0e2905154cee" w:history="1">
              <w:r>
                <w:rPr>
                  <w:rStyle w:val="Hyperlink"/>
                </w:rPr>
                <w:t>2026-2032年中国空气系统行业研究与市场前景预测报告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f0e2905154cee" w:history="1">
              <w:r>
                <w:rPr>
                  <w:rStyle w:val="Hyperlink"/>
                </w:rPr>
                <w:t>2026-2032年中国空气系统行业研究与市场前景预测报告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f0e2905154cee" w:history="1">
                <w:r>
                  <w:rPr>
                    <w:rStyle w:val="Hyperlink"/>
                  </w:rPr>
                  <w:t>https://www.20087.com/7/81/KongQiXiTongFaZhanQianJing.html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系统泛指用于调节、净化、输送或利用压缩空气的工程装置，涵盖暖通空调（HVAC）、工业气动系统、洁净室环境控制及压缩空气储能等。目前，建筑领域空气系统强调能效提升与室内空气质量（IAQ）监测，普遍集成变频风机、热回收装置及PM2.5/CO₂传感器；工业领域则聚焦压缩空气系统的泄漏检测、干燥净化与智能调度。数字化平台可实现远程监控与故障预警。然而，系统设计常忽视气流组织优化，导致能耗浪费；老旧设备能效低下，改造意愿受投资回报周期制约。此外，制冷剂环保替代（如R32、R290）对系统密封与安全提出新要求。</w:t>
      </w:r>
      <w:r>
        <w:rPr>
          <w:rFonts w:hint="eastAsia"/>
        </w:rPr>
        <w:br/>
      </w:r>
      <w:r>
        <w:rPr>
          <w:rFonts w:hint="eastAsia"/>
        </w:rPr>
        <w:t>　　未来，空气系统将深度融合碳中和目标与智能建筑生态。磁悬浮离心机、蒸发冷却等高效技术将降低运行能耗；AI算法可基于 occupancy 与气象数据动态调节送风策略。在工业端，压缩空气系统将与工厂能源管理系统联动，参与需求侧响应。吸附材料与光催化过滤器将提升VOCs与病原体去除效率。同时，空气作为储能介质（CAES）在可再生能源调峰中价值凸显。长远看，空气系统将从“环境调节设备”升级为“健康-能源-气候协同平台”，在绿色建筑、智能制造与新型电力系统中承担多维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f0e2905154cee" w:history="1">
        <w:r>
          <w:rPr>
            <w:rStyle w:val="Hyperlink"/>
          </w:rPr>
          <w:t>2026-2032年中国空气系统行业研究与市场前景预测报告</w:t>
        </w:r>
      </w:hyperlink>
      <w:r>
        <w:rPr>
          <w:rFonts w:hint="eastAsia"/>
        </w:rPr>
        <w:t>》基于权威机构和相关协会的详实数据资料，系统分析了空气系统行业的市场规模、竞争格局及技术发展现状，并对空气系统未来趋势作出科学预测。报告梳理了空气系统产业链结构、消费需求变化和价格波动情况，重点评估了空气系统重点企业的市场表现与竞争态势，同时客观分析了空气系统技术创新方向、市场机遇及潜在风险。通过翔实的数据支持和直观的图表展示，为相关企业及投资者提供了可靠的决策参考，帮助把握空气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中国不同产品类型空气系统增长趋势2021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分体式空调</w:t>
      </w:r>
      <w:r>
        <w:rPr>
          <w:rFonts w:hint="eastAsia"/>
        </w:rPr>
        <w:br/>
      </w:r>
      <w:r>
        <w:rPr>
          <w:rFonts w:hint="eastAsia"/>
        </w:rPr>
        <w:t>　　　　1.2.3 立式空调</w:t>
      </w:r>
      <w:r>
        <w:rPr>
          <w:rFonts w:hint="eastAsia"/>
        </w:rPr>
        <w:br/>
      </w:r>
      <w:r>
        <w:rPr>
          <w:rFonts w:hint="eastAsia"/>
        </w:rPr>
        <w:t>　　　　1.2.4 冷水机组</w:t>
      </w:r>
      <w:r>
        <w:rPr>
          <w:rFonts w:hint="eastAsia"/>
        </w:rPr>
        <w:br/>
      </w:r>
      <w:r>
        <w:rPr>
          <w:rFonts w:hint="eastAsia"/>
        </w:rPr>
        <w:t>　　1.3 从不同应用，空气系统主要包括如下几个方面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中国不同应用空气系统增长趋势2021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中国空气系统发展现状及未来趋势（2021-2032）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中国市场空气系统收入及增长率（2021-2032）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中国市场空气系统销量及增长率（2021-2032）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中国市场主要空气系统厂商分析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中国市场主要厂商空气系统销量及市场占有率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中国市场主要厂商空气系统销量（2021-2026）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中国市场主要厂商空气系统销量市场份额（2021-2026）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中国市场主要厂商空气系统收入及市场占有率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中国市场主要厂商空气系统收入（2021-2026）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中国市场主要厂商空气系统收入市场份额（2021-2026）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2025年中国市场主要厂商空气系统收入排名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中国市场主要厂商空气系统价格（2021-2026）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中国市场主要厂商空气系统总部及产地分布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中国市场主要厂商成立时间及空气系统商业化日期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中国市场主要厂商空气系统产品类型及应用</w:t>
      </w:r>
      <w:r>
        <w:rPr>
          <w:rFonts w:hint="eastAsia"/>
        </w:rPr>
        <w:br/>
      </w:r>
      <w:r>
        <w:rPr>
          <w:rFonts w:hint="eastAsia"/>
        </w:rPr>
        <w:t>　　2.7 空气系统行业集中度、竞争程度分析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空气系统行业集中度分析：2025年中国Top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中国市场空气系统第一梯队、第二梯队和第三梯队厂商（品牌）及2025年市场份额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重点企业（14）在中国市场空气系统销量、收入、价格及毛利率（2021-2026）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不同产品类型空气系统分析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中国市场不同产品类型空气系统销量（2021-2032）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中国市场不同产品类型空气系统销量及市场份额（2021-2026）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中国市场不同产品类型空气系统销量预测（2027-2032）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中国市场不同产品类型空气系统规模（2021-2032）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中国市场不同产品类型空气系统规模及市场份额（2021-2026）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中国市场不同产品类型空气系统规模预测（2027-2032）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中国市场不同产品类型空气系统价格走势（2021-2032）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不同应用空气系统分析</w:t>
      </w:r>
      <w:r>
        <w:rPr>
          <w:rFonts w:hint="eastAsia"/>
        </w:rPr>
        <w:br/>
      </w:r>
      <w:r>
        <w:rPr>
          <w:rFonts w:hint="eastAsia"/>
        </w:rPr>
        <w:t>　　5.1 中国市场不同应用空气系统销量（2021-2032）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中国市场不同应用空气系统销量及市场份额（2021-2026）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中国市场不同应用空气系统销量预测（2027-2032）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中国市场不同应用空气系统规模（2021-2032）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中国市场不同应用空气系统规模及市场份额（2021-2026）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中国市场不同应用空气系统规模预测（2027-2032）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中国市场不同应用空气系统价格走势（2021-2032）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空气系统行业发展分析---发展趋势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空气系统行业发展分析---厂商壁垒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空气系统行业发展分析---驱动因素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空气系统行业发展分析---制约因素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空气系统中国企业SWOT分析</w:t>
      </w:r>
      <w:r>
        <w:rPr>
          <w:rFonts w:hint="eastAsia"/>
        </w:rPr>
        <w:br/>
      </w:r>
      <w:r>
        <w:rPr>
          <w:rFonts w:hint="eastAsia"/>
        </w:rPr>
        <w:t>　　6.6 空气系统行业发展分析---行业政策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空气系统行业产业链简介</w:t>
      </w:r>
      <w:r>
        <w:rPr>
          <w:rFonts w:hint="eastAsia"/>
        </w:rPr>
        <w:br/>
      </w:r>
      <w:r>
        <w:rPr>
          <w:rFonts w:hint="eastAsia"/>
        </w:rPr>
        <w:t>　　7.2 空气系统产业链分析-上游</w:t>
      </w:r>
      <w:r>
        <w:rPr>
          <w:rFonts w:hint="eastAsia"/>
        </w:rPr>
        <w:br/>
      </w:r>
      <w:r>
        <w:rPr>
          <w:rFonts w:hint="eastAsia"/>
        </w:rPr>
        <w:t>　　7.3 空气系统产业链分析-中游</w:t>
      </w:r>
      <w:r>
        <w:rPr>
          <w:rFonts w:hint="eastAsia"/>
        </w:rPr>
        <w:br/>
      </w:r>
      <w:r>
        <w:rPr>
          <w:rFonts w:hint="eastAsia"/>
        </w:rPr>
        <w:t>　　7.4 空气系统产业链分析-下游</w:t>
      </w:r>
      <w:r>
        <w:rPr>
          <w:rFonts w:hint="eastAsia"/>
        </w:rPr>
        <w:br/>
      </w:r>
      <w:r>
        <w:rPr>
          <w:rFonts w:hint="eastAsia"/>
        </w:rPr>
        <w:t>　　7.5 空气系统行业采购模式</w:t>
      </w:r>
      <w:r>
        <w:rPr>
          <w:rFonts w:hint="eastAsia"/>
        </w:rPr>
        <w:br/>
      </w:r>
      <w:r>
        <w:rPr>
          <w:rFonts w:hint="eastAsia"/>
        </w:rPr>
        <w:t>　　7.6 空气系统行业生产模式</w:t>
      </w:r>
      <w:r>
        <w:rPr>
          <w:rFonts w:hint="eastAsia"/>
        </w:rPr>
        <w:br/>
      </w:r>
      <w:r>
        <w:rPr>
          <w:rFonts w:hint="eastAsia"/>
        </w:rPr>
        <w:t>　　7.7 空气系统行业销售模式及销售渠道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中国本土空气系统产能、产量分析</w:t>
      </w:r>
      <w:r>
        <w:rPr>
          <w:rFonts w:hint="eastAsia"/>
        </w:rPr>
        <w:br/>
      </w:r>
      <w:r>
        <w:rPr>
          <w:rFonts w:hint="eastAsia"/>
        </w:rPr>
        <w:t>　　8.1 中国空气系统供需现状及预测（2021-2032）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中国空气系统产能、产量、产能利用率及发展趋势（2021-2032）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中国空气系统产量、市场需求量及发展趋势（2021-2032）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中国空气系统进出口分析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中国市场空气系统主要进口来源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中国市场空气系统主要出口目的地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不同产品类型空气系统市场规模2021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不同应用空气系统市场规模2021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中国市场主要厂商空气系统销量（2021-2026）&amp;（千台）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中国市场主要厂商空气系统销量市场份额（2021-2026）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中国市场主要厂商空气系统收入（2021-2026）&amp;（万元）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中国市场主要厂商空气系统收入份额（2021-2026）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2025年中国主要生产商空气系统收入排名（万元）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中国市场主要厂商空气系统价格（2021-2026）&amp;（元/台）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中国市场主要厂商空气系统总部及产地分布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中国市场主要厂商成立时间及空气系统商业化日期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中国市场主要厂商空气系统产品类型及应用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2025年中国市场空气系统主要厂商市场地位（第一梯队、第二梯队和第三梯队）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空气系统市场投资、并购等现状分析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空气系统销量（千台）、收入（万元）、价格（元/台）及毛利率（2021-2026）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空气系统销量（千台）、收入（万元）、价格（元/台）及毛利率（2021-2026）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空气系统销量（千台）、收入（万元）、价格（元/台）及毛利率（2021-2026）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空气系统销量（千台）、收入（万元）、价格（元/台）及毛利率（2021-2026）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空气系统销量（千台）、收入（万元）、价格（元/台）及毛利率（2021-2026）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空气系统销量（千台）、收入（万元）、价格（元/台）及毛利率（2021-2026）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空气系统销量（千台）、收入（万元）、价格（元/台）及毛利率（2021-2026）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空气系统销量（千台）、收入（万元）、价格（元/台）及毛利率（2021-2026）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空气系统销量（千台）、收入（万元）、价格（元/台）及毛利率（2021-2026）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空气系统销量（千台）、收入（万元）、价格（元/台）及毛利率（2021-2026）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空气系统销量（千台）、收入（万元）、价格（元/台）及毛利率（2021-2026）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空气系统销量（千台）、收入（万元）、价格（元/台）及毛利率（2021-2026）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空气系统销量（千台）、收入（万元）、价格（元/台）及毛利率（2021-2026）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空气系统生产基地、总部、竞争对手及市场地位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空气系统产品规格、参数及市场应用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空气系统销量（千台）、收入（万元）、价格（元/台）及毛利率（2021-2026）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中国市场不同产品类型空气系统销量（2021-2026）&amp;（千台）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中国市场不同产品类型空气系统销量市场份额（2021-2026）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中国市场不同产品类型空气系统销量预测（2027-2032）&amp;（千台）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中国市场不同产品类型空气系统销量市场份额预测（2027-2032）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中国市场不同产品类型空气系统规模（2021-2026）&amp;（万元）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中国市场不同产品类型空气系统规模市场份额（2021-2026）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中国市场不同产品类型空气系统规模预测（2027-2032）&amp;（万元）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中国市场不同产品类型空气系统规模市场份额预测（2027-2032）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中国市场不同应用空气系统销量（2021-2026）&amp;（千台）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中国市场不同应用空气系统销量市场份额（2021-2026）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中国市场不同应用空气系统销量预测（2027-2032）&amp;（千台）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中国市场不同应用空气系统销量市场份额预测（2027-2032）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中国市场不同应用空气系统规模（2021-2026）&amp;（万元）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中国市场不同应用空气系统规模市场份额（2021-2026）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中国市场不同应用空气系统规模预测（2027-2032）&amp;（万元）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中国市场不同应用空气系统规模市场份额预测（2027-2032）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空气系统行业发展分析---发展趋势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空气系统行业发展分析---厂商壁垒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空气系统行业发展分析---驱动因素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空气系统行业发展分析---制约因素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空气系统行业相关重点政策一览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空气系统行业供应链分析</w:t>
      </w:r>
      <w:r>
        <w:rPr>
          <w:rFonts w:hint="eastAsia"/>
        </w:rPr>
        <w:br/>
      </w:r>
      <w:r>
        <w:rPr>
          <w:rFonts w:hint="eastAsia"/>
        </w:rPr>
        <w:t>　　表 106： 空气系统上游原料供应商</w:t>
      </w:r>
      <w:r>
        <w:rPr>
          <w:rFonts w:hint="eastAsia"/>
        </w:rPr>
        <w:br/>
      </w:r>
      <w:r>
        <w:rPr>
          <w:rFonts w:hint="eastAsia"/>
        </w:rPr>
        <w:t>　　表 107： 空气系统行业主要下游客户</w:t>
      </w:r>
      <w:r>
        <w:rPr>
          <w:rFonts w:hint="eastAsia"/>
        </w:rPr>
        <w:br/>
      </w:r>
      <w:r>
        <w:rPr>
          <w:rFonts w:hint="eastAsia"/>
        </w:rPr>
        <w:t>　　表 108： 空气系统典型经销商</w:t>
      </w:r>
      <w:r>
        <w:rPr>
          <w:rFonts w:hint="eastAsia"/>
        </w:rPr>
        <w:br/>
      </w:r>
      <w:r>
        <w:rPr>
          <w:rFonts w:hint="eastAsia"/>
        </w:rPr>
        <w:t>　　表 109： 中国空气系统产量、销量、进口量及出口量（2021-2026）&amp;（千台）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中国空气系统产量、销量、进口量及出口量预测（2027-2032）&amp;（千台）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中国市场空气系统主要进口来源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中国市场空气系统主要出口目的地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中国不同产品类型空气系统市场规模市场份额2025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分体式空调产品图片</w:t>
      </w:r>
      <w:r>
        <w:rPr>
          <w:rFonts w:hint="eastAsia"/>
        </w:rPr>
        <w:br/>
      </w:r>
      <w:r>
        <w:rPr>
          <w:rFonts w:hint="eastAsia"/>
        </w:rPr>
        <w:t>　　图 4： 立式空调产品图片</w:t>
      </w:r>
      <w:r>
        <w:rPr>
          <w:rFonts w:hint="eastAsia"/>
        </w:rPr>
        <w:br/>
      </w:r>
      <w:r>
        <w:rPr>
          <w:rFonts w:hint="eastAsia"/>
        </w:rPr>
        <w:t>　　图 5： 冷水机组产品图片</w:t>
      </w:r>
      <w:r>
        <w:rPr>
          <w:rFonts w:hint="eastAsia"/>
        </w:rPr>
        <w:br/>
      </w:r>
      <w:r>
        <w:rPr>
          <w:rFonts w:hint="eastAsia"/>
        </w:rPr>
        <w:t>　　图 6： 中国不同应用空气系统市场份额2025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中国市场空气系统市场规模，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中国市场空气系统收入及增长率（2021-2032）&amp;（万元）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中国市场空气系统销量及增长率（2021-2032）&amp;（千台）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2025年中国市场主要厂商空气系统销量市场份额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2025年中国市场主要厂商空气系统收入市场份额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2025年中国市场前五大厂商空气系统市场份额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2025年中国市场空气系统第一梯队、第二梯队和第三梯队厂商（品牌）及市场份额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中国市场不同产品类型空气系统价格走势（2021-2032）&amp;（元/台）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中国市场不同应用空气系统价格走势（2021-2032）&amp;（元/台）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空气系统中国企业SWOT分析</w:t>
      </w:r>
      <w:r>
        <w:rPr>
          <w:rFonts w:hint="eastAsia"/>
        </w:rPr>
        <w:br/>
      </w:r>
      <w:r>
        <w:rPr>
          <w:rFonts w:hint="eastAsia"/>
        </w:rPr>
        <w:t>　　图 19： 空气系统产业链</w:t>
      </w:r>
      <w:r>
        <w:rPr>
          <w:rFonts w:hint="eastAsia"/>
        </w:rPr>
        <w:br/>
      </w:r>
      <w:r>
        <w:rPr>
          <w:rFonts w:hint="eastAsia"/>
        </w:rPr>
        <w:t>　　图 20： 空气系统行业采购模式分析</w:t>
      </w:r>
      <w:r>
        <w:rPr>
          <w:rFonts w:hint="eastAsia"/>
        </w:rPr>
        <w:br/>
      </w:r>
      <w:r>
        <w:rPr>
          <w:rFonts w:hint="eastAsia"/>
        </w:rPr>
        <w:t>　　图 21： 空气系统行业生产模式分析</w:t>
      </w:r>
      <w:r>
        <w:rPr>
          <w:rFonts w:hint="eastAsia"/>
        </w:rPr>
        <w:br/>
      </w:r>
      <w:r>
        <w:rPr>
          <w:rFonts w:hint="eastAsia"/>
        </w:rPr>
        <w:t>　　图 22： 空气系统行业销售模式分析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中国空气系统产能、产量、产能利用率及发展趋势（2021-2032）&amp;（千台）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中国空气系统产量、市场需求量及发展趋势（2021-2032）&amp;（千台）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f0e2905154cee" w:history="1">
        <w:r>
          <w:rPr>
            <w:rStyle w:val="Hyperlink"/>
          </w:rPr>
          <w:t>2026-2032年中国空气系统行业研究与市场前景预测报告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f0e2905154cee" w:history="1">
        <w:r>
          <w:rPr>
            <w:rStyle w:val="Hyperlink"/>
          </w:rPr>
          <w:t>https://www.20087.com/7/81/KongQiXiTongFaZhanQianJing.html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热点：空气质控系统、空气系统中的空气来源、全空气系统原理图、压缩空气系统、全空气系统的优缺点、HV全空气系统、空气压缩系统、美国路德全空气系统、空气质量传感器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5ac2d3a874da5" w:history="1">
      <w:r>
        <w:rPr>
          <w:rStyle w:val="Hyperlink"/>
        </w:rPr>
        <w:t>2026-2032年中国空气系统行业研究与市场前景预测报告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KongQiXiTongFaZhanQianJing.html" TargetMode="External" Id="R7eff0e290515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KongQiXiTongFaZhanQianJing.html" TargetMode="External" Id="R4d05ac2d3a87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2025-12-09T08:52:57Z</dcterms:created>
  <dcterms:modified xsi:type="dcterms:W3CDTF">2025-12-09T09:52:57Z</dcterms:modified>
  <dc:subject>2026-2032年中国空气系统行业研究与市场前景预测报告</dc:subject>
  <dc:title>2026-2032年中国空气系统行业研究与市场前景预测报告</dc:title>
  <cp:keywords>2026-2032年中国空气系统行业研究与市场前景预测报告</cp:keywords>
  <dc:description>2026-2032年中国空气系统行业研究与市场前景预测报告</dc:description>
</cp:coreProperties>
</file>