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dc6ffcbd94594" w:history="1">
              <w:r>
                <w:rPr>
                  <w:rStyle w:val="Hyperlink"/>
                </w:rPr>
                <w:t>2026-2032年中国智能马桶盖行业现状及市场前景报告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dc6ffcbd94594" w:history="1">
              <w:r>
                <w:rPr>
                  <w:rStyle w:val="Hyperlink"/>
                </w:rPr>
                <w:t>2026-2032年中国智能马桶盖行业现状及市场前景报告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dc6ffcbd94594" w:history="1">
                <w:r>
                  <w:rPr>
                    <w:rStyle w:val="Hyperlink"/>
                  </w:rPr>
                  <w:t>https://www.20087.com/8/61/ZhiNengMaTongGaiDeXianZhuangYuFaZhanQianJing.html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盖是集成温水清洗、暖风烘干、座圈加热、除菌及自动感应冲水等功能的卫浴升级配件，广泛应用于家庭与高端公共卫生间。智能马桶盖强调水电分离安全设计、IPX4以上防水等级及抗菌材质（如银离子釉面），高端型号支持App控制、健康监测（如尿液分析）及语音交互。在健康生活与适老化改造政策推动下，其渗透率持续提升。然而，安装兼容性受限于老旧陶瓷马桶结构；同时，水质硬度高地区喷嘴易结垢，维护成本增加，且部分功能（如健康检测）准确性尚未获医疗认证，存在夸大宣传风险。</w:t>
      </w:r>
      <w:r>
        <w:rPr>
          <w:rFonts w:hint="eastAsia"/>
        </w:rPr>
        <w:br/>
      </w:r>
      <w:r>
        <w:rPr>
          <w:rFonts w:hint="eastAsia"/>
        </w:rPr>
        <w:t>　　未来，智能马桶盖将向健康管理终端、能源自给与全屋互联方向演进。市场调研网认为，微型光谱传感器可实现无创生理指标监测，数据接入家庭健康云平台；热电发电或压电材料可利用水流/体温供电，减少外接电源依赖。在生态整合上，与智能家居系统联动，根据用户习惯预设模式。此外，模块化快拆设计将简化维修与升级。长远看，智能马桶盖将从舒适卫浴配件升级为家庭健康哨兵，推动卫生间从清洁空间向主动健康干预节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dc6ffcbd94594" w:history="1">
        <w:r>
          <w:rPr>
            <w:rStyle w:val="Hyperlink"/>
          </w:rPr>
          <w:t>2026-2032年中国智能马桶盖行业现状及市场前景报告</w:t>
        </w:r>
      </w:hyperlink>
      <w:r>
        <w:rPr>
          <w:rFonts w:hint="eastAsia"/>
        </w:rPr>
        <w:t>》基于详实数据，从市场规模、需求变化及价格动态等维度，全面解析了智能马桶盖行业的现状与发展趋势，并对智能马桶盖产业链各环节进行了系统性探讨。报告科学预测了智能马桶盖行业未来发展方向，重点分析了智能马桶盖技术现状及创新路径，同时聚焦智能马桶盖重点企业的经营表现，评估了市场竞争格局、品牌影响力及市场集中度。通过对细分市场的深入研究及SWOT分析，报告揭示了智能马桶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存储加热</w:t>
      </w:r>
      <w:r>
        <w:rPr>
          <w:rFonts w:hint="eastAsia"/>
        </w:rPr>
        <w:br/>
      </w:r>
      <w:r>
        <w:rPr>
          <w:rFonts w:hint="eastAsia"/>
        </w:rPr>
        <w:t>　　　　1.2.3 瞬时加热</w:t>
      </w:r>
      <w:r>
        <w:rPr>
          <w:rFonts w:hint="eastAsia"/>
        </w:rPr>
        <w:br/>
      </w:r>
      <w:r>
        <w:rPr>
          <w:rFonts w:hint="eastAsia"/>
        </w:rPr>
        <w:t>　　1.3 按照不同销售渠道，智能马桶盖主要可以分为如下几个类别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中国不同销售渠道智能马桶盖增长趋势2021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按照不同产品定位，智能马桶盖主要可以分为如下几个类别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中国不同产品定位智能马桶盖增长趋势2021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基础舒适型</w:t>
      </w:r>
      <w:r>
        <w:rPr>
          <w:rFonts w:hint="eastAsia"/>
        </w:rPr>
        <w:br/>
      </w:r>
      <w:r>
        <w:rPr>
          <w:rFonts w:hint="eastAsia"/>
        </w:rPr>
        <w:t>　　　　1.4.3 卫生增强型</w:t>
      </w:r>
      <w:r>
        <w:rPr>
          <w:rFonts w:hint="eastAsia"/>
        </w:rPr>
        <w:br/>
      </w:r>
      <w:r>
        <w:rPr>
          <w:rFonts w:hint="eastAsia"/>
        </w:rPr>
        <w:t>　　　　1.4.4 高端体验型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从不同应用，智能马桶盖主要包括如下几个方面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中国不同应用智能马桶盖增长趋势2021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中国智能马桶盖发展现状及未来趋势（2021-2032）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中国市场智能马桶盖收入及增长率（2021-2032）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中国市场智能马桶盖销量及增长率（2021-2032）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中国市场主要智能马桶盖厂商分析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中国市场主要厂商智能马桶盖销量及市场占有率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中国市场主要厂商智能马桶盖销量（2021-2026）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中国市场主要厂商智能马桶盖收入及市场占有率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中国市场主要厂商智能马桶盖收入（2021-2026）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2025年中国市场主要厂商智能马桶盖收入排名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中国市场主要厂商智能马桶盖价格（2021-2026）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中国市场主要厂商智能马桶盖总部及产地分布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中国市场主要厂商成立时间及智能马桶盖商业化日期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中国市场主要厂商智能马桶盖产品类型及应用</w:t>
      </w:r>
      <w:r>
        <w:rPr>
          <w:rFonts w:hint="eastAsia"/>
        </w:rPr>
        <w:br/>
      </w:r>
      <w:r>
        <w:rPr>
          <w:rFonts w:hint="eastAsia"/>
        </w:rPr>
        <w:t>　　2.7 智能马桶盖行业集中度、竞争程度分析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智能马桶盖行业集中度分析：2025年中国Top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中国市场智能马桶盖第一梯队、第二梯队和第三梯队厂商（品牌）及2025年市场份额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不同产品类型智能马桶盖分析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中国市场不同产品类型智能马桶盖销量（2021-2032）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中国市场不同产品类型智能马桶盖销量预测（2027-2032）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中国市场不同产品类型智能马桶盖规模（2021-2032）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中国市场不同产品类型智能马桶盖规模及市场份额（2021-2026）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中国市场不同产品类型智能马桶盖规模预测（2027-2032）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中国市场不同产品类型智能马桶盖价格走势（2021-2032）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不同应用智能马桶盖分析</w:t>
      </w:r>
      <w:r>
        <w:rPr>
          <w:rFonts w:hint="eastAsia"/>
        </w:rPr>
        <w:br/>
      </w:r>
      <w:r>
        <w:rPr>
          <w:rFonts w:hint="eastAsia"/>
        </w:rPr>
        <w:t>　　5.1 中国市场不同应用智能马桶盖销量（2021-2032）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中国市场不同应用智能马桶盖销量预测（2027-2032）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中国市场不同应用智能马桶盖规模（2021-2032）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中国市场不同应用智能马桶盖规模及市场份额（2021-2026）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中国市场不同应用智能马桶盖规模预测（2027-2032）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中国市场不同应用智能马桶盖价格走势（2021-2032）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智能马桶盖行业发展分析---发展趋势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智能马桶盖行业发展分析---厂商壁垒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智能马桶盖行业发展分析---驱动因素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智能马桶盖行业发展分析---制约因素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智能马桶盖中国企业SWOT分析</w:t>
      </w:r>
      <w:r>
        <w:rPr>
          <w:rFonts w:hint="eastAsia"/>
        </w:rPr>
        <w:br/>
      </w:r>
      <w:r>
        <w:rPr>
          <w:rFonts w:hint="eastAsia"/>
        </w:rPr>
        <w:t>　　6.6 智能马桶盖行业发展分析---行业政策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智能马桶盖行业产业链简介</w:t>
      </w:r>
      <w:r>
        <w:rPr>
          <w:rFonts w:hint="eastAsia"/>
        </w:rPr>
        <w:br/>
      </w:r>
      <w:r>
        <w:rPr>
          <w:rFonts w:hint="eastAsia"/>
        </w:rPr>
        <w:t>　　7.2 智能马桶盖产业链分析-上游</w:t>
      </w:r>
      <w:r>
        <w:rPr>
          <w:rFonts w:hint="eastAsia"/>
        </w:rPr>
        <w:br/>
      </w:r>
      <w:r>
        <w:rPr>
          <w:rFonts w:hint="eastAsia"/>
        </w:rPr>
        <w:t>　　7.3 智能马桶盖产业链分析-中游</w:t>
      </w:r>
      <w:r>
        <w:rPr>
          <w:rFonts w:hint="eastAsia"/>
        </w:rPr>
        <w:br/>
      </w:r>
      <w:r>
        <w:rPr>
          <w:rFonts w:hint="eastAsia"/>
        </w:rPr>
        <w:t>　　7.4 智能马桶盖产业链分析-下游</w:t>
      </w:r>
      <w:r>
        <w:rPr>
          <w:rFonts w:hint="eastAsia"/>
        </w:rPr>
        <w:br/>
      </w:r>
      <w:r>
        <w:rPr>
          <w:rFonts w:hint="eastAsia"/>
        </w:rPr>
        <w:t>　　7.5 智能马桶盖行业采购模式</w:t>
      </w:r>
      <w:r>
        <w:rPr>
          <w:rFonts w:hint="eastAsia"/>
        </w:rPr>
        <w:br/>
      </w:r>
      <w:r>
        <w:rPr>
          <w:rFonts w:hint="eastAsia"/>
        </w:rPr>
        <w:t>　　7.6 智能马桶盖行业生产模式</w:t>
      </w:r>
      <w:r>
        <w:rPr>
          <w:rFonts w:hint="eastAsia"/>
        </w:rPr>
        <w:br/>
      </w:r>
      <w:r>
        <w:rPr>
          <w:rFonts w:hint="eastAsia"/>
        </w:rPr>
        <w:t>　　7.7 智能马桶盖行业销售模式及销售渠道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中国本土智能马桶盖产能、产量分析</w:t>
      </w:r>
      <w:r>
        <w:rPr>
          <w:rFonts w:hint="eastAsia"/>
        </w:rPr>
        <w:br/>
      </w:r>
      <w:r>
        <w:rPr>
          <w:rFonts w:hint="eastAsia"/>
        </w:rPr>
        <w:t>　　8.1 中国智能马桶盖供需现状及预测（2021-2032）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中国智能马桶盖产能、产量、产能利用率及发展趋势（2021-2032）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中国智能马桶盖产量、市场需求量及发展趋势（2021-2032）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中国智能马桶盖进出口分析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中国市场智能马桶盖主要进口来源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中国市场智能马桶盖主要出口目的地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不同销售渠道智能马桶盖市场规模2021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不同产品定位智能马桶盖市场规模2021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中国市场主要厂商智能马桶盖收入份额（2021-2026）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2025年中国主要生产商智能马桶盖收入排名（万元）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中国市场主要厂商智能马桶盖价格（2021-2026）&amp;（元/台）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中国市场主要厂商智能马桶盖总部及产地分布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中国市场主要厂商成立时间及智能马桶盖商业化日期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中国市场主要厂商智能马桶盖产品类型及应用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2025年中国市场智能马桶盖主要厂商市场地位（第一梯队、第二梯队和第三梯队）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智能马桶盖市场投资、并购等现状分析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智能马桶盖生产基地、总部、竞争对手及市场地位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中国市场不同产品类型智能马桶盖规模（2021-2026）&amp;（万元）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中国市场不同产品类型智能马桶盖规模市场份额（2021-2026）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中国市场不同产品类型智能马桶盖规模预测（2027-2032）&amp;（万元）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中国市场不同产品类型智能马桶盖规模市场份额预测（2027-2032）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中国市场不同应用智能马桶盖规模（2021-2026）&amp;（万元）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中国市场不同应用智能马桶盖规模市场份额（2021-2026）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中国市场不同应用智能马桶盖规模预测（2027-2032）&amp;（万元）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中国市场不同应用智能马桶盖规模市场份额预测（2027-2032）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智能马桶盖行业发展分析---发展趋势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智能马桶盖行业发展分析---厂商壁垒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智能马桶盖行业发展分析---驱动因素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智能马桶盖行业发展分析---制约因素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智能马桶盖行业相关重点政策一览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智能马桶盖行业供应链分析</w:t>
      </w:r>
      <w:r>
        <w:rPr>
          <w:rFonts w:hint="eastAsia"/>
        </w:rPr>
        <w:br/>
      </w:r>
      <w:r>
        <w:rPr>
          <w:rFonts w:hint="eastAsia"/>
        </w:rPr>
        <w:t>　　表 138： 智能马桶盖上游原料供应商</w:t>
      </w:r>
      <w:r>
        <w:rPr>
          <w:rFonts w:hint="eastAsia"/>
        </w:rPr>
        <w:br/>
      </w:r>
      <w:r>
        <w:rPr>
          <w:rFonts w:hint="eastAsia"/>
        </w:rPr>
        <w:t>　　表 139： 智能马桶盖行业主要下游客户</w:t>
      </w:r>
      <w:r>
        <w:rPr>
          <w:rFonts w:hint="eastAsia"/>
        </w:rPr>
        <w:br/>
      </w:r>
      <w:r>
        <w:rPr>
          <w:rFonts w:hint="eastAsia"/>
        </w:rPr>
        <w:t>　　表 140： 智能马桶盖典型经销商</w:t>
      </w:r>
      <w:r>
        <w:rPr>
          <w:rFonts w:hint="eastAsia"/>
        </w:rPr>
        <w:br/>
      </w:r>
      <w:r>
        <w:rPr>
          <w:rFonts w:hint="eastAsia"/>
        </w:rPr>
        <w:t>　　表 141： 中国智能马桶盖产量、销量、进口量及出口量（2021-2026）&amp;（千台）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中国智能马桶盖产量、销量、进口量及出口量预测（2027-2032）&amp;（千台）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中国市场智能马桶盖主要进口来源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中国市场智能马桶盖主要出口目的地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智能马桶盖产品图片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存储加热产品图片</w:t>
      </w:r>
      <w:r>
        <w:rPr>
          <w:rFonts w:hint="eastAsia"/>
        </w:rPr>
        <w:br/>
      </w:r>
      <w:r>
        <w:rPr>
          <w:rFonts w:hint="eastAsia"/>
        </w:rPr>
        <w:t>　　图 4： 瞬时加热产品图片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中国不同销售渠道智能马桶盖市场规模市场份额2025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中国不同产品定位智能马桶盖市场规模市场份额2025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基础舒适型产品图片</w:t>
      </w:r>
      <w:r>
        <w:rPr>
          <w:rFonts w:hint="eastAsia"/>
        </w:rPr>
        <w:br/>
      </w:r>
      <w:r>
        <w:rPr>
          <w:rFonts w:hint="eastAsia"/>
        </w:rPr>
        <w:t>　　图 10： 卫生增强型产品图片</w:t>
      </w:r>
      <w:r>
        <w:rPr>
          <w:rFonts w:hint="eastAsia"/>
        </w:rPr>
        <w:br/>
      </w:r>
      <w:r>
        <w:rPr>
          <w:rFonts w:hint="eastAsia"/>
        </w:rPr>
        <w:t>　　图 11： 高端体验型产品图片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中国不同应用智能马桶盖市场份额2025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中国市场智能马桶盖市场规模，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中国市场智能马桶盖收入及增长率（2021-2032）&amp;（万元）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中国市场智能马桶盖销量及增长率（2021-2032）&amp;（千台）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2025年中国市场主要厂商智能马桶盖销量市场份额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2025年中国市场主要厂商智能马桶盖收入市场份额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2025年中国市场前五大厂商智能马桶盖市场份额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2025年中国市场智能马桶盖第一梯队、第二梯队和第三梯队厂商（品牌）及市场份额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中国市场不同产品类型智能马桶盖价格走势（2021-2032）&amp;（元/台）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中国市场不同应用智能马桶盖价格走势（2021-2032）&amp;（元/台）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智能马桶盖中国企业SWOT分析</w:t>
      </w:r>
      <w:r>
        <w:rPr>
          <w:rFonts w:hint="eastAsia"/>
        </w:rPr>
        <w:br/>
      </w:r>
      <w:r>
        <w:rPr>
          <w:rFonts w:hint="eastAsia"/>
        </w:rPr>
        <w:t>　　图 26： 智能马桶盖产业链</w:t>
      </w:r>
      <w:r>
        <w:rPr>
          <w:rFonts w:hint="eastAsia"/>
        </w:rPr>
        <w:br/>
      </w:r>
      <w:r>
        <w:rPr>
          <w:rFonts w:hint="eastAsia"/>
        </w:rPr>
        <w:t>　　图 27： 智能马桶盖行业采购模式分析</w:t>
      </w:r>
      <w:r>
        <w:rPr>
          <w:rFonts w:hint="eastAsia"/>
        </w:rPr>
        <w:br/>
      </w:r>
      <w:r>
        <w:rPr>
          <w:rFonts w:hint="eastAsia"/>
        </w:rPr>
        <w:t>　　图 28： 智能马桶盖行业生产模式分析</w:t>
      </w:r>
      <w:r>
        <w:rPr>
          <w:rFonts w:hint="eastAsia"/>
        </w:rPr>
        <w:br/>
      </w:r>
      <w:r>
        <w:rPr>
          <w:rFonts w:hint="eastAsia"/>
        </w:rPr>
        <w:t>　　图 29： 智能马桶盖行业销售模式分析</w:t>
      </w:r>
      <w:r>
        <w:rPr>
          <w:rFonts w:hint="eastAsia"/>
        </w:rPr>
        <w:br/>
      </w:r>
      <w:r>
        <w:rPr>
          <w:rFonts w:hint="eastAsia"/>
        </w:rPr>
        <w:t>　　图 30： 中国智能马桶盖产能、产量、产能利用率及发展趋势（2021-2032）&amp;（千台）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中国智能马桶盖产量、市场需求量及发展趋势（2021-2032）&amp;（千台）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dc6ffcbd94594" w:history="1">
        <w:r>
          <w:rPr>
            <w:rStyle w:val="Hyperlink"/>
          </w:rPr>
          <w:t>2026-2032年中国智能马桶盖行业现状及市场前景报告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dc6ffcbd94594" w:history="1">
        <w:r>
          <w:rPr>
            <w:rStyle w:val="Hyperlink"/>
          </w:rPr>
          <w:t>https://www.20087.com/8/61/ZhiNengMaTongGaiDeXianZhuangYuFaZhanQianJing.html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喷射孔内怎样清理、智能马桶盖怎么安装、智能马桶坐温一直开着费电吗、智能马桶盖什么牌子好、惠达卫浴全国排名第几、智能马桶盖的拆卸方法、智能马桶盖女性冲洗弊端、智能马桶盖耗电量一天多少度、智能马桶盖有左手面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8fdf0840c4a5f" w:history="1">
      <w:r>
        <w:rPr>
          <w:rStyle w:val="Hyperlink"/>
        </w:rPr>
        <w:t>2026-2032年中国智能马桶盖行业现状及市场前景报告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iNengMaTongGaiDeXianZhuangYuFaZhanQianJing.html" TargetMode="External" Id="R387dc6ffcbd9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iNengMaTongGaiDeXianZhuangYuFaZhanQianJing.html" TargetMode="External" Id="Rf188fdf0840c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2026-02-07T23:28:33Z</dcterms:created>
  <dcterms:modified xsi:type="dcterms:W3CDTF">2026-02-08T00:28:33Z</dcterms:modified>
  <dc:subject>2026-2032年中国智能马桶盖行业现状及市场前景报告</dc:subject>
  <dc:title>2026-2032年中国智能马桶盖行业现状及市场前景报告</dc:title>
  <cp:keywords>2026-2032年中国智能马桶盖行业现状及市场前景报告</cp:keywords>
  <dc:description>2026-2032年中国智能马桶盖行业现状及市场前景报告</dc:description>
</cp:coreProperties>
</file>