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7b4ef79944be" w:history="1">
              <w:r>
                <w:rPr>
                  <w:rStyle w:val="Hyperlink"/>
                </w:rPr>
                <w:t>2026-2032年全球与中国智能屏幕音响行业现状及市场前景分析报告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7b4ef79944be" w:history="1">
              <w:r>
                <w:rPr>
                  <w:rStyle w:val="Hyperlink"/>
                </w:rPr>
                <w:t>2026-2032年全球与中国智能屏幕音响行业现状及市场前景分析报告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7b4ef79944be" w:history="1">
                <w:r>
                  <w:rPr>
                    <w:rStyle w:val="Hyperlink"/>
                  </w:rPr>
                  <w:t>https://www.20087.com/8/81/ZhiNengPingMuYinXiangDeXianZhuangYuFaZhanQianJing.html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屏幕音响是智能家居与商业显示领域的融合型产品，集成了高清显示屏、高保真音响系统与智能交互终端三大核心模块，实现了视听娱乐、信息展示与语音控制的一体化功能。目前，该产品已广泛应用于家庭客厅、酒店大堂、零售门店及办公空间等场景，通过内置Android或定制操作系统，支持流媒体播放、广告推送、视频通话及智能家居控制等多种应用。行业技术现状表现为对音画质量与交互体验的双重追求，4K超高清屏幕配合杜比全景声音响系统，打造出影院级视听效果；而远场语音识别与人脸识别技术的应用，则实现了无接触式交互与个性化内容推荐。市场供给端呈现出明显的场景化定制特征，厂商根据不同应用需求提供不同尺寸、形态与功能的差异化产品，满足多元化市场需求。</w:t>
      </w:r>
      <w:r>
        <w:rPr>
          <w:rFonts w:hint="eastAsia"/>
        </w:rPr>
        <w:br/>
      </w:r>
      <w:r>
        <w:rPr>
          <w:rFonts w:hint="eastAsia"/>
        </w:rPr>
        <w:t>　　未来，智能屏幕音响将向柔性显示、边缘智能及生态互联方向突破。市场调研网认为，柔性OLED与Micro LED技术的应用将推动屏幕形态向卷曲、折叠及透明显示方向发展，使设备能够无缝融入家具或建筑表面，实现“隐形”安装。人工智能大模型的集成将赋予设备更强的语义理解与内容生成能力，通过自然语言交互实现复杂指令执行与创意内容推荐，成为真正的家庭或商业智能助手。此外，物联网协议的统一将打破品牌壁垒，使智能屏幕音响成为智能家居与商业物联网的中枢控制终端，通过连接灯光、空调、安防等设备，构建起全场景联动的智慧空间。随着元宇宙概念的落地，设备还将集成3D摄像头与AR显示功能，支持虚拟形象互动与沉浸式购物体验，推动智能屏幕音响从单一显示设备向元宇宙入口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a7b4ef79944be" w:history="1">
        <w:r>
          <w:rPr>
            <w:rStyle w:val="Hyperlink"/>
          </w:rPr>
          <w:t>2026-2032年全球与中国智能屏幕音响行业现状及市场前景分析报告</w:t>
        </w:r>
      </w:hyperlink>
      <w:r>
        <w:rPr>
          <w:rFonts w:hint="eastAsia"/>
        </w:rPr>
        <w:t>》，2025年智能屏幕音响行业市场规模达 亿元，预计2032年市场规模将达 亿元，期间年均复合增长率（CAGR）达 %。报告基于国家统计局及相关行业协会的权威数据，系统分析了智能屏幕音响行业的市场规模、产业链结构及技术现状，并对智能屏幕音响发展趋势与市场前景进行了科学预测。报告重点解读了行业重点企业的竞争策略与品牌影响力，全面评估了智能屏幕音响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按产品类型细分，全球智能屏幕音响市场规模2021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7英寸以下</w:t>
      </w:r>
      <w:r>
        <w:rPr>
          <w:rFonts w:hint="eastAsia"/>
        </w:rPr>
        <w:br/>
      </w:r>
      <w:r>
        <w:rPr>
          <w:rFonts w:hint="eastAsia"/>
        </w:rPr>
        <w:t>　　　　1.3.3 7-10.1英寸</w:t>
      </w:r>
      <w:r>
        <w:rPr>
          <w:rFonts w:hint="eastAsia"/>
        </w:rPr>
        <w:br/>
      </w:r>
      <w:r>
        <w:rPr>
          <w:rFonts w:hint="eastAsia"/>
        </w:rPr>
        <w:t>　　　　1.3.4 10.1英寸以上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按应用细分，全球智能屏幕音响市场规模2021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智能屏幕音响行业发展总体概况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智能屏幕音响行业发展主要特点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智能屏幕音响行业发展影响因素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智能屏幕音响有利因素</w:t>
      </w:r>
      <w:r>
        <w:rPr>
          <w:rFonts w:hint="eastAsia"/>
        </w:rPr>
        <w:br/>
      </w:r>
      <w:r>
        <w:rPr>
          <w:rFonts w:hint="eastAsia"/>
        </w:rPr>
        <w:t>　　　　1.5.3 .2 智能屏幕音响不利因素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全球市场，近三年智能屏幕音响主要企业占有率及排名（按销量）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智能屏幕音响主要企业在国际市场占有率（按销量，2023-2026）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2025年智能屏幕音响主要企业在国际市场排名（按销量）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全球市场主要企业智能屏幕音响销量（2023-2026）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全球市场，近三年智能屏幕音响主要企业占有率及排名（按收入）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智能屏幕音响主要企业在国际市场占有率（按收入，2023-2026）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2025年智能屏幕音响主要企业在国际市场排名（按收入）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全球市场主要企业智能屏幕音响销售收入（2023-2026）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全球市场主要企业智能屏幕音响销售价格（2023-2026）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中国市场，近三年智能屏幕音响主要企业占有率及排名（按销量）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智能屏幕音响主要企业在中国市场占有率（按销量，2023-2026）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2025年智能屏幕音响主要企业在中国市场排名（按销量）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中国市场主要企业智能屏幕音响销量（2023-2026）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中国市场，近三年智能屏幕音响主要企业占有率及排名（按收入）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智能屏幕音响主要企业在中国市场占有率（按收入，2023-2026）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2025年智能屏幕音响主要企业在中国市场排名（按收入）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中国市场主要企业智能屏幕音响销售收入（2023-2026）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全球主要厂商智能屏幕音响总部及产地分布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全球主要厂商成立时间及智能屏幕音响商业化日期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全球主要厂商智能屏幕音响产品类型及应用</w:t>
      </w:r>
      <w:r>
        <w:rPr>
          <w:rFonts w:hint="eastAsia"/>
        </w:rPr>
        <w:br/>
      </w:r>
      <w:r>
        <w:rPr>
          <w:rFonts w:hint="eastAsia"/>
        </w:rPr>
        <w:t>　　2.9 智能屏幕音响行业集中度、竞争程度分析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智能屏幕音响行业集中度分析：2025年全球Top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全球智能屏幕音响第一梯队、第二梯队和第三梯队生产商（品牌）及市场份额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全球智能屏幕音响总体规模分析</w:t>
      </w:r>
      <w:r>
        <w:rPr>
          <w:rFonts w:hint="eastAsia"/>
        </w:rPr>
        <w:br/>
      </w:r>
      <w:r>
        <w:rPr>
          <w:rFonts w:hint="eastAsia"/>
        </w:rPr>
        <w:t>　　3.1 全球智能屏幕音响供需现状及预测（2021-2032）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全球智能屏幕音响产能、产量、产能利用率及发展趋势（2021-2032）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全球智能屏幕音响产量、需求量及发展趋势（2021-2032）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全球主要地区智能屏幕音响产量及发展趋势（2021-2032）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全球主要地区智能屏幕音响产量（2021-2026）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全球主要地区智能屏幕音响产量（2027-2032）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全球主要地区智能屏幕音响产量市场份额（2021-2032）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中国智能屏幕音响供需现状及预测（2021-2032）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中国智能屏幕音响产能、产量、产能利用率及发展趋势（2021-2032）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中国智能屏幕音响产量、市场需求量及发展趋势（2021-2032）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中国市场智能屏幕音响进出口（2021-2032）</w:t>
      </w:r>
      <w:r>
        <w:rPr>
          <w:rFonts w:hint="eastAsia"/>
        </w:rPr>
        <w:br/>
      </w:r>
      <w:r>
        <w:rPr>
          <w:rFonts w:hint="eastAsia"/>
        </w:rPr>
        <w:t>　　3.4 全球智能屏幕音响销量及销售额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全球市场智能屏幕音响销售额（2021-2032）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全球市场智能屏幕音响销量（2021-2032）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全球市场智能屏幕音响价格趋势（2021-2032）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全球智能屏幕音响主要地区分析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全球主要地区智能屏幕音响市场规模分析：2021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全球主要地区智能屏幕音响销售收入及市场份额（2021-2026）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全球主要地区智能屏幕音响销售收入预测（2027-2032）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全球主要地区智能屏幕音响销量分析：2021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全球主要地区智能屏幕音响销量及市场份额（2021-2026）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全球主要地区智能屏幕音响销量及市场份额预测（2027-2032）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中东市场智能屏幕音响销量、收入及增长率（2021-2032）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智能屏幕音响销量、收入、价格及毛利率（2021-2026）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不同产品类型智能屏幕音响分析</w:t>
      </w:r>
      <w:r>
        <w:rPr>
          <w:rFonts w:hint="eastAsia"/>
        </w:rPr>
        <w:br/>
      </w:r>
      <w:r>
        <w:rPr>
          <w:rFonts w:hint="eastAsia"/>
        </w:rPr>
        <w:t>　　6.1 全球不同产品类型智能屏幕音响销量（2021-2032）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全球不同产品类型智能屏幕音响销量及市场份额（2021-2026）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全球不同产品类型智能屏幕音响销量预测（2027-2032）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全球不同产品类型智能屏幕音响收入（2021-2032）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全球不同产品类型智能屏幕音响收入及市场份额（2021-2026）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全球不同产品类型智能屏幕音响收入预测（2027-2032）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全球不同产品类型智能屏幕音响价格走势（2021-2032）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中国不同产品类型智能屏幕音响销量（2021-2032）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中国不同产品类型智能屏幕音响销量及市场份额（2021-2026）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中国不同产品类型智能屏幕音响销量预测（2027-2032）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中国不同产品类型智能屏幕音响收入（2021-2032）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中国不同产品类型智能屏幕音响收入及市场份额（2021-2026）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中国不同产品类型智能屏幕音响收入预测（2027-2032）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不同应用智能屏幕音响分析</w:t>
      </w:r>
      <w:r>
        <w:rPr>
          <w:rFonts w:hint="eastAsia"/>
        </w:rPr>
        <w:br/>
      </w:r>
      <w:r>
        <w:rPr>
          <w:rFonts w:hint="eastAsia"/>
        </w:rPr>
        <w:t>　　7.1 全球不同应用智能屏幕音响销量（2021-2032）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全球不同应用智能屏幕音响销量及市场份额（2021-2026）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全球不同应用智能屏幕音响销量预测（2027-2032）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全球不同应用智能屏幕音响收入（2021-2032）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全球不同应用智能屏幕音响收入及市场份额（2021-2026）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全球不同应用智能屏幕音响收入预测（2027-2032）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全球不同应用智能屏幕音响价格走势（2021-2032）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中国不同应用智能屏幕音响销量（2021-2032）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中国不同应用智能屏幕音响销量及市场份额（2021-2026）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中国不同应用智能屏幕音响销量预测（2027-2032）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中国不同应用智能屏幕音响收入（2021-2032）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中国不同应用智能屏幕音响收入及市场份额（2021-2026）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中国不同应用智能屏幕音响收入预测（2027-2032）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智能屏幕音响行业发展趋势</w:t>
      </w:r>
      <w:r>
        <w:rPr>
          <w:rFonts w:hint="eastAsia"/>
        </w:rPr>
        <w:br/>
      </w:r>
      <w:r>
        <w:rPr>
          <w:rFonts w:hint="eastAsia"/>
        </w:rPr>
        <w:t>　　8.2 智能屏幕音响行业主要驱动因素</w:t>
      </w:r>
      <w:r>
        <w:rPr>
          <w:rFonts w:hint="eastAsia"/>
        </w:rPr>
        <w:br/>
      </w:r>
      <w:r>
        <w:rPr>
          <w:rFonts w:hint="eastAsia"/>
        </w:rPr>
        <w:t>　　8.3 智能屏幕音响中国企业SWOT分析</w:t>
      </w:r>
      <w:r>
        <w:rPr>
          <w:rFonts w:hint="eastAsia"/>
        </w:rPr>
        <w:br/>
      </w:r>
      <w:r>
        <w:rPr>
          <w:rFonts w:hint="eastAsia"/>
        </w:rPr>
        <w:t>　　8.4 中国智能屏幕音响行业政策环境分析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智能屏幕音响行业产业链简介</w:t>
      </w:r>
      <w:r>
        <w:rPr>
          <w:rFonts w:hint="eastAsia"/>
        </w:rPr>
        <w:br/>
      </w:r>
      <w:r>
        <w:rPr>
          <w:rFonts w:hint="eastAsia"/>
        </w:rPr>
        <w:t>　　　　9.1.1 智能屏幕音响行业供应链分析</w:t>
      </w:r>
      <w:r>
        <w:rPr>
          <w:rFonts w:hint="eastAsia"/>
        </w:rPr>
        <w:br/>
      </w:r>
      <w:r>
        <w:rPr>
          <w:rFonts w:hint="eastAsia"/>
        </w:rPr>
        <w:t>　　　　9.1.2 智能屏幕音响主要原料及供应情况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智能屏幕音响行业采购模式</w:t>
      </w:r>
      <w:r>
        <w:rPr>
          <w:rFonts w:hint="eastAsia"/>
        </w:rPr>
        <w:br/>
      </w:r>
      <w:r>
        <w:rPr>
          <w:rFonts w:hint="eastAsia"/>
        </w:rPr>
        <w:t>　　9.3 智能屏幕音响行业生产模式</w:t>
      </w:r>
      <w:r>
        <w:rPr>
          <w:rFonts w:hint="eastAsia"/>
        </w:rPr>
        <w:br/>
      </w:r>
      <w:r>
        <w:rPr>
          <w:rFonts w:hint="eastAsia"/>
        </w:rPr>
        <w:t>　　9.4 智能屏幕音响行业销售模式及销售渠道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按产品类型细分，全球智能屏幕音响市场规模2021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按应用细分，全球智能屏幕音响市场规模（CAGR）2021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智能屏幕音响行业发展主要特点</w:t>
      </w:r>
      <w:r>
        <w:rPr>
          <w:rFonts w:hint="eastAsia"/>
        </w:rPr>
        <w:br/>
      </w:r>
      <w:r>
        <w:rPr>
          <w:rFonts w:hint="eastAsia"/>
        </w:rPr>
        <w:t>　　表 4： 智能屏幕音响行业发展有利因素分析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智能屏幕音响行业发展不利因素分析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进入智能屏幕音响行业壁垒</w:t>
      </w:r>
      <w:r>
        <w:rPr>
          <w:rFonts w:hint="eastAsia"/>
        </w:rPr>
        <w:br/>
      </w:r>
      <w:r>
        <w:rPr>
          <w:rFonts w:hint="eastAsia"/>
        </w:rPr>
        <w:t>　　表 7： 智能屏幕音响主要企业在国际市场占有率（按销量，2023-2026）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2025年智能屏幕音响主要企业在国际市场排名（按销量）&amp;（千件）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全球市场主要企业智能屏幕音响销量（2023-2026）&amp;（千件）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智能屏幕音响主要企业在国际市场占有率（按收入，2023-2026）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2025年智能屏幕音响主要企业在国际市场排名（按收入）&amp;（万元）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全球市场主要企业智能屏幕音响销售收入（2023-2026）&amp;（万元）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全球市场主要企业智能屏幕音响销售价格（2023-2026）&amp;（元/件）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智能屏幕音响主要企业在中国市场占有率（按销量，2023-2026）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2025年智能屏幕音响主要企业在中国市场排名（按销量）&amp;（千件）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中国市场主要企业智能屏幕音响销量（2023-2026）&amp;（千件）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智能屏幕音响主要企业在中国市场占有率（按收入，2023-2026）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2025年智能屏幕音响主要企业在中国市场排名（按收入）&amp;（万元）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中国市场主要企业智能屏幕音响销售收入（2023-2026）&amp;（万元）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全球主要厂商智能屏幕音响总部及产地分布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全球主要厂商成立时间及智能屏幕音响商业化日期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全球主要厂商智能屏幕音响产品类型及应用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2025年全球智能屏幕音响主要厂商市场地位（第一梯队、第二梯队和第三梯队）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全球智能屏幕音响市场投资、并购等现状分析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全球主要地区智能屏幕音响产量增速（CAGR）：（2021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全球主要地区智能屏幕音响产量（2021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全球主要地区智能屏幕音响产量（2021-2026）&amp;（千件）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全球主要地区智能屏幕音响产量（2027-2032）&amp;（千件）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全球主要地区智能屏幕音响产量市场份额（2021-2026）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全球主要地区智能屏幕音响产量市场份额（2027-2032）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中国市场智能屏幕音响产量、销量、进出口（2021-2026）&amp;（千件）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中国市场智能屏幕音响产量、销量、进出口预测（2027-2032）&amp;（千件）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全球主要地区智能屏幕音响销售收入增速：（2021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全球主要地区智能屏幕音响销售收入（2021-2026）&amp;（万元）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全球主要地区智能屏幕音响销售收入市场份额（2021-2026）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全球主要地区智能屏幕音响收入（2027-2032）&amp;（万元）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全球主要地区智能屏幕音响收入市场份额（2027-2032）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全球主要地区智能屏幕音响销量（千件）：2021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全球主要地区智能屏幕音响销量（2021-2026）&amp;（千件）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全球主要地区智能屏幕音响销量市场份额（2021-2026）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全球主要地区智能屏幕音响销量（2027-2032）&amp;（千件）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全球主要地区智能屏幕音响销量份额（2027-2032）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智能屏幕音响生产基地、销售区域、竞争对手及市场地位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智能屏幕音响产品规格、参数及市场应用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智能屏幕音响销量（千件）、收入（万元）、价格（元/件）及毛利率（2021-2026）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全球不同产品类型智能屏幕音响销量（2021-2026）&amp;（千件）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全球不同产品类型智能屏幕音响销量市场份额（2021-2026）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全球不同产品类型智能屏幕音响销量预测（2027-2032）&amp;（千件）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全球市场不同产品类型智能屏幕音响销量市场份额预测（2027-2032）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全球不同产品类型智能屏幕音响收入（2021-2026）&amp;（万元）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全球不同产品类型智能屏幕音响收入市场份额（2021-2026）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全球不同产品类型智能屏幕音响收入预测（2027-2032）&amp;（万元）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全球不同产品类型智能屏幕音响收入市场份额预测（2027-2032）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中国不同产品类型智能屏幕音响销量（2021-2026）&amp;（千件）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中国不同产品类型智能屏幕音响销量市场份额（2021-2026）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中国不同产品类型智能屏幕音响销量预测（2027-2032）&amp;（千件）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全球市场不同产品类型智能屏幕音响销量市场份额预测（2027-2032）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中国不同产品类型智能屏幕音响收入（2021-2026）&amp;（万元）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中国不同产品类型智能屏幕音响收入市场份额（2021-2026）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中国不同产品类型智能屏幕音响收入预测（2027-2032）&amp;（万元）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中国不同产品类型智能屏幕音响收入市场份额预测（2027-2032）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全球不同应用智能屏幕音响销量（2021-2026）&amp;（千件）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全球不同应用智能屏幕音响销量市场份额（2021-2026）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全球不同应用智能屏幕音响销量预测（2027-2032）&amp;（千件）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全球市场不同应用智能屏幕音响销量市场份额预测（2027-2032）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全球不同应用智能屏幕音响收入（2021-2026）&amp;（万元）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全球不同应用智能屏幕音响收入市场份额（2021-2026）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全球不同应用智能屏幕音响收入预测（2027-2032）&amp;（万元）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全球不同应用智能屏幕音响收入市场份额预测（2027-2032）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中国不同应用智能屏幕音响销量（2021-2026）&amp;（千件）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中国不同应用智能屏幕音响销量市场份额（2021-2026）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中国不同应用智能屏幕音响销量预测（2027-2032）&amp;（千件）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中国市场不同应用智能屏幕音响销量市场份额预测（2027-2032）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中国不同应用智能屏幕音响收入（2021-2026）&amp;（万元）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中国不同应用智能屏幕音响收入市场份额（2021-2026）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中国不同应用智能屏幕音响收入预测（2027-2032）&amp;（万元）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中国不同应用智能屏幕音响收入市场份额预测（2027-2032）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智能屏幕音响行业发展趋势</w:t>
      </w:r>
      <w:r>
        <w:rPr>
          <w:rFonts w:hint="eastAsia"/>
        </w:rPr>
        <w:br/>
      </w:r>
      <w:r>
        <w:rPr>
          <w:rFonts w:hint="eastAsia"/>
        </w:rPr>
        <w:t>　　表 126： 智能屏幕音响行业主要驱动因素</w:t>
      </w:r>
      <w:r>
        <w:rPr>
          <w:rFonts w:hint="eastAsia"/>
        </w:rPr>
        <w:br/>
      </w:r>
      <w:r>
        <w:rPr>
          <w:rFonts w:hint="eastAsia"/>
        </w:rPr>
        <w:t>　　表 127： 智能屏幕音响行业供应链分析</w:t>
      </w:r>
      <w:r>
        <w:rPr>
          <w:rFonts w:hint="eastAsia"/>
        </w:rPr>
        <w:br/>
      </w:r>
      <w:r>
        <w:rPr>
          <w:rFonts w:hint="eastAsia"/>
        </w:rPr>
        <w:t>　　表 128： 智能屏幕音响上游原料供应商</w:t>
      </w:r>
      <w:r>
        <w:rPr>
          <w:rFonts w:hint="eastAsia"/>
        </w:rPr>
        <w:br/>
      </w:r>
      <w:r>
        <w:rPr>
          <w:rFonts w:hint="eastAsia"/>
        </w:rPr>
        <w:t>　　表 129： 智能屏幕音响主要地区不同应用客户分析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智能屏幕音响典型经销商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智能屏幕音响产品图片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全球不同产品类型智能屏幕音响销售额2021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全球不同产品类型智能屏幕音响市场份额2025 &amp; 2032</w:t>
      </w:r>
      <w:r>
        <w:rPr>
          <w:rFonts w:hint="eastAsia"/>
        </w:rPr>
        <w:br/>
      </w:r>
      <w:r>
        <w:rPr>
          <w:rFonts w:hint="eastAsia"/>
        </w:rPr>
        <w:t>　　图 4： 7英寸以下产品图片</w:t>
      </w:r>
      <w:r>
        <w:rPr>
          <w:rFonts w:hint="eastAsia"/>
        </w:rPr>
        <w:br/>
      </w:r>
      <w:r>
        <w:rPr>
          <w:rFonts w:hint="eastAsia"/>
        </w:rPr>
        <w:t>　　图 5： 7-10.1英寸产品图片</w:t>
      </w:r>
      <w:r>
        <w:rPr>
          <w:rFonts w:hint="eastAsia"/>
        </w:rPr>
        <w:br/>
      </w:r>
      <w:r>
        <w:rPr>
          <w:rFonts w:hint="eastAsia"/>
        </w:rPr>
        <w:t>　　图 6： 10.1英寸以上产品图片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全球不同应用智能屏幕音响市场份额2025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2025年全球前五大生产商智能屏幕音响市场份额</w:t>
      </w:r>
      <w:r>
        <w:rPr>
          <w:rFonts w:hint="eastAsia"/>
        </w:rPr>
        <w:br/>
      </w:r>
      <w:r>
        <w:rPr>
          <w:rFonts w:hint="eastAsia"/>
        </w:rPr>
        <w:t>　　图 12： 2025年全球智能屏幕音响第一梯队、第二梯队和第三梯队厂商及市场份额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全球智能屏幕音响产能、产量、产能利用率及发展趋势（2021-2032）&amp;（千件）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全球智能屏幕音响产量、需求量及发展趋势（2021-2032）&amp;（千件）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全球主要地区智能屏幕音响产量市场份额（2021-2032）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中国智能屏幕音响产能、产量、产能利用率及发展趋势（2021-2032）&amp;（千件）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中国智能屏幕音响产量、市场需求量及发展趋势（2021-2032）&amp;（千件）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全球智能屏幕音响市场销售额及增长率：（2021-2032）&amp;（万元）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全球市场智能屏幕音响市场规模：2021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全球市场智能屏幕音响价格趋势（2021-2032）&amp;（元/件）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全球主要地区智能屏幕音响销售收入（2021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全球主要地区智能屏幕音响销售收入市场份额（2021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中东市场智能屏幕音响销量及增长率（2021-2032）&amp;（千件）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中东市场智能屏幕音响收入及增长率（2021-2032）&amp;（万元）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全球不同产品类型智能屏幕音响价格走势（2021-2032）&amp;（元/件）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全球不同应用智能屏幕音响价格走势（2021-2032）&amp;（元/件）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智能屏幕音响中国企业SWOT分析</w:t>
      </w:r>
      <w:r>
        <w:rPr>
          <w:rFonts w:hint="eastAsia"/>
        </w:rPr>
        <w:br/>
      </w:r>
      <w:r>
        <w:rPr>
          <w:rFonts w:hint="eastAsia"/>
        </w:rPr>
        <w:t>　　图 43： 智能屏幕音响产业链</w:t>
      </w:r>
      <w:r>
        <w:rPr>
          <w:rFonts w:hint="eastAsia"/>
        </w:rPr>
        <w:br/>
      </w:r>
      <w:r>
        <w:rPr>
          <w:rFonts w:hint="eastAsia"/>
        </w:rPr>
        <w:t>　　图 44： 智能屏幕音响行业采购模式分析</w:t>
      </w:r>
      <w:r>
        <w:rPr>
          <w:rFonts w:hint="eastAsia"/>
        </w:rPr>
        <w:br/>
      </w:r>
      <w:r>
        <w:rPr>
          <w:rFonts w:hint="eastAsia"/>
        </w:rPr>
        <w:t>　　图 45： 智能屏幕音响行业生产模式</w:t>
      </w:r>
      <w:r>
        <w:rPr>
          <w:rFonts w:hint="eastAsia"/>
        </w:rPr>
        <w:br/>
      </w:r>
      <w:r>
        <w:rPr>
          <w:rFonts w:hint="eastAsia"/>
        </w:rPr>
        <w:t>　　图 46： 智能屏幕音响行业销售模式分析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7b4ef79944be" w:history="1">
        <w:r>
          <w:rPr>
            <w:rStyle w:val="Hyperlink"/>
          </w:rPr>
          <w:t>2026-2032年全球与中国智能屏幕音响行业现状及市场前景分析报告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7b4ef79944be" w:history="1">
        <w:r>
          <w:rPr>
            <w:rStyle w:val="Hyperlink"/>
          </w:rPr>
          <w:t>https://www.20087.com/8/81/ZhiNengPingMuYinXiangDeXianZhuangYuFaZhanQianJing.html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热点：带屏幕的音响、智能屏幕音响怎么用、智能音响图片、带屏幕智能音响、智能触屏音箱、智能音响大屏幕、小米带屏幕智能音响、智能屏音箱评测、智能音箱和带屏幕的哪种好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f729f3672457c" w:history="1">
      <w:r>
        <w:rPr>
          <w:rStyle w:val="Hyperlink"/>
        </w:rPr>
        <w:t>2026-2032年全球与中国智能屏幕音响行业现状及市场前景分析报告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PingMuYinXiangDeXianZhuangYuFaZhanQianJing.html" TargetMode="External" Id="R28ca7b4ef79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PingMuYinXiangDeXianZhuangYuFaZhanQianJing.html" TargetMode="External" Id="Rb0ef729f367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2026-03-29T00:34:30Z</dcterms:created>
  <dcterms:modified xsi:type="dcterms:W3CDTF">2026-03-29T01:34:30Z</dcterms:modified>
  <dc:subject>2026-2032年全球与中国智能屏幕音响行业现状及市场前景分析报告</dc:subject>
  <dc:title>2026-2032年全球与中国智能屏幕音响行业现状及市场前景分析报告</dc:title>
  <cp:keywords>2026-2032年全球与中国智能屏幕音响行业现状及市场前景分析报告</cp:keywords>
  <dc:description>2026-2032年全球与中国智能屏幕音响行业现状及市场前景分析报告</dc:description>
</cp:coreProperties>
</file>