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2618ead6b4caf" w:history="1">
              <w:r>
                <w:rPr>
                  <w:rStyle w:val="Hyperlink"/>
                </w:rPr>
                <w:t>2025-2031年中国眼镜零件发展现状与行业前景分析报告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2618ead6b4caf" w:history="1">
              <w:r>
                <w:rPr>
                  <w:rStyle w:val="Hyperlink"/>
                </w:rPr>
                <w:t>2025-2031年中国眼镜零件发展现状与行业前景分析报告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2618ead6b4caf" w:history="1">
                <w:r>
                  <w:rPr>
                    <w:rStyle w:val="Hyperlink"/>
                  </w:rPr>
                  <w:t>https://www.20087.com/8/91/YanJingLingJianDeXianZhuangYuFaZhanQianJing.html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零件是构成眼镜框架与镜片的核心组件，包括镜框、鼻托、铰链、镜腿、螺丝、镜片等多种部件，材质涵盖金属合金、钛材、塑料、板材、碳纤维等，广泛应用于光学矫正、时尚配饰、运动防护等用途。当前眼镜零件制造趋向精密化、多样化与个性化发展，部分高端产品采用3D打印、激光雕刻、超薄镀层等先进工艺，提升佩戴舒适度与外观美感。随着消费者对颜值与功能性并重的需求增长，定制化眼镜配件市场逐步扩大。然而，行业内仍存在生产工艺门槛低、仿冒品泛滥、品牌集中度不高、设计创新能力不足等问题，影响产品附加值与用户忠诚度。</w:t>
      </w:r>
      <w:r>
        <w:rPr>
          <w:rFonts w:hint="eastAsia"/>
        </w:rPr>
        <w:br/>
      </w:r>
      <w:r>
        <w:rPr>
          <w:rFonts w:hint="eastAsia"/>
        </w:rPr>
        <w:t>　　未来，眼镜零件将朝着轻量化、智能化、可持续化方向演进。新材料应用（如记忆合金、生物基塑料）将显著减轻镜架重量并提升佩戴舒适性。智能镜片与可调焦技术的成熟也将推动眼镜向多功能化发展，拓展在AR、健康管理等领域的应用。同时，环保回收体系与可再生材料的推广将助力行业实现低碳转型。政策层面，若能加强知识产权保护与质量监管机制，将有助于净化市场环境，提升国产零部件的技术水平与品牌影响力。整体来看，眼镜零件将在技术创新与设计理念升级中迈向更高品质、更具创意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2618ead6b4caf" w:history="1">
        <w:r>
          <w:rPr>
            <w:rStyle w:val="Hyperlink"/>
          </w:rPr>
          <w:t>2025-2031年中国眼镜零件发展现状与行业前景分析报告</w:t>
        </w:r>
      </w:hyperlink>
      <w:r>
        <w:rPr>
          <w:rFonts w:hint="eastAsia"/>
        </w:rPr>
        <w:t>》系统研究了眼镜零件行业，内容涵盖眼镜零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眼镜零件行业概述</w:t>
      </w:r>
      <w:r>
        <w:rPr>
          <w:rFonts w:hint="eastAsia"/>
        </w:rPr>
        <w:br/>
      </w:r>
      <w:r>
        <w:rPr>
          <w:rFonts w:hint="eastAsia"/>
        </w:rPr>
        <w:t>　　第一节 眼镜零件定义与分类</w:t>
      </w:r>
      <w:r>
        <w:rPr>
          <w:rFonts w:hint="eastAsia"/>
        </w:rPr>
        <w:br/>
      </w:r>
      <w:r>
        <w:rPr>
          <w:rFonts w:hint="eastAsia"/>
        </w:rPr>
        <w:t>　　第二节 眼镜零件应用领域</w:t>
      </w:r>
      <w:r>
        <w:rPr>
          <w:rFonts w:hint="eastAsia"/>
        </w:rPr>
        <w:br/>
      </w:r>
      <w:r>
        <w:rPr>
          <w:rFonts w:hint="eastAsia"/>
        </w:rPr>
        <w:t>　　第三节 眼镜零件行业经济指标分析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一、眼镜零件行业赢利性评估</w:t>
      </w:r>
      <w:r>
        <w:rPr>
          <w:rFonts w:hint="eastAsia"/>
        </w:rPr>
        <w:br/>
      </w:r>
      <w:r>
        <w:rPr>
          <w:rFonts w:hint="eastAsia"/>
        </w:rPr>
        <w:t>　　　　二、眼镜零件行业成长速度分析</w:t>
      </w:r>
      <w:r>
        <w:rPr>
          <w:rFonts w:hint="eastAsia"/>
        </w:rPr>
        <w:br/>
      </w:r>
      <w:r>
        <w:rPr>
          <w:rFonts w:hint="eastAsia"/>
        </w:rPr>
        <w:t>　　　　三、眼镜零件附加值提升空间探讨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四、眼镜零件行业进入壁垒分析</w:t>
      </w:r>
      <w:r>
        <w:rPr>
          <w:rFonts w:hint="eastAsia"/>
        </w:rPr>
        <w:br/>
      </w:r>
      <w:r>
        <w:rPr>
          <w:rFonts w:hint="eastAsia"/>
        </w:rPr>
        <w:t>　　　　五、眼镜零件行业风险性评估</w:t>
      </w:r>
      <w:r>
        <w:rPr>
          <w:rFonts w:hint="eastAsia"/>
        </w:rPr>
        <w:br/>
      </w:r>
      <w:r>
        <w:rPr>
          <w:rFonts w:hint="eastAsia"/>
        </w:rPr>
        <w:t>　　　　六、眼镜零件行业周期性分析</w:t>
      </w:r>
      <w:r>
        <w:rPr>
          <w:rFonts w:hint="eastAsia"/>
        </w:rPr>
        <w:br/>
      </w:r>
      <w:r>
        <w:rPr>
          <w:rFonts w:hint="eastAsia"/>
        </w:rPr>
        <w:t>　　　　七、眼镜零件行业竞争程度指标</w:t>
      </w:r>
      <w:r>
        <w:rPr>
          <w:rFonts w:hint="eastAsia"/>
        </w:rPr>
        <w:br/>
      </w:r>
      <w:r>
        <w:rPr>
          <w:rFonts w:hint="eastAsia"/>
        </w:rPr>
        <w:t>　　　　八、眼镜零件行业成熟度综合分析</w:t>
      </w:r>
      <w:r>
        <w:rPr>
          <w:rFonts w:hint="eastAsia"/>
        </w:rPr>
        <w:br/>
      </w:r>
      <w:r>
        <w:rPr>
          <w:rFonts w:hint="eastAsia"/>
        </w:rPr>
        <w:t>　　第四节 眼镜零件产业链及经营模式分析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三、眼镜零件销售模式与渠道策略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全球眼镜零件市场发展分析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2024-2025年全球眼镜零件行业发展分析</w:t>
      </w:r>
      <w:r>
        <w:rPr>
          <w:rFonts w:hint="eastAsia"/>
        </w:rPr>
        <w:br/>
      </w:r>
      <w:r>
        <w:rPr>
          <w:rFonts w:hint="eastAsia"/>
        </w:rPr>
        <w:t>　　　　一、全球眼镜零件行业市场规模与趋势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二、全球眼镜零件行业发展特点</w:t>
      </w:r>
      <w:r>
        <w:rPr>
          <w:rFonts w:hint="eastAsia"/>
        </w:rPr>
        <w:br/>
      </w:r>
      <w:r>
        <w:rPr>
          <w:rFonts w:hint="eastAsia"/>
        </w:rPr>
        <w:t>　　　　三、全球眼镜零件行业竞争格局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主要国家与地区眼镜零件市场分析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2025-2031年全球眼镜零件行业发展趋势与前景预测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一、眼镜零件行业发展趋势</w:t>
      </w:r>
      <w:r>
        <w:rPr>
          <w:rFonts w:hint="eastAsia"/>
        </w:rPr>
        <w:br/>
      </w:r>
      <w:r>
        <w:rPr>
          <w:rFonts w:hint="eastAsia"/>
        </w:rPr>
        <w:t>　　　　二、眼镜零件行业发展潜力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2024-2025年眼镜零件产能与投资动态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一、国内眼镜零件产能现状与利用效率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二、眼镜零件产能扩张与投资动态分析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2025-2031年眼镜零件行业产量统计与趋势预测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一、2019-2024年眼镜零件行业产量与增长趋势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1、2019-2024年眼镜零件产量及增长趋势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2、2019-2024年眼镜零件细分产品产量及份额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二、眼镜零件产量影响因素分析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三、2025-2031年眼镜零件产量预测</w:t>
      </w:r>
      <w:r>
        <w:rPr>
          <w:rFonts w:hint="eastAsia"/>
        </w:rPr>
        <w:br/>
      </w:r>
      <w:r>
        <w:rPr>
          <w:rFonts w:hint="eastAsia"/>
        </w:rPr>
        <w:t>　　第三节 2025-2031年眼镜零件市场需求与销售分析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一、2024-2025年眼镜零件行业需求现状</w:t>
      </w:r>
      <w:r>
        <w:rPr>
          <w:rFonts w:hint="eastAsia"/>
        </w:rPr>
        <w:br/>
      </w:r>
      <w:r>
        <w:rPr>
          <w:rFonts w:hint="eastAsia"/>
        </w:rPr>
        <w:t>　　　　二、眼镜零件客户群体与需求特点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三、2019-2024年眼镜零件行业销售规模分析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四、2025-2031年眼镜零件市场增长潜力与规模预测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国内外眼镜零件行业技术差距分析及差距形成的主要原因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眼镜零件行业技术发展方向、趋势预测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一、2024-2025年眼镜零件主要细分产品市场现状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一、2019-2024年眼镜零件市场价格走势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眼镜零件定价策略与方法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2025-2031年眼镜零件价格竞争态势与趋势预测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2024-2025年重点区域眼镜零件市场发展概况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2019-2024年中国眼镜零件行业进出口情况分析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眼镜零件行业进口规模与来源分析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一、2019-2024年眼镜零件进口规模分析</w:t>
      </w:r>
      <w:r>
        <w:rPr>
          <w:rFonts w:hint="eastAsia"/>
        </w:rPr>
        <w:br/>
      </w:r>
      <w:r>
        <w:rPr>
          <w:rFonts w:hint="eastAsia"/>
        </w:rPr>
        <w:t>　　　　二、眼镜零件主要进口来源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眼镜零件行业出口规模与目的地分析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一、2019-2024年眼镜零件出口规模分析</w:t>
      </w:r>
      <w:r>
        <w:rPr>
          <w:rFonts w:hint="eastAsia"/>
        </w:rPr>
        <w:br/>
      </w:r>
      <w:r>
        <w:rPr>
          <w:rFonts w:hint="eastAsia"/>
        </w:rPr>
        <w:t>　　　　二、眼镜零件主要出口目的地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2019-2024年中国眼镜零件总体规模与财务指标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中国眼镜零件行业总体规模分析</w:t>
      </w:r>
      <w:r>
        <w:rPr>
          <w:rFonts w:hint="eastAsia"/>
        </w:rPr>
        <w:br/>
      </w:r>
      <w:r>
        <w:rPr>
          <w:rFonts w:hint="eastAsia"/>
        </w:rPr>
        <w:t>　　　　一、眼镜零件企业数量与结构</w:t>
      </w:r>
      <w:r>
        <w:rPr>
          <w:rFonts w:hint="eastAsia"/>
        </w:rPr>
        <w:br/>
      </w:r>
      <w:r>
        <w:rPr>
          <w:rFonts w:hint="eastAsia"/>
        </w:rPr>
        <w:t>　　　　二、眼镜零件从业人员规模</w:t>
      </w:r>
      <w:r>
        <w:rPr>
          <w:rFonts w:hint="eastAsia"/>
        </w:rPr>
        <w:br/>
      </w:r>
      <w:r>
        <w:rPr>
          <w:rFonts w:hint="eastAsia"/>
        </w:rPr>
        <w:t>　　　　三、眼镜零件行业资产状况</w:t>
      </w:r>
      <w:r>
        <w:rPr>
          <w:rFonts w:hint="eastAsia"/>
        </w:rPr>
        <w:br/>
      </w:r>
      <w:r>
        <w:rPr>
          <w:rFonts w:hint="eastAsia"/>
        </w:rPr>
        <w:t>　　第二节 中国眼镜零件行业财务指标总体分析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眼镜零件行业重点企业经营状况分析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眼镜零件重点企业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眼镜零件领先企业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眼镜零件标杆企业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眼镜零件代表企业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眼镜零件龙头企业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眼镜零件重点企业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中国眼镜零件行业竞争格局分析</w:t>
      </w:r>
      <w:r>
        <w:rPr>
          <w:rFonts w:hint="eastAsia"/>
        </w:rPr>
        <w:br/>
      </w:r>
      <w:r>
        <w:rPr>
          <w:rFonts w:hint="eastAsia"/>
        </w:rPr>
        <w:t>　　第一节 眼镜零件行业竞争格局总览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2024-2025年眼镜零件行业竞争力分析</w:t>
      </w:r>
      <w:r>
        <w:rPr>
          <w:rFonts w:hint="eastAsia"/>
        </w:rPr>
        <w:br/>
      </w:r>
      <w:r>
        <w:rPr>
          <w:rFonts w:hint="eastAsia"/>
        </w:rPr>
        <w:t>　　　　一、眼镜零件供应商议价能力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四、眼镜零件替代品威胁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2019-2024年眼镜零件行业企业并购活动分析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2024-2025年眼镜零件行业会展与招投标活动分析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一、眼镜零件行业会展活动及其市场影响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2025年中国眼镜零件企业发展策略分析</w:t>
      </w:r>
      <w:r>
        <w:rPr>
          <w:rFonts w:hint="eastAsia"/>
        </w:rPr>
        <w:br/>
      </w:r>
      <w:r>
        <w:rPr>
          <w:rFonts w:hint="eastAsia"/>
        </w:rPr>
        <w:t>　　第一节 眼镜零件市场策略分析</w:t>
      </w:r>
      <w:r>
        <w:rPr>
          <w:rFonts w:hint="eastAsia"/>
        </w:rPr>
        <w:br/>
      </w:r>
      <w:r>
        <w:rPr>
          <w:rFonts w:hint="eastAsia"/>
        </w:rPr>
        <w:t>　　　　一、眼镜零件市场定位与拓展策略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二、眼镜零件市场细分与目标客户</w:t>
      </w:r>
      <w:r>
        <w:rPr>
          <w:rFonts w:hint="eastAsia"/>
        </w:rPr>
        <w:br/>
      </w:r>
      <w:r>
        <w:rPr>
          <w:rFonts w:hint="eastAsia"/>
        </w:rPr>
        <w:t>　　第二节 眼镜零件销售策略分析</w:t>
      </w:r>
      <w:r>
        <w:rPr>
          <w:rFonts w:hint="eastAsia"/>
        </w:rPr>
        <w:br/>
      </w:r>
      <w:r>
        <w:rPr>
          <w:rFonts w:hint="eastAsia"/>
        </w:rPr>
        <w:t>　　　　一、眼镜零件销售渠道与网络建设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提高眼镜零件企业竞争力建议</w:t>
      </w:r>
      <w:r>
        <w:rPr>
          <w:rFonts w:hint="eastAsia"/>
        </w:rPr>
        <w:br/>
      </w:r>
      <w:r>
        <w:rPr>
          <w:rFonts w:hint="eastAsia"/>
        </w:rPr>
        <w:t>　　　　一、眼镜零件技术创新与管理优化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眼镜零件品牌战略思考</w:t>
      </w:r>
      <w:r>
        <w:rPr>
          <w:rFonts w:hint="eastAsia"/>
        </w:rPr>
        <w:br/>
      </w:r>
      <w:r>
        <w:rPr>
          <w:rFonts w:hint="eastAsia"/>
        </w:rPr>
        <w:t>　　　　一、眼镜零件品牌建设与维护</w:t>
      </w:r>
      <w:r>
        <w:rPr>
          <w:rFonts w:hint="eastAsia"/>
        </w:rPr>
        <w:br/>
      </w:r>
      <w:r>
        <w:rPr>
          <w:rFonts w:hint="eastAsia"/>
        </w:rPr>
        <w:t>　　　　二、眼镜零件品牌影响力与市场竞争力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中国眼镜零件行业风险与对策</w:t>
      </w:r>
      <w:r>
        <w:rPr>
          <w:rFonts w:hint="eastAsia"/>
        </w:rPr>
        <w:br/>
      </w:r>
      <w:r>
        <w:rPr>
          <w:rFonts w:hint="eastAsia"/>
        </w:rPr>
        <w:t>　　第一节 眼镜零件行业SWOT分析</w:t>
      </w:r>
      <w:r>
        <w:rPr>
          <w:rFonts w:hint="eastAsia"/>
        </w:rPr>
        <w:br/>
      </w:r>
      <w:r>
        <w:rPr>
          <w:rFonts w:hint="eastAsia"/>
        </w:rPr>
        <w:t>　　　　一、眼镜零件行业优势分析</w:t>
      </w:r>
      <w:r>
        <w:rPr>
          <w:rFonts w:hint="eastAsia"/>
        </w:rPr>
        <w:br/>
      </w:r>
      <w:r>
        <w:rPr>
          <w:rFonts w:hint="eastAsia"/>
        </w:rPr>
        <w:t>　　　　二、眼镜零件行业劣势分析</w:t>
      </w:r>
      <w:r>
        <w:rPr>
          <w:rFonts w:hint="eastAsia"/>
        </w:rPr>
        <w:br/>
      </w:r>
      <w:r>
        <w:rPr>
          <w:rFonts w:hint="eastAsia"/>
        </w:rPr>
        <w:t>　　　　三、眼镜零件市场机会探索</w:t>
      </w:r>
      <w:r>
        <w:rPr>
          <w:rFonts w:hint="eastAsia"/>
        </w:rPr>
        <w:br/>
      </w:r>
      <w:r>
        <w:rPr>
          <w:rFonts w:hint="eastAsia"/>
        </w:rPr>
        <w:t>　　　　四、眼镜零件市场威胁评估</w:t>
      </w:r>
      <w:r>
        <w:rPr>
          <w:rFonts w:hint="eastAsia"/>
        </w:rPr>
        <w:br/>
      </w:r>
      <w:r>
        <w:rPr>
          <w:rFonts w:hint="eastAsia"/>
        </w:rPr>
        <w:t>　　第二节 眼镜零件行业风险及对策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2025-2031年中国眼镜零件行业前景与发展趋势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眼镜零件行业发展环境分析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2025-2031年眼镜零件行业发展趋势与方向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一、眼镜零件行业发展方向预测</w:t>
      </w:r>
      <w:r>
        <w:rPr>
          <w:rFonts w:hint="eastAsia"/>
        </w:rPr>
        <w:br/>
      </w:r>
      <w:r>
        <w:rPr>
          <w:rFonts w:hint="eastAsia"/>
        </w:rPr>
        <w:t>　　　　二、眼镜零件发展趋势分析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2025-2031年眼镜零件行业发展潜力与机遇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一、眼镜零件市场发展潜力评估</w:t>
      </w:r>
      <w:r>
        <w:rPr>
          <w:rFonts w:hint="eastAsia"/>
        </w:rPr>
        <w:br/>
      </w:r>
      <w:r>
        <w:rPr>
          <w:rFonts w:hint="eastAsia"/>
        </w:rPr>
        <w:t>　　　　二、眼镜零件新兴市场与机遇探索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[⋅中⋅智⋅林⋅]眼镜零件行业发展建议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2019-2024年中国眼镜零件市场规模及增长情况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2019-2024年中国眼镜零件行业产量及增长趋势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2025-2031年中国眼镜零件行业产量预测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2025-2031年中国眼镜零件行业市场需求预测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**地区眼镜零件市场规模及增长情况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2019-2024年中国眼镜零件行业进口量及增速统计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2019-2024年中国眼镜零件行业出口量及增速统计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2025年眼镜零件市场前景分析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2025-2031年中国眼镜零件市场需求预测</w:t>
      </w:r>
      <w:r>
        <w:rPr>
          <w:rFonts w:hint="eastAsia"/>
        </w:rPr>
        <w:br/>
      </w:r>
      <w:r>
        <w:rPr>
          <w:rFonts w:hint="eastAsia"/>
        </w:rPr>
        <w:t>　　图表 2025年眼镜零件发展趋势预测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2618ead6b4caf" w:history="1">
        <w:r>
          <w:rPr>
            <w:rStyle w:val="Hyperlink"/>
          </w:rPr>
          <w:t>2025-2031年中国眼镜零件发展现状与行业前景分析报告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2618ead6b4caf" w:history="1">
        <w:r>
          <w:rPr>
            <w:rStyle w:val="Hyperlink"/>
          </w:rPr>
          <w:t>https://www.20087.com/8/91/YanJingLingJianDeXianZhuangYuFaZhanQianJing.html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82d86feab4ba8" w:history="1">
      <w:r>
        <w:rPr>
          <w:rStyle w:val="Hyperlink"/>
        </w:rPr>
        <w:t>2025-2031年中国眼镜零件发展现状与行业前景分析报告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anJingLingJianDeXianZhuangYuFaZhanQianJing.html" TargetMode="External" Id="R45e2618ead6b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anJingLingJianDeXianZhuangYuFaZhanQianJing.html" TargetMode="External" Id="R8e782d86feab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2025-07-12T02:25:07Z</dcterms:created>
  <dcterms:modified xsi:type="dcterms:W3CDTF">2025-07-12T03:25:07Z</dcterms:modified>
  <dc:subject>2025-2031年中国眼镜零件发展现状与行业前景分析报告</dc:subject>
  <dc:title>2025-2031年中国眼镜零件发展现状与行业前景分析报告</dc:title>
  <cp:keywords>2025-2031年中国眼镜零件发展现状与行业前景分析报告</cp:keywords>
  <dc:description>2025-2031年中国眼镜零件发展现状与行业前景分析报告</dc:description>
</cp:coreProperties>
</file>