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5f4a6baee44dd" w:history="1">
              <w:r>
                <w:rPr>
                  <w:rStyle w:val="Hyperlink"/>
                </w:rPr>
                <w:t>中国壁挂空调市场研究分析与趋势预测报告（2025-2031年）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5f4a6baee44dd" w:history="1">
              <w:r>
                <w:rPr>
                  <w:rStyle w:val="Hyperlink"/>
                </w:rPr>
                <w:t>中国壁挂空调市场研究分析与趋势预测报告（2025-2031年）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5f4a6baee44dd" w:history="1">
                <w:r>
                  <w:rPr>
                    <w:rStyle w:val="Hyperlink"/>
                  </w:rPr>
                  <w:t>https://www.20087.com/9/21/BiGuaKongTiaoDeFaZhanQuShi.html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空调作为家用和商用空调系统的重要组成部分，在全球范围内拥有广泛的市场基础。近年来，随着技术的进步和消费者对生活品质要求的提高，壁挂空调的设计越来越注重能效、静音效果以及智能化操作。目前市场上，多数壁挂空调已采用变频技术，能够在较宽的温度范围内维持室内恒温，同时降低能耗。此外，许多新型号还配备了空气净化功能，以应对日益严重的空气污染问题。</w:t>
      </w:r>
      <w:r>
        <w:rPr>
          <w:rFonts w:hint="eastAsia"/>
        </w:rPr>
        <w:br/>
      </w:r>
      <w:r>
        <w:rPr>
          <w:rFonts w:hint="eastAsia"/>
        </w:rPr>
        <w:t>　　未来，壁挂空调行业的发展将受到多方面因素的影响。一方面，随着全球气候变化和能效标准的提高，壁挂空调将朝着更加环保和节能的方向发展，例如通过使用低全球变暖潜能值（GWP）的制冷剂和提高能源效率。另一方面，随着智能家居技术的普及，壁挂空调将更加注重智能化功能，例如通过Wi-Fi连接实现远程控制和智能温控。此外，随着消费者对健康生活关注度的提高，具有空气净化功能的壁挂空调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5f4a6baee44dd" w:history="1">
        <w:r>
          <w:rPr>
            <w:rStyle w:val="Hyperlink"/>
          </w:rPr>
          <w:t>中国壁挂空调市场研究分析与趋势预测报告（2025-2031年）</w:t>
        </w:r>
      </w:hyperlink>
      <w:r>
        <w:rPr>
          <w:rFonts w:hint="eastAsia"/>
        </w:rPr>
        <w:t>》从产业链视角出发，系统分析了壁挂空调行业的市场现状与需求动态，详细解读了壁挂空调市场规模、价格波动及上下游影响因素。报告深入剖析了壁挂空调细分领域的发展特点，基于权威数据对市场前景及未来趋势进行了科学预测，同时揭示了壁挂空调重点企业的竞争格局与市场集中度变化。报告客观翔实地指出了壁挂空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壁挂空调行业界定</w:t>
      </w:r>
      <w:r>
        <w:rPr>
          <w:rFonts w:hint="eastAsia"/>
        </w:rPr>
        <w:br/>
      </w:r>
      <w:r>
        <w:rPr>
          <w:rFonts w:hint="eastAsia"/>
        </w:rPr>
        <w:t>　　第一节 壁挂空调行业定义</w:t>
      </w:r>
      <w:r>
        <w:rPr>
          <w:rFonts w:hint="eastAsia"/>
        </w:rPr>
        <w:br/>
      </w:r>
      <w:r>
        <w:rPr>
          <w:rFonts w:hint="eastAsia"/>
        </w:rPr>
        <w:t>　　第二节 壁挂空调行业特点分析</w:t>
      </w:r>
      <w:r>
        <w:rPr>
          <w:rFonts w:hint="eastAsia"/>
        </w:rPr>
        <w:br/>
      </w:r>
      <w:r>
        <w:rPr>
          <w:rFonts w:hint="eastAsia"/>
        </w:rPr>
        <w:t>　　第三节 壁挂空调产业链分析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2024-2025年全球壁挂空调行业市场运行形势分析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2024-2025年全球壁挂空调行业发展概况</w:t>
      </w:r>
      <w:r>
        <w:rPr>
          <w:rFonts w:hint="eastAsia"/>
        </w:rPr>
        <w:br/>
      </w:r>
      <w:r>
        <w:rPr>
          <w:rFonts w:hint="eastAsia"/>
        </w:rPr>
        <w:t>　　第二节 全球壁挂空调行业发展走势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二、全球壁挂空调行业市场分布情况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三、全球壁挂空调行业发展趋势分析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全球壁挂空调行业重点国家和区域分析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2024-2025年中国壁挂空调行业发展环境分析</w:t>
      </w:r>
      <w:r>
        <w:rPr>
          <w:rFonts w:hint="eastAsia"/>
        </w:rPr>
        <w:br/>
      </w:r>
      <w:r>
        <w:rPr>
          <w:rFonts w:hint="eastAsia"/>
        </w:rPr>
        <w:t>　　第一节 壁挂空调行业经济环境分析</w:t>
      </w:r>
      <w:r>
        <w:rPr>
          <w:rFonts w:hint="eastAsia"/>
        </w:rPr>
        <w:br/>
      </w:r>
      <w:r>
        <w:rPr>
          <w:rFonts w:hint="eastAsia"/>
        </w:rPr>
        <w:t>　　第二节 壁挂空调行业政策环境分析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一、壁挂空调行业政策影响分析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二、相关壁挂空调行业标准分析</w:t>
      </w:r>
      <w:r>
        <w:rPr>
          <w:rFonts w:hint="eastAsia"/>
        </w:rPr>
        <w:br/>
      </w:r>
      <w:r>
        <w:rPr>
          <w:rFonts w:hint="eastAsia"/>
        </w:rPr>
        <w:t>　　第三节 壁挂空调行业社会环境分析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2024-2025年中国壁挂空调发展现状调研</w:t>
      </w:r>
      <w:r>
        <w:rPr>
          <w:rFonts w:hint="eastAsia"/>
        </w:rPr>
        <w:br/>
      </w:r>
      <w:r>
        <w:rPr>
          <w:rFonts w:hint="eastAsia"/>
        </w:rPr>
        <w:t>　　第一节 中国壁挂空调市场现状分析</w:t>
      </w:r>
      <w:r>
        <w:rPr>
          <w:rFonts w:hint="eastAsia"/>
        </w:rPr>
        <w:br/>
      </w:r>
      <w:r>
        <w:rPr>
          <w:rFonts w:hint="eastAsia"/>
        </w:rPr>
        <w:t>　　第二节 中国壁挂空调行业产量情况分析及预测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一、壁挂空调总体产能规模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三、2019-2024年中国壁挂空调产量统计</w:t>
      </w:r>
      <w:r>
        <w:rPr>
          <w:rFonts w:hint="eastAsia"/>
        </w:rPr>
        <w:br/>
      </w:r>
      <w:r>
        <w:rPr>
          <w:rFonts w:hint="eastAsia"/>
        </w:rPr>
        <w:t>　　　　二、壁挂空调生产区域分布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三、2025-2031年中国壁挂空调产量预测分析</w:t>
      </w:r>
      <w:r>
        <w:rPr>
          <w:rFonts w:hint="eastAsia"/>
        </w:rPr>
        <w:br/>
      </w:r>
      <w:r>
        <w:rPr>
          <w:rFonts w:hint="eastAsia"/>
        </w:rPr>
        <w:t>　　第三节 中国壁挂空调市场需求分析及预测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壁挂空调细分市场深度分析</w:t>
      </w:r>
      <w:r>
        <w:rPr>
          <w:rFonts w:hint="eastAsia"/>
        </w:rPr>
        <w:br/>
      </w:r>
      <w:r>
        <w:rPr>
          <w:rFonts w:hint="eastAsia"/>
        </w:rPr>
        <w:t>　　第一节 壁挂空调细分市场（一）发展研究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壁挂空调细分市场（二）发展研究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2019-2024年中国壁挂空调行业进出口情况分析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二、2019-2024年中国壁挂空调行业出口分析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2025-2031年中国壁挂空调行业进出口情况预测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一、2025-2031年中国壁挂空调行业进口预测分析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二、2025-2031年中国壁挂空调行业出口预测分析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影响壁挂空调行业进出口变化的主要原因分析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2019-2024年中国壁挂空调行业区域市场分析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中国壁挂空调行业区域市场结构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重点地区壁挂空调行业调研分析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一、重点地区（一）壁挂空调市场分析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二、重点地区（二）壁挂空调市场分析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三、重点地区（三）壁挂空调市场分析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四、重点地区（四）壁挂空调市场分析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五、重点地区（五）壁挂空调市场分析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壁挂空调行业竞争格局分析</w:t>
      </w:r>
      <w:r>
        <w:rPr>
          <w:rFonts w:hint="eastAsia"/>
        </w:rPr>
        <w:br/>
      </w:r>
      <w:r>
        <w:rPr>
          <w:rFonts w:hint="eastAsia"/>
        </w:rPr>
        <w:t>　　第一节 壁挂空调行业集中度分析</w:t>
      </w:r>
      <w:r>
        <w:rPr>
          <w:rFonts w:hint="eastAsia"/>
        </w:rPr>
        <w:br/>
      </w:r>
      <w:r>
        <w:rPr>
          <w:rFonts w:hint="eastAsia"/>
        </w:rPr>
        <w:t>　　　　一、壁挂空调市场集中度分析</w:t>
      </w:r>
      <w:r>
        <w:rPr>
          <w:rFonts w:hint="eastAsia"/>
        </w:rPr>
        <w:br/>
      </w:r>
      <w:r>
        <w:rPr>
          <w:rFonts w:hint="eastAsia"/>
        </w:rPr>
        <w:t>　　　　二、壁挂空调企业集中度分析</w:t>
      </w:r>
      <w:r>
        <w:rPr>
          <w:rFonts w:hint="eastAsia"/>
        </w:rPr>
        <w:br/>
      </w:r>
      <w:r>
        <w:rPr>
          <w:rFonts w:hint="eastAsia"/>
        </w:rPr>
        <w:t>　　　　三、壁挂空调区域集中度分析</w:t>
      </w:r>
      <w:r>
        <w:rPr>
          <w:rFonts w:hint="eastAsia"/>
        </w:rPr>
        <w:br/>
      </w:r>
      <w:r>
        <w:rPr>
          <w:rFonts w:hint="eastAsia"/>
        </w:rPr>
        <w:t>　　第二节 壁挂空调行业主要企业竞争力分析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壁挂空调行业竞争格局分析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一、2024-2025年壁挂空调行业竞争分析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二、2024-2025年中外壁挂空调产品竞争分析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三、2019-2024年我国壁挂空调市场竞争分析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四、2025-2031年国内主要壁挂空调企业动向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壁挂空调重点企业（二）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壁挂空调重点企业（三）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壁挂空调重点企业（四）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壁挂空调重点企业（五）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壁挂空调重点企业（六）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2025年壁挂空调企业管理策略建议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提高壁挂空调企业竞争力的策略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一、提高中国壁挂空调企业核心竞争力的对策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二、壁挂空调企业提升竞争力的主要方向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三、影响壁挂空调企业核心竞争力的因素及提升途径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四、提高壁挂空调企业竞争力的策略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对我国壁挂空调品牌的战略思考</w:t>
      </w:r>
      <w:r>
        <w:rPr>
          <w:rFonts w:hint="eastAsia"/>
        </w:rPr>
        <w:br/>
      </w:r>
      <w:r>
        <w:rPr>
          <w:rFonts w:hint="eastAsia"/>
        </w:rPr>
        <w:t>　　　　一、壁挂空调实施品牌战略的意义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二、壁挂空调企业品牌的现状分析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三、我国壁挂空调企业的品牌战略</w:t>
      </w:r>
      <w:r>
        <w:rPr>
          <w:rFonts w:hint="eastAsia"/>
        </w:rPr>
        <w:br/>
      </w:r>
      <w:r>
        <w:rPr>
          <w:rFonts w:hint="eastAsia"/>
        </w:rPr>
        <w:t>　　　　四、壁挂空调品牌战略管理的策略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2025-2031年中国壁挂空调行业前景与风险预测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2025年中国壁挂空调市场前景分析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2025-2031年中国壁挂空调发展趋势预测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2025-2031年中国壁挂空调行业投资特性分析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二、2025-2031年中国壁挂空调行业盈利模式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三、2025-2031年中国壁挂空调行业盈利因素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2025-2031年中国壁挂空调行业投资机会分析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二、2025-2031年中国壁挂空调行业区域市场投资潜力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2025-2031年中国壁挂空调行业投资风险分析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二、2025-2031年中国壁挂空调行业技术风险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三、2025-2031年中国壁挂空调行业政策风险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四、2025-2031年中国壁挂空调行业进入退出风险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壁挂空调行业研究结论</w:t>
      </w:r>
      <w:r>
        <w:rPr>
          <w:rFonts w:hint="eastAsia"/>
        </w:rPr>
        <w:br/>
      </w:r>
      <w:r>
        <w:rPr>
          <w:rFonts w:hint="eastAsia"/>
        </w:rPr>
        <w:t>　　第二节 壁挂空调行业投资价值评估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(中:智:林)壁挂空调行业投资建议</w:t>
      </w:r>
      <w:r>
        <w:rPr>
          <w:rFonts w:hint="eastAsia"/>
        </w:rPr>
        <w:br/>
      </w:r>
      <w:r>
        <w:rPr>
          <w:rFonts w:hint="eastAsia"/>
        </w:rPr>
        <w:t>　　　　一、壁挂空调行业投资策略建议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二、壁挂空调行业投资方向建议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三、壁挂空调行业投资方式建议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壁挂空调行业类别</w:t>
      </w:r>
      <w:r>
        <w:rPr>
          <w:rFonts w:hint="eastAsia"/>
        </w:rPr>
        <w:br/>
      </w:r>
      <w:r>
        <w:rPr>
          <w:rFonts w:hint="eastAsia"/>
        </w:rPr>
        <w:t>　　图表 壁挂空调行业产业链调研</w:t>
      </w:r>
      <w:r>
        <w:rPr>
          <w:rFonts w:hint="eastAsia"/>
        </w:rPr>
        <w:br/>
      </w:r>
      <w:r>
        <w:rPr>
          <w:rFonts w:hint="eastAsia"/>
        </w:rPr>
        <w:t>　　图表 壁挂空调行业现状</w:t>
      </w:r>
      <w:r>
        <w:rPr>
          <w:rFonts w:hint="eastAsia"/>
        </w:rPr>
        <w:br/>
      </w:r>
      <w:r>
        <w:rPr>
          <w:rFonts w:hint="eastAsia"/>
        </w:rPr>
        <w:t>　　图表 壁挂空调行业标准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2024年中国壁挂空调行业产能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2019-2024年中国壁挂空调行业产量统计</w:t>
      </w:r>
      <w:r>
        <w:rPr>
          <w:rFonts w:hint="eastAsia"/>
        </w:rPr>
        <w:br/>
      </w:r>
      <w:r>
        <w:rPr>
          <w:rFonts w:hint="eastAsia"/>
        </w:rPr>
        <w:t>　　图表 壁挂空调行业动态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2019-2024年中国壁挂空调市场需求量</w:t>
      </w:r>
      <w:r>
        <w:rPr>
          <w:rFonts w:hint="eastAsia"/>
        </w:rPr>
        <w:br/>
      </w:r>
      <w:r>
        <w:rPr>
          <w:rFonts w:hint="eastAsia"/>
        </w:rPr>
        <w:t>　　图表 2024年中国壁挂空调行业需求区域调研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2019-2024年中国壁挂空调行情</w:t>
      </w:r>
      <w:r>
        <w:rPr>
          <w:rFonts w:hint="eastAsia"/>
        </w:rPr>
        <w:br/>
      </w:r>
      <w:r>
        <w:rPr>
          <w:rFonts w:hint="eastAsia"/>
        </w:rPr>
        <w:t>　　图表 2019-2024年中国壁挂空调价格走势图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2019-2024年中国壁挂空调出口统计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**地区壁挂空调市场规模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</w:t>
      </w:r>
      <w:r>
        <w:rPr>
          <w:rFonts w:hint="eastAsia"/>
        </w:rPr>
        <w:br/>
      </w:r>
      <w:r>
        <w:rPr>
          <w:rFonts w:hint="eastAsia"/>
        </w:rPr>
        <w:t>　　图表 **地区壁挂空调市场调研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**地区壁挂空调市场规模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</w:t>
      </w:r>
      <w:r>
        <w:rPr>
          <w:rFonts w:hint="eastAsia"/>
        </w:rPr>
        <w:br/>
      </w:r>
      <w:r>
        <w:rPr>
          <w:rFonts w:hint="eastAsia"/>
        </w:rPr>
        <w:t>　　图表 **地区壁挂空调市场调研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壁挂空调行业竞争对手分析</w:t>
      </w:r>
      <w:r>
        <w:rPr>
          <w:rFonts w:hint="eastAsia"/>
        </w:rPr>
        <w:br/>
      </w:r>
      <w:r>
        <w:rPr>
          <w:rFonts w:hint="eastAsia"/>
        </w:rPr>
        <w:t>　　图表 壁挂空调重点企业（一）基本信息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2025-2031年中国壁挂空调行业市场规模预测</w:t>
      </w:r>
      <w:r>
        <w:rPr>
          <w:rFonts w:hint="eastAsia"/>
        </w:rPr>
        <w:br/>
      </w:r>
      <w:r>
        <w:rPr>
          <w:rFonts w:hint="eastAsia"/>
        </w:rPr>
        <w:t>　　图表 壁挂空调行业准入条件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2025-2031年中国壁挂空调市场前景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5f4a6baee44dd" w:history="1">
        <w:r>
          <w:rPr>
            <w:rStyle w:val="Hyperlink"/>
          </w:rPr>
          <w:t>中国壁挂空调市场研究分析与趋势预测报告（2025-2031年）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5f4a6baee44dd" w:history="1">
        <w:r>
          <w:rPr>
            <w:rStyle w:val="Hyperlink"/>
          </w:rPr>
          <w:t>https://www.20087.com/9/21/BiGuaKongTiaoDeFaZhanQuShi.html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式空调什么品牌最好、壁挂空调功率一般是多少瓦、挂壁式空调品牌排行榜前十名、壁挂空调不制热的原因及解决办法、壁挂式空调图片、壁挂空调怎么清洗滤网、壁挂空调价格、壁挂空调最大匹数是多少、壁挂格力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94db5a8ed415e" w:history="1">
      <w:r>
        <w:rPr>
          <w:rStyle w:val="Hyperlink"/>
        </w:rPr>
        <w:t>中国壁挂空调市场研究分析与趋势预测报告（2025-2031年）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iGuaKongTiaoDeFaZhanQuShi.html" TargetMode="External" Id="R2425f4a6baee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iGuaKongTiaoDeFaZhanQuShi.html" TargetMode="External" Id="R30e94db5a8ed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2024-11-14T06:45:00Z</dcterms:created>
  <dcterms:modified xsi:type="dcterms:W3CDTF">2024-11-14T07:45:00Z</dcterms:modified>
  <dc:subject>中国壁挂空调市场研究分析与趋势预测报告（2025-2031年）</dc:subject>
  <dc:title>中国壁挂空调市场研究分析与趋势预测报告（2025-2031年）</dc:title>
  <cp:keywords>中国壁挂空调市场研究分析与趋势预测报告（2025-2031年）</cp:keywords>
  <dc:description>中国壁挂空调市场研究分析与趋势预测报告（2025-2031年）</dc:description>
</cp:coreProperties>
</file>