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963ae9ad24fdf" w:history="1">
              <w:r>
                <w:rPr>
                  <w:rStyle w:val="Hyperlink"/>
                </w:rPr>
                <w:t>2026-2032年中国地暖系统市场研究与前景分析报告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963ae9ad24fdf" w:history="1">
              <w:r>
                <w:rPr>
                  <w:rStyle w:val="Hyperlink"/>
                </w:rPr>
                <w:t>2026-2032年中国地暖系统市场研究与前景分析报告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963ae9ad24fdf" w:history="1">
                <w:r>
                  <w:rPr>
                    <w:rStyle w:val="Hyperlink"/>
                  </w:rPr>
                  <w:t>https://www.20087.com/9/01/DiNuanXiTongFaZhanXianZhuangQianJing.html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系统是现代建筑舒适性供暖的主流方案之一，在住宅、商业及公共建筑中广泛应用，主要分为水地暖与电地暖两类。水地暖通过埋设于地板下的管道循环热水实现均匀辐射供热，适用于集中热源或燃气壁挂炉系统；电地暖则利用发热电缆或碳晶膜直接电热转换，安装灵活且响应迅速。近年来，节能建筑标准提升推动地暖系统与热泵、太阳能集热器及智能温控系统集成，强调低供水温度、高能效比与分区调控能力。同时，施工规范对保温层、反射膜及混凝土填充层提出明确要求，以减少热损失并防止开裂。消费者日益关注系统寿命、维护便捷性及电磁辐射安全性，促使行业加强材料认证与安装标准化。</w:t>
      </w:r>
      <w:r>
        <w:rPr>
          <w:rFonts w:hint="eastAsia"/>
        </w:rPr>
        <w:br/>
      </w:r>
      <w:r>
        <w:rPr>
          <w:rFonts w:hint="eastAsia"/>
        </w:rPr>
        <w:t>　　未来，地暖系统将加速向零碳化、智能化与健康化方向演进。与空气源/地源热泵深度耦合的超低温水地暖系统，将成为近零能耗建筑的标准配置。智能控制系统将融合室内外温湿度、人员活动及电价信号，实现自适应运行策略，最大化能源效益。在健康居住理念驱动下，兼具除湿、负离子释放或远红外理疗功能的复合型地暖产品将获得市场关注。此外，模块化预制地暖板技术可大幅缩短工期并提升施工质量，推动地暖从“隐蔽工程”转向“装配式部品”。长远看，地暖系统不仅是供暖终端，更将成为建筑柔性用电与热能调度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963ae9ad24fdf" w:history="1">
        <w:r>
          <w:rPr>
            <w:rStyle w:val="Hyperlink"/>
          </w:rPr>
          <w:t>2026-2032年中国地暖系统市场研究与前景分析报告</w:t>
        </w:r>
      </w:hyperlink>
      <w:r>
        <w:rPr>
          <w:rFonts w:hint="eastAsia"/>
        </w:rPr>
        <w:t>》基于详实数据，从市场规模、需求变化及价格动态等维度，全面解析了地暖系统行业的现状与发展趋势，并对地暖系统产业链各环节进行了系统性探讨。报告科学预测了地暖系统行业未来发展方向，重点分析了地暖系统技术现状及创新路径，同时聚焦地暖系统重点企业的经营表现，评估了市场竞争格局、品牌影响力及市场集中度。通过对细分市场的深入研究及SWOT分析，报告揭示了地暖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地暖系统市场概述</w:t>
      </w:r>
      <w:r>
        <w:rPr>
          <w:rFonts w:hint="eastAsia"/>
        </w:rPr>
        <w:br/>
      </w:r>
      <w:r>
        <w:rPr>
          <w:rFonts w:hint="eastAsia"/>
        </w:rPr>
        <w:t>　　1.1 地暖系统市场概述</w:t>
      </w:r>
      <w:r>
        <w:rPr>
          <w:rFonts w:hint="eastAsia"/>
        </w:rPr>
        <w:br/>
      </w:r>
      <w:r>
        <w:rPr>
          <w:rFonts w:hint="eastAsia"/>
        </w:rPr>
        <w:t>　　1.2 不同产品类型地暖系统分析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中国市场不同产品类型地暖系统规模对比（2020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水地暖</w:t>
      </w:r>
      <w:r>
        <w:rPr>
          <w:rFonts w:hint="eastAsia"/>
        </w:rPr>
        <w:br/>
      </w:r>
      <w:r>
        <w:rPr>
          <w:rFonts w:hint="eastAsia"/>
        </w:rPr>
        <w:t>　　　　1.2.3 电地暖</w:t>
      </w:r>
      <w:r>
        <w:rPr>
          <w:rFonts w:hint="eastAsia"/>
        </w:rPr>
        <w:br/>
      </w:r>
      <w:r>
        <w:rPr>
          <w:rFonts w:hint="eastAsia"/>
        </w:rPr>
        <w:t>　　1.3 不同控制方式地暖系统分析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中国市场不同控制方式地暖系统规模对比（2020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中央控制</w:t>
      </w:r>
      <w:r>
        <w:rPr>
          <w:rFonts w:hint="eastAsia"/>
        </w:rPr>
        <w:br/>
      </w:r>
      <w:r>
        <w:rPr>
          <w:rFonts w:hint="eastAsia"/>
        </w:rPr>
        <w:t>　　　　1.3.3 分区控制</w:t>
      </w:r>
      <w:r>
        <w:rPr>
          <w:rFonts w:hint="eastAsia"/>
        </w:rPr>
        <w:br/>
      </w:r>
      <w:r>
        <w:rPr>
          <w:rFonts w:hint="eastAsia"/>
        </w:rPr>
        <w:t>　　1.4 不同项目类型地暖系统分析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中国市场不同项目类型地暖系统规模对比（2020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新项目</w:t>
      </w:r>
      <w:r>
        <w:rPr>
          <w:rFonts w:hint="eastAsia"/>
        </w:rPr>
        <w:br/>
      </w:r>
      <w:r>
        <w:rPr>
          <w:rFonts w:hint="eastAsia"/>
        </w:rPr>
        <w:t>　　　　1.4.3 翻新</w:t>
      </w:r>
      <w:r>
        <w:rPr>
          <w:rFonts w:hint="eastAsia"/>
        </w:rPr>
        <w:br/>
      </w:r>
      <w:r>
        <w:rPr>
          <w:rFonts w:hint="eastAsia"/>
        </w:rPr>
        <w:t>　　1.5 从不同应用，地暖系统主要包括如下几个方面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中国市场不同应用地暖系统规模对比（2020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中国地暖系统市场规模现状及未来趋势（2020-2032）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中国市场主要企业地暖系统规模及市场份额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中国市场主要厂商进入地暖系统行业时间点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中国市场主要厂商地暖系统产品类型及应用</w:t>
      </w:r>
      <w:r>
        <w:rPr>
          <w:rFonts w:hint="eastAsia"/>
        </w:rPr>
        <w:br/>
      </w:r>
      <w:r>
        <w:rPr>
          <w:rFonts w:hint="eastAsia"/>
        </w:rPr>
        <w:t>　　2.5 地暖系统行业集中度、竞争程度分析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地暖系统行业集中度分析：2024年中国市场Top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中国市场地暖系统第一梯队、第二梯队和第三梯队厂商及市场份额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中国不同产品类型地暖系统规模及预测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中国不同产品类型地暖系统规模及市场份额（2020-2025）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中国不同产品类型地暖系统规模预测（2026-2032）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中国不同应用地暖系统规模及市场份额（2020-2025）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中国不同应用地暖系统规模预测（2026-2032）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地暖系统行业发展机遇及主要驱动因素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地暖系统行业发展面临的风险</w:t>
      </w:r>
      <w:r>
        <w:rPr>
          <w:rFonts w:hint="eastAsia"/>
        </w:rPr>
        <w:br/>
      </w:r>
      <w:r>
        <w:rPr>
          <w:rFonts w:hint="eastAsia"/>
        </w:rPr>
        <w:t>　　6.3 地暖系统行业政策分析</w:t>
      </w:r>
      <w:r>
        <w:rPr>
          <w:rFonts w:hint="eastAsia"/>
        </w:rPr>
        <w:br/>
      </w:r>
      <w:r>
        <w:rPr>
          <w:rFonts w:hint="eastAsia"/>
        </w:rPr>
        <w:t>　　6.4 地暖系统中国企业SWOT分析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地暖系统行业产业链简介</w:t>
      </w:r>
      <w:r>
        <w:rPr>
          <w:rFonts w:hint="eastAsia"/>
        </w:rPr>
        <w:br/>
      </w:r>
      <w:r>
        <w:rPr>
          <w:rFonts w:hint="eastAsia"/>
        </w:rPr>
        <w:t>　　　　7.1.1 地暖系统行业供应链分析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地暖系统行业主要下游客户</w:t>
      </w:r>
      <w:r>
        <w:rPr>
          <w:rFonts w:hint="eastAsia"/>
        </w:rPr>
        <w:br/>
      </w:r>
      <w:r>
        <w:rPr>
          <w:rFonts w:hint="eastAsia"/>
        </w:rPr>
        <w:t>　　7.2 地暖系统行业采购模式</w:t>
      </w:r>
      <w:r>
        <w:rPr>
          <w:rFonts w:hint="eastAsia"/>
        </w:rPr>
        <w:br/>
      </w:r>
      <w:r>
        <w:rPr>
          <w:rFonts w:hint="eastAsia"/>
        </w:rPr>
        <w:t>　　7.3 地暖系统行业开发/生产模式</w:t>
      </w:r>
      <w:r>
        <w:rPr>
          <w:rFonts w:hint="eastAsia"/>
        </w:rPr>
        <w:br/>
      </w:r>
      <w:r>
        <w:rPr>
          <w:rFonts w:hint="eastAsia"/>
        </w:rPr>
        <w:t>　　7.4 地暖系统行业销售模式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中国市场不同产品类型地暖系统规模（万元）及增长率对比（2020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水地暖主要企业列表</w:t>
      </w:r>
      <w:r>
        <w:rPr>
          <w:rFonts w:hint="eastAsia"/>
        </w:rPr>
        <w:br/>
      </w:r>
      <w:r>
        <w:rPr>
          <w:rFonts w:hint="eastAsia"/>
        </w:rPr>
        <w:t>　　表 3： 电地暖主要企业列表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中国市场不同控制方式地暖系统规模（万元）及增长率对比（2020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5： 中央控制主要企业列表</w:t>
      </w:r>
      <w:r>
        <w:rPr>
          <w:rFonts w:hint="eastAsia"/>
        </w:rPr>
        <w:br/>
      </w:r>
      <w:r>
        <w:rPr>
          <w:rFonts w:hint="eastAsia"/>
        </w:rPr>
        <w:t>　　表 6： 分区控制主要企业列表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中国市场不同项目类型地暖系统规模（万元）及增长率对比（2020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8： 新项目主要企业列表</w:t>
      </w:r>
      <w:r>
        <w:rPr>
          <w:rFonts w:hint="eastAsia"/>
        </w:rPr>
        <w:br/>
      </w:r>
      <w:r>
        <w:rPr>
          <w:rFonts w:hint="eastAsia"/>
        </w:rPr>
        <w:t>　　表 9： 翻新主要企业列表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中国市场不同应用地暖系统规模（万元）及增长率对比（2020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中国市场主要企业地暖系统规模（万元）&amp;（2020-2025）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12： 中国市场主要企业地暖系统规模份额对比（2020-2025）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中国市场主要企业进入地暖系统市场日期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中国市场主要厂商地暖系统产品类型及应用</w:t>
      </w:r>
      <w:r>
        <w:rPr>
          <w:rFonts w:hint="eastAsia"/>
        </w:rPr>
        <w:br/>
      </w:r>
      <w:r>
        <w:rPr>
          <w:rFonts w:hint="eastAsia"/>
        </w:rPr>
        <w:t>　　表 16： 2024年中国市场地暖系统主要厂商市场地位（第一梯队、第二梯队和第三梯队）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中国市场地暖系统市场投资、并购等现状分析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地暖系统产品及服务介绍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地暖系统产品及服务介绍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地暖系统产品及服务介绍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地暖系统产品及服务介绍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地暖系统产品及服务介绍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地暖系统产品及服务介绍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地暖系统产品及服务介绍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地暖系统产品及服务介绍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地暖系统产品及服务介绍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地暖系统产品及服务介绍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地暖系统产品及服务介绍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地暖系统产品及服务介绍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地暖系统产品及服务介绍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地暖系统产品及服务介绍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地暖系统产品及服务介绍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地暖系统产品及服务介绍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地暖系统产品及服务介绍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地暖系统产品及服务介绍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地暖系统产品及服务介绍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地暖系统产品及服务介绍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重点企业（22）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重点企业（22）在中国市场地暖系统收入（万元）及毛利率（2020-2025）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重点企业（23）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重点企业（23）在中国市场地暖系统收入（万元）及毛利率（2020-2025）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重点企业（24）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重点企业（24）在中国市场地暖系统收入（万元）及毛利率（2020-2025）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重点企业（25）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重点企业（25）在中国市场地暖系统收入（万元）及毛利率（2020-2025）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重点企业（26）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重点企业（26）在中国市场地暖系统收入（万元）及毛利率（2020-2025）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中国不同产品类型地暖系统规模列表（万元）&amp;（2020-2025）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中国不同产品类型地暖系统规模市场份额列表（2020-2025）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中国不同产品类型地暖系统规模（万元）预测（2026-2032）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中国不同产品类型地暖系统规模市场份额预测（2026-2032）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中国不同应用地暖系统规模列表（万元）&amp;（2020-2025）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127： 中国不同应用地暖系统规模市场份额列表（2020-2025）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中国不同应用地暖系统规模（万元）预测（2026-2032）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中国不同应用地暖系统规模市场份额预测（2026-2032）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地暖系统行业发展机遇及主要驱动因素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地暖系统行业发展面临的风险</w:t>
      </w:r>
      <w:r>
        <w:rPr>
          <w:rFonts w:hint="eastAsia"/>
        </w:rPr>
        <w:br/>
      </w:r>
      <w:r>
        <w:rPr>
          <w:rFonts w:hint="eastAsia"/>
        </w:rPr>
        <w:t>　　表 132： 地暖系统行业政策分析</w:t>
      </w:r>
      <w:r>
        <w:rPr>
          <w:rFonts w:hint="eastAsia"/>
        </w:rPr>
        <w:br/>
      </w:r>
      <w:r>
        <w:rPr>
          <w:rFonts w:hint="eastAsia"/>
        </w:rPr>
        <w:t>　　表 133： 地暖系统行业供应链分析</w:t>
      </w:r>
      <w:r>
        <w:rPr>
          <w:rFonts w:hint="eastAsia"/>
        </w:rPr>
        <w:br/>
      </w:r>
      <w:r>
        <w:rPr>
          <w:rFonts w:hint="eastAsia"/>
        </w:rPr>
        <w:t>　　表 134： 地暖系统上游原材料和主要供应商情况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135： 地暖系统行业主要下游客户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3： 水地暖产品图片</w:t>
      </w:r>
      <w:r>
        <w:rPr>
          <w:rFonts w:hint="eastAsia"/>
        </w:rPr>
        <w:br/>
      </w:r>
      <w:r>
        <w:rPr>
          <w:rFonts w:hint="eastAsia"/>
        </w:rPr>
        <w:t>　　图 4： 中国水地暖规模（万元）及增长率（2020-2032）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电地暖产品图片</w:t>
      </w:r>
      <w:r>
        <w:rPr>
          <w:rFonts w:hint="eastAsia"/>
        </w:rPr>
        <w:br/>
      </w:r>
      <w:r>
        <w:rPr>
          <w:rFonts w:hint="eastAsia"/>
        </w:rPr>
        <w:t>　　图 6： 中国电地暖规模（万元）及增长率（2020-2032）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中国不同控制方式地暖系统市场份额2024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8： 中央控制产品图片</w:t>
      </w:r>
      <w:r>
        <w:rPr>
          <w:rFonts w:hint="eastAsia"/>
        </w:rPr>
        <w:br/>
      </w:r>
      <w:r>
        <w:rPr>
          <w:rFonts w:hint="eastAsia"/>
        </w:rPr>
        <w:t>　　图 9： 中国中央控制规模（万元）及增长率（2020-2032）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10： 分区控制产品图片</w:t>
      </w:r>
      <w:r>
        <w:rPr>
          <w:rFonts w:hint="eastAsia"/>
        </w:rPr>
        <w:br/>
      </w:r>
      <w:r>
        <w:rPr>
          <w:rFonts w:hint="eastAsia"/>
        </w:rPr>
        <w:t>　　图 11： 中国分区控制规模（万元）及增长率（2020-2032）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中国不同项目类型地暖系统市场份额2024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13： 新项目产品图片</w:t>
      </w:r>
      <w:r>
        <w:rPr>
          <w:rFonts w:hint="eastAsia"/>
        </w:rPr>
        <w:br/>
      </w:r>
      <w:r>
        <w:rPr>
          <w:rFonts w:hint="eastAsia"/>
        </w:rPr>
        <w:t>　　图 14： 中国新项目规模（万元）及增长率（2020-2032）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15： 翻新产品图片</w:t>
      </w:r>
      <w:r>
        <w:rPr>
          <w:rFonts w:hint="eastAsia"/>
        </w:rPr>
        <w:br/>
      </w:r>
      <w:r>
        <w:rPr>
          <w:rFonts w:hint="eastAsia"/>
        </w:rPr>
        <w:t>　　图 16： 中国翻新规模（万元）及增长率（2020-2032）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17： 中国不同应用地暖系统市场份额2024 VS 2032</w:t>
      </w:r>
      <w:r>
        <w:rPr>
          <w:rFonts w:hint="eastAsia"/>
        </w:rPr>
        <w:br/>
      </w:r>
      <w:r>
        <w:rPr>
          <w:rFonts w:hint="eastAsia"/>
        </w:rPr>
        <w:t>　　图 18： 住宅用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中国地暖系统市场规模增速预测：（2020-2032）&amp;（万元）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中国市场地暖系统市场规模，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2024年中国市场前五大厂商地暖系统市场份额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2024年中国市场地暖系统第一梯队、第二梯队和第三梯队厂商及市场份额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中国不同产品类型地暖系统市场份额2020 &amp; 2024</w:t>
      </w:r>
      <w:r>
        <w:rPr>
          <w:rFonts w:hint="eastAsia"/>
        </w:rPr>
        <w:br/>
      </w:r>
      <w:r>
        <w:rPr>
          <w:rFonts w:hint="eastAsia"/>
        </w:rPr>
        <w:t>　　图 26： 地暖系统中国企业SWOT分析</w:t>
      </w:r>
      <w:r>
        <w:rPr>
          <w:rFonts w:hint="eastAsia"/>
        </w:rPr>
        <w:br/>
      </w:r>
      <w:r>
        <w:rPr>
          <w:rFonts w:hint="eastAsia"/>
        </w:rPr>
        <w:t>　　图 27： 地暖系统产业链</w:t>
      </w:r>
      <w:r>
        <w:rPr>
          <w:rFonts w:hint="eastAsia"/>
        </w:rPr>
        <w:br/>
      </w:r>
      <w:r>
        <w:rPr>
          <w:rFonts w:hint="eastAsia"/>
        </w:rPr>
        <w:t>　　图 28： 地暖系统行业采购模式</w:t>
      </w:r>
      <w:r>
        <w:rPr>
          <w:rFonts w:hint="eastAsia"/>
        </w:rPr>
        <w:br/>
      </w:r>
      <w:r>
        <w:rPr>
          <w:rFonts w:hint="eastAsia"/>
        </w:rPr>
        <w:t>　　图 29： 地暖系统行业开发/生产模式分析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30： 地暖系统行业销售模式分析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963ae9ad24fdf" w:history="1">
        <w:r>
          <w:rPr>
            <w:rStyle w:val="Hyperlink"/>
          </w:rPr>
          <w:t>2026-2032年中国地暖系统市场研究与前景分析报告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963ae9ad24fdf" w:history="1">
        <w:r>
          <w:rPr>
            <w:rStyle w:val="Hyperlink"/>
          </w:rPr>
          <w:t>https://www.20087.com/9/01/DiNuanXiTongFaZhanXianZhuangQianJing.html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热点：地暖安装示意图、地暖系统工作原理、风能地暖系统、二联供空调地暖系统、地暖是什么、电能地暖系统、地暖图片结构图、光伏地暖系统、地暖铺设示意图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749d53ee94acc" w:history="1">
      <w:r>
        <w:rPr>
          <w:rStyle w:val="Hyperlink"/>
        </w:rPr>
        <w:t>2026-2032年中国地暖系统市场研究与前景分析报告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NuanXiTongFaZhanXianZhuangQianJing.html" TargetMode="External" Id="Rda0963ae9ad2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NuanXiTongFaZhanXianZhuangQianJing.html" TargetMode="External" Id="R635749d53ee9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2025-12-09T06:09:06Z</dcterms:created>
  <dcterms:modified xsi:type="dcterms:W3CDTF">2025-12-09T07:09:06Z</dcterms:modified>
  <dc:subject>2026-2032年中国地暖系统市场研究与前景分析报告</dc:subject>
  <dc:title>2026-2032年中国地暖系统市场研究与前景分析报告</dc:title>
  <cp:keywords>2026-2032年中国地暖系统市场研究与前景分析报告</cp:keywords>
  <dc:description>2026-2032年中国地暖系统市场研究与前景分析报告</dc:description>
</cp:coreProperties>
</file>