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f095b1894d39" w:history="1">
              <w:r>
                <w:rPr>
                  <w:rStyle w:val="Hyperlink"/>
                </w:rPr>
                <w:t>2025-2031年中国液晶电视机市场深度调研与发展趋势分析报告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f095b1894d39" w:history="1">
              <w:r>
                <w:rPr>
                  <w:rStyle w:val="Hyperlink"/>
                </w:rPr>
                <w:t>2025-2031年中国液晶电视机市场深度调研与发展趋势分析报告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f095b1894d39" w:history="1">
                <w:r>
                  <w:rPr>
                    <w:rStyle w:val="Hyperlink"/>
                  </w:rPr>
                  <w:t>https://www.20087.com/9/91/YeJingDianShiJiDeFaZhanQuShi.html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中心的重要组成部分，近年来在显示技术和用户体验方面取得了显著进步。现代液晶电视不仅在分辨率、色彩饱和度和对比度方面达到了4K、8K的超高清晰度，还在设计上追求更薄、更轻、更美观，融入家居环境。同时，智能电视系统的普及，使得液晶电视具备了丰富的应用程序和网络功能，成为家庭多媒体中心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注重沉浸式体验和健康护眼。随着虚拟现实和增强现实技术的成熟，液晶电视将能够提供更加逼真的视听体验。同时，考虑到长时间观看对眼睛的潜在伤害，低蓝光、护眼模式等健康显示技术将成为行业关注的焦点，提高用户观看体验的同时，保护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f095b1894d39" w:history="1">
        <w:r>
          <w:rPr>
            <w:rStyle w:val="Hyperlink"/>
          </w:rPr>
          <w:t>2025-2031年中国液晶电视机市场深度调研与发展趋势分析报告</w:t>
        </w:r>
      </w:hyperlink>
      <w:r>
        <w:rPr>
          <w:rFonts w:hint="eastAsia"/>
        </w:rPr>
        <w:t>》依托权威数据资源与长期市场监测，系统分析了液晶电视机行业的市场规模、市场需求及产业链结构，深入探讨了液晶电视机价格变动与细分市场特征。报告科学预测了液晶电视机市场前景及未来发展趋势，重点剖析了行业集中度、竞争格局及重点企业的市场地位，并通过SWOT分析揭示了液晶电视机行业机遇与潜在风险。报告为投资者及业内企业提供了全面的市场洞察与决策参考，助力把握液晶电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液晶电视机行业相关概述</w:t>
      </w:r>
      <w:r>
        <w:rPr>
          <w:rFonts w:hint="eastAsia"/>
        </w:rPr>
        <w:br/>
      </w:r>
      <w:r>
        <w:rPr>
          <w:rFonts w:hint="eastAsia"/>
        </w:rPr>
        <w:t>　　第一节 液晶电视机行业的概念</w:t>
      </w:r>
      <w:r>
        <w:rPr>
          <w:rFonts w:hint="eastAsia"/>
        </w:rPr>
        <w:br/>
      </w:r>
      <w:r>
        <w:rPr>
          <w:rFonts w:hint="eastAsia"/>
        </w:rPr>
        <w:t>　　　　一、液晶电视机行业的定义</w:t>
      </w:r>
      <w:r>
        <w:rPr>
          <w:rFonts w:hint="eastAsia"/>
        </w:rPr>
        <w:br/>
      </w:r>
      <w:r>
        <w:rPr>
          <w:rFonts w:hint="eastAsia"/>
        </w:rPr>
        <w:t>　　　　二、液晶电视机行业的特点</w:t>
      </w:r>
      <w:r>
        <w:rPr>
          <w:rFonts w:hint="eastAsia"/>
        </w:rPr>
        <w:br/>
      </w:r>
      <w:r>
        <w:rPr>
          <w:rFonts w:hint="eastAsia"/>
        </w:rPr>
        <w:t>　　　　三、液晶电视机行业的分类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液晶电视机行业发展成熟度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三、液晶电视机行业及其主要子行业成熟度分析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液晶电视机行业市场特征分析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三、液晶电视机行业产业发展对社会发展的影响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二、液晶电视机行业相关政策分析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中国液晶电视机行业技术环境分析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一、液晶电视机行业技术发展概况</w:t>
      </w:r>
      <w:r>
        <w:rPr>
          <w:rFonts w:hint="eastAsia"/>
        </w:rPr>
        <w:br/>
      </w:r>
      <w:r>
        <w:rPr>
          <w:rFonts w:hint="eastAsia"/>
        </w:rPr>
        <w:t>　　　　二、液晶电视机行业技术发展现状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全球液晶电视机行业发展分析</w:t>
      </w:r>
      <w:r>
        <w:rPr>
          <w:rFonts w:hint="eastAsia"/>
        </w:rPr>
        <w:br/>
      </w:r>
      <w:r>
        <w:rPr>
          <w:rFonts w:hint="eastAsia"/>
        </w:rPr>
        <w:t>　　第一节 北美液晶电视机市场</w:t>
      </w:r>
      <w:r>
        <w:rPr>
          <w:rFonts w:hint="eastAsia"/>
        </w:rPr>
        <w:br/>
      </w:r>
      <w:r>
        <w:rPr>
          <w:rFonts w:hint="eastAsia"/>
        </w:rPr>
        <w:t>　　　　一、北美液晶电视机发展现状</w:t>
      </w:r>
      <w:r>
        <w:rPr>
          <w:rFonts w:hint="eastAsia"/>
        </w:rPr>
        <w:br/>
      </w:r>
      <w:r>
        <w:rPr>
          <w:rFonts w:hint="eastAsia"/>
        </w:rPr>
        <w:t>　　　　二、北美液晶电视机市场分析</w:t>
      </w:r>
      <w:r>
        <w:rPr>
          <w:rFonts w:hint="eastAsia"/>
        </w:rPr>
        <w:br/>
      </w:r>
      <w:r>
        <w:rPr>
          <w:rFonts w:hint="eastAsia"/>
        </w:rPr>
        <w:t>　　第二节 欧洲液晶电视机市场</w:t>
      </w:r>
      <w:r>
        <w:rPr>
          <w:rFonts w:hint="eastAsia"/>
        </w:rPr>
        <w:br/>
      </w:r>
      <w:r>
        <w:rPr>
          <w:rFonts w:hint="eastAsia"/>
        </w:rPr>
        <w:t>　　　　一、欧洲液晶电视机发展现状</w:t>
      </w:r>
      <w:r>
        <w:rPr>
          <w:rFonts w:hint="eastAsia"/>
        </w:rPr>
        <w:br/>
      </w:r>
      <w:r>
        <w:rPr>
          <w:rFonts w:hint="eastAsia"/>
        </w:rPr>
        <w:t>　　　　二、欧洲液晶电视机市场分析</w:t>
      </w:r>
      <w:r>
        <w:rPr>
          <w:rFonts w:hint="eastAsia"/>
        </w:rPr>
        <w:br/>
      </w:r>
      <w:r>
        <w:rPr>
          <w:rFonts w:hint="eastAsia"/>
        </w:rPr>
        <w:t>　　第三节 日韩液晶电视机市场</w:t>
      </w:r>
      <w:r>
        <w:rPr>
          <w:rFonts w:hint="eastAsia"/>
        </w:rPr>
        <w:br/>
      </w:r>
      <w:r>
        <w:rPr>
          <w:rFonts w:hint="eastAsia"/>
        </w:rPr>
        <w:t>　　　　一、日韩液晶电视机发展现状</w:t>
      </w:r>
      <w:r>
        <w:rPr>
          <w:rFonts w:hint="eastAsia"/>
        </w:rPr>
        <w:br/>
      </w:r>
      <w:r>
        <w:rPr>
          <w:rFonts w:hint="eastAsia"/>
        </w:rPr>
        <w:t>　　　　二、日韩液晶电视机市场分析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2020-2025年液晶电视机行业发展现状</w:t>
      </w:r>
      <w:r>
        <w:rPr>
          <w:rFonts w:hint="eastAsia"/>
        </w:rPr>
        <w:br/>
      </w:r>
      <w:r>
        <w:rPr>
          <w:rFonts w:hint="eastAsia"/>
        </w:rPr>
        <w:t>　　2020-2025年中国液晶电视机出口数量及增速趋势图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2020-2025年中国液晶电视机出口金额及增速趋势图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一、2020-2025年我国液晶电视机行业市场规模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二、2020-2025年我国液晶电视机行业发展分析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三、2020-2025年中国液晶电视机行业企业发展分析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2020-2025年液晶电视机行业市场情况分析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二、2020-2025年中国液晶电视机行业业务活动分析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三、2020-2025年中国液晶电视机行业存在问题分析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2020-2025年液晶电视机行业市场化运作分析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一、液晶电视机行业市场化运作的基础条件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二、液晶电视机行业的市场化运作的必然性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三、液晶电视机行业市场化的对策建议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我国液晶电视机行业整体运行分析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一、中国液晶电视机行业总体规模分析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二、中国液晶电视机行业经营规模分析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三、中国液晶电视机行业经营情况分析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液晶电视机行业细分产品情况</w:t>
      </w:r>
      <w:r>
        <w:rPr>
          <w:rFonts w:hint="eastAsia"/>
        </w:rPr>
        <w:br/>
      </w:r>
      <w:r>
        <w:rPr>
          <w:rFonts w:hint="eastAsia"/>
        </w:rPr>
        <w:t>　　第一节 LCD电视</w:t>
      </w:r>
      <w:r>
        <w:rPr>
          <w:rFonts w:hint="eastAsia"/>
        </w:rPr>
        <w:br/>
      </w:r>
      <w:r>
        <w:rPr>
          <w:rFonts w:hint="eastAsia"/>
        </w:rPr>
        <w:t>　　　　一、LCD电视发展分析</w:t>
      </w:r>
      <w:r>
        <w:rPr>
          <w:rFonts w:hint="eastAsia"/>
        </w:rPr>
        <w:br/>
      </w:r>
      <w:r>
        <w:rPr>
          <w:rFonts w:hint="eastAsia"/>
        </w:rPr>
        <w:t>　　　　二、LCD电视技术现状</w:t>
      </w:r>
      <w:r>
        <w:rPr>
          <w:rFonts w:hint="eastAsia"/>
        </w:rPr>
        <w:br/>
      </w:r>
      <w:r>
        <w:rPr>
          <w:rFonts w:hint="eastAsia"/>
        </w:rPr>
        <w:t>　　　　三、LCD电视市场规模</w:t>
      </w:r>
      <w:r>
        <w:rPr>
          <w:rFonts w:hint="eastAsia"/>
        </w:rPr>
        <w:br/>
      </w:r>
      <w:r>
        <w:rPr>
          <w:rFonts w:hint="eastAsia"/>
        </w:rPr>
        <w:t>　　　　四、LCD电视发展趋势</w:t>
      </w:r>
      <w:r>
        <w:rPr>
          <w:rFonts w:hint="eastAsia"/>
        </w:rPr>
        <w:br/>
      </w:r>
      <w:r>
        <w:rPr>
          <w:rFonts w:hint="eastAsia"/>
        </w:rPr>
        <w:t>　　第二节 LED电视</w:t>
      </w:r>
      <w:r>
        <w:rPr>
          <w:rFonts w:hint="eastAsia"/>
        </w:rPr>
        <w:br/>
      </w:r>
      <w:r>
        <w:rPr>
          <w:rFonts w:hint="eastAsia"/>
        </w:rPr>
        <w:t>　　　　一、LED电视发展分析</w:t>
      </w:r>
      <w:r>
        <w:rPr>
          <w:rFonts w:hint="eastAsia"/>
        </w:rPr>
        <w:br/>
      </w:r>
      <w:r>
        <w:rPr>
          <w:rFonts w:hint="eastAsia"/>
        </w:rPr>
        <w:t>　　　　二、LED电视技术现状</w:t>
      </w:r>
      <w:r>
        <w:rPr>
          <w:rFonts w:hint="eastAsia"/>
        </w:rPr>
        <w:br/>
      </w:r>
      <w:r>
        <w:rPr>
          <w:rFonts w:hint="eastAsia"/>
        </w:rPr>
        <w:t>　　　　三、LED电视市场规模</w:t>
      </w:r>
      <w:r>
        <w:rPr>
          <w:rFonts w:hint="eastAsia"/>
        </w:rPr>
        <w:br/>
      </w:r>
      <w:r>
        <w:rPr>
          <w:rFonts w:hint="eastAsia"/>
        </w:rPr>
        <w:t>　　　　四、LED电视发展趋势</w:t>
      </w:r>
      <w:r>
        <w:rPr>
          <w:rFonts w:hint="eastAsia"/>
        </w:rPr>
        <w:br/>
      </w:r>
      <w:r>
        <w:rPr>
          <w:rFonts w:hint="eastAsia"/>
        </w:rPr>
        <w:t>　　第三节 OLED电视</w:t>
      </w:r>
      <w:r>
        <w:rPr>
          <w:rFonts w:hint="eastAsia"/>
        </w:rPr>
        <w:br/>
      </w:r>
      <w:r>
        <w:rPr>
          <w:rFonts w:hint="eastAsia"/>
        </w:rPr>
        <w:t>　　　　一、OLED电视发展分析</w:t>
      </w:r>
      <w:r>
        <w:rPr>
          <w:rFonts w:hint="eastAsia"/>
        </w:rPr>
        <w:br/>
      </w:r>
      <w:r>
        <w:rPr>
          <w:rFonts w:hint="eastAsia"/>
        </w:rPr>
        <w:t>　　　　二、OLED电视技术现状</w:t>
      </w:r>
      <w:r>
        <w:rPr>
          <w:rFonts w:hint="eastAsia"/>
        </w:rPr>
        <w:br/>
      </w:r>
      <w:r>
        <w:rPr>
          <w:rFonts w:hint="eastAsia"/>
        </w:rPr>
        <w:t>　　　　三、OLED电视市场规模</w:t>
      </w:r>
      <w:r>
        <w:rPr>
          <w:rFonts w:hint="eastAsia"/>
        </w:rPr>
        <w:br/>
      </w:r>
      <w:r>
        <w:rPr>
          <w:rFonts w:hint="eastAsia"/>
        </w:rPr>
        <w:t>　　　　四、OLED电视发展趋势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一、长三角地区液晶电视机发展环境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一、珠三角地区液晶电视机发展环境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环渤海地区液晶电视机发展</w:t>
      </w:r>
      <w:r>
        <w:rPr>
          <w:rFonts w:hint="eastAsia"/>
        </w:rPr>
        <w:br/>
      </w:r>
      <w:r>
        <w:rPr>
          <w:rFonts w:hint="eastAsia"/>
        </w:rPr>
        <w:t>　　　　一、环渤海地区液晶电视机发展环境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三、环渤海地区液晶电视机竞争格局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液晶电视机行业国际竞争力比较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一、2025年液晶电视机行业市场增长潜力分析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二、2025年液晶电视机行业主要潜力品种分析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二、2025-2031年液晶电视机企业竞争策略分析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主要液晶电视机行业企业竞争分析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液晶电视机行业发展趋势分析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2025年液晶电视机行业发展趋势分析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三、2025年液晶电视机行业竞争格局展望</w:t>
      </w:r>
      <w:r>
        <w:rPr>
          <w:rFonts w:hint="eastAsia"/>
        </w:rPr>
        <w:br/>
      </w:r>
      <w:r>
        <w:rPr>
          <w:rFonts w:hint="eastAsia"/>
        </w:rPr>
        <w:t>　　　　四、液晶电视机行业产品应用领域发展趋势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2025-2031年中国液晶电视机行业市场趋势分析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一、2020-2025年液晶电视机市场趋势总结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二、2025-2031年液晶电视机发展趋势分析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三、2025-2031年液晶电视机市场发展空间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未来液晶电视机行业发展预测</w:t>
      </w:r>
      <w:r>
        <w:rPr>
          <w:rFonts w:hint="eastAsia"/>
        </w:rPr>
        <w:br/>
      </w:r>
      <w:r>
        <w:rPr>
          <w:rFonts w:hint="eastAsia"/>
        </w:rPr>
        <w:t>　　第一节 未来液晶电视机需求与消费预测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一、2025-2031年液晶电视机产品消费预测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二、2025-2031年液晶电视机市场规模预测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2025-2031年中国液晶电视机行业供需预测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一、2025-2031年中国液晶电视机供需平衡预测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液晶电视机行业投资机会与风险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一、2020-2025年液晶电视机行业投资状况分析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影响液晶电视机行业液晶电视机行业发展的主要因素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一、2025-2031年影响液晶电视机行业运行的有利因素分析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二、2025-2031年影响液晶电视机行业运行的不利因素分析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三、2025-2031年我国液晶电视机行业发展面临的挑战分析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四、2025-2031年我国液晶电视机行业发展面临的机遇分析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中国液晶电视机行业存在的问题及对策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液晶电视机行业投资风险及控制策略分析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一、2025-2031年液晶电视机行业市场风险及控制策略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五、2025-2031年液晶电视机行业同业竞争风险及控制策略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六、2025-2031年液晶电视机行业其他风险及控制策略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液晶电视机企业发展战略规划背景意义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对我国液晶电视机行业品牌的战略思考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　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四、2025-2031年液晶电视机行业发展战略</w:t>
      </w:r>
      <w:r>
        <w:rPr>
          <w:rFonts w:hint="eastAsia"/>
        </w:rPr>
        <w:br/>
      </w:r>
      <w:r>
        <w:rPr>
          <w:rFonts w:hint="eastAsia"/>
        </w:rPr>
        <w:t>　　图表 液晶电视机产业链结构示意图</w:t>
      </w:r>
      <w:r>
        <w:rPr>
          <w:rFonts w:hint="eastAsia"/>
        </w:rPr>
        <w:br/>
      </w:r>
      <w:r>
        <w:rPr>
          <w:rFonts w:hint="eastAsia"/>
        </w:rPr>
        <w:t>　　图表 液晶电视机产业成长周期示意图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2025-2031年中国液晶电视机产量及消费量预测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2020-2025年我国液晶电视机市场规模分区域统计表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2025年中国液晶电视机行业毛利率情况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f095b1894d39" w:history="1">
        <w:r>
          <w:rPr>
            <w:rStyle w:val="Hyperlink"/>
          </w:rPr>
          <w:t>2025-2031年中国液晶电视机市场深度调研与发展趋势分析报告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f095b1894d39" w:history="1">
        <w:r>
          <w:rPr>
            <w:rStyle w:val="Hyperlink"/>
          </w:rPr>
          <w:t>https://www.20087.com/9/91/YeJingDianShiJiDeFaZhanQuShi.html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智能电视、液晶电视机哪个品牌最好、液晶电视有几种、液晶电视机黑屏幕如何修理、液晶电视机价格、液晶电视机寿命一般几年、液晶电视机一半黑屏一半正常是怎么回事、液晶电视机的寿命一般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e44a90354e05" w:history="1">
      <w:r>
        <w:rPr>
          <w:rStyle w:val="Hyperlink"/>
        </w:rPr>
        <w:t>2025-2031年中国液晶电视机市场深度调研与发展趋势分析报告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JingDianShiJiDeFaZhanQuShi.html" TargetMode="External" Id="Raa62f095b18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JingDianShiJiDeFaZhanQuShi.html" TargetMode="External" Id="R2659e44a903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2024-12-23T00:48:00Z</dcterms:created>
  <dcterms:modified xsi:type="dcterms:W3CDTF">2024-12-23T01:48:00Z</dcterms:modified>
  <dc:subject>2025-2031年中国液晶电视机市场深度调研与发展趋势分析报告</dc:subject>
  <dc:title>2025-2031年中国液晶电视机市场深度调研与发展趋势分析报告</dc:title>
  <cp:keywords>2025-2031年中国液晶电视机市场深度调研与发展趋势分析报告</cp:keywords>
  <dc:description>2025-2031年中国液晶电视机市场深度调研与发展趋势分析报告</dc:description>
</cp:coreProperties>
</file>