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33f34e0e349ca" w:history="1">
              <w:r>
                <w:rPr>
                  <w:rStyle w:val="Hyperlink"/>
                </w:rPr>
                <w:t>2025年版中国烘烤箱市场调研及发展趋势分析报告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33f34e0e349ca" w:history="1">
              <w:r>
                <w:rPr>
                  <w:rStyle w:val="Hyperlink"/>
                </w:rPr>
                <w:t>2025年版中国烘烤箱市场调研及发展趋势分析报告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33f34e0e349ca" w:history="1">
                <w:r>
                  <w:rPr>
                    <w:rStyle w:val="Hyperlink"/>
                  </w:rPr>
                  <w:t>https://www.20087.com/A/81/HongKaoXiangShiChangDiaoChaBaoGao.html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烤箱作为厨房电器的重要组成部分，近年来随着烘焙文化的流行和家庭烹饪习惯的变化，其市场规模持续增长。技术上，烘烤箱正向智能化、多功能化方向发展，如温度精准控制、预设菜单、自动清洁等功能成为标配，同时，嵌入式设计逐渐成为现代厨房装修的潮流，满足了用户对美观性和空间利用的需求。</w:t>
      </w:r>
      <w:r>
        <w:rPr>
          <w:rFonts w:hint="eastAsia"/>
        </w:rPr>
        <w:br/>
      </w:r>
      <w:r>
        <w:rPr>
          <w:rFonts w:hint="eastAsia"/>
        </w:rPr>
        <w:t>　　未来烘烤箱的创新将聚焦于健康管理与节能环保。智能化程度将进一步加深，通过物联网技术实现远程操控、食谱分享和营养分析，满足消费者对健康生活的追求。材料科学的进步将推动耐高温、易清洁材料的应用，提升使用寿命与用户体验。同时，能效比的提升和能源回收技术的融入，将使烘烤箱更加环保节能，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3f34e0e349ca" w:history="1">
        <w:r>
          <w:rPr>
            <w:rStyle w:val="Hyperlink"/>
          </w:rPr>
          <w:t>2025年版中国烘烤箱市场调研及发展趋势分析报告</w:t>
        </w:r>
      </w:hyperlink>
      <w:r>
        <w:rPr>
          <w:rFonts w:hint="eastAsia"/>
        </w:rPr>
        <w:t>》基于国家统计局及相关行业协会的详实数据，结合国内外烘烤箱行业研究资料及深入市场调研，系统分析了烘烤箱行业的市场规模、市场需求及产业链现状。报告重点探讨了烘烤箱行业整体运行情况及细分领域特点，科学预测了烘烤箱市场前景与发展趋势，揭示了烘烤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33f34e0e349ca" w:history="1">
        <w:r>
          <w:rPr>
            <w:rStyle w:val="Hyperlink"/>
          </w:rPr>
          <w:t>2025年版中国烘烤箱市场调研及发展趋势分析报告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烘烤箱行业概述</w:t>
      </w:r>
      <w:r>
        <w:rPr>
          <w:rFonts w:hint="eastAsia"/>
        </w:rPr>
        <w:br/>
      </w:r>
      <w:r>
        <w:rPr>
          <w:rFonts w:hint="eastAsia"/>
        </w:rPr>
        <w:t>　　第一节 烘烤箱行业界定</w:t>
      </w:r>
      <w:r>
        <w:rPr>
          <w:rFonts w:hint="eastAsia"/>
        </w:rPr>
        <w:br/>
      </w:r>
      <w:r>
        <w:rPr>
          <w:rFonts w:hint="eastAsia"/>
        </w:rPr>
        <w:t>　　第二节 烘烤箱行业发展历程</w:t>
      </w:r>
      <w:r>
        <w:rPr>
          <w:rFonts w:hint="eastAsia"/>
        </w:rPr>
        <w:br/>
      </w:r>
      <w:r>
        <w:rPr>
          <w:rFonts w:hint="eastAsia"/>
        </w:rPr>
        <w:t>　　第三节 烘烤箱产业链分析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二、烘烤箱产业链模型分析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2024-2025年中国烘烤箱行业发展环境分析</w:t>
      </w:r>
      <w:r>
        <w:rPr>
          <w:rFonts w:hint="eastAsia"/>
        </w:rPr>
        <w:br/>
      </w:r>
      <w:r>
        <w:rPr>
          <w:rFonts w:hint="eastAsia"/>
        </w:rPr>
        <w:t>　　第一节 烘烤箱行业经济环境分析</w:t>
      </w:r>
      <w:r>
        <w:rPr>
          <w:rFonts w:hint="eastAsia"/>
        </w:rPr>
        <w:br/>
      </w:r>
      <w:r>
        <w:rPr>
          <w:rFonts w:hint="eastAsia"/>
        </w:rPr>
        <w:t>　　第二节 烘烤箱行业政策环境分析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一、烘烤箱行业政策影响分析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二、相关烘烤箱行业标准分析</w:t>
      </w:r>
      <w:r>
        <w:rPr>
          <w:rFonts w:hint="eastAsia"/>
        </w:rPr>
        <w:br/>
      </w:r>
      <w:r>
        <w:rPr>
          <w:rFonts w:hint="eastAsia"/>
        </w:rPr>
        <w:t>　　第三节 烘烤箱行业社会环境分析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烘烤箱行业技术发展方向、趋势预测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中国烘烤箱市场规模情况</w:t>
      </w:r>
      <w:r>
        <w:rPr>
          <w:rFonts w:hint="eastAsia"/>
        </w:rPr>
        <w:br/>
      </w:r>
      <w:r>
        <w:rPr>
          <w:rFonts w:hint="eastAsia"/>
        </w:rPr>
        <w:t>　　第二节 中国烘烤箱行业盈利情况分析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中国烘烤箱市场需求状况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一、2019-2024年烘烤箱市场需求情况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二、2024-2025年烘烤箱市场需求特点分析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三、2025-2031年烘烤箱市场需求预测</w:t>
      </w:r>
      <w:r>
        <w:rPr>
          <w:rFonts w:hint="eastAsia"/>
        </w:rPr>
        <w:br/>
      </w:r>
      <w:r>
        <w:rPr>
          <w:rFonts w:hint="eastAsia"/>
        </w:rPr>
        <w:t>　　第四节 中国烘烤箱行业产量情况分析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一、2019-2024年烘烤箱行业产量统计分析</w:t>
      </w:r>
      <w:r>
        <w:rPr>
          <w:rFonts w:hint="eastAsia"/>
        </w:rPr>
        <w:br/>
      </w:r>
      <w:r>
        <w:rPr>
          <w:rFonts w:hint="eastAsia"/>
        </w:rPr>
        <w:t>　　　　二、烘烤箱行业区域产量分析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三、2025-2031年烘烤箱行业产量预测分析</w:t>
      </w:r>
      <w:r>
        <w:rPr>
          <w:rFonts w:hint="eastAsia"/>
        </w:rPr>
        <w:br/>
      </w:r>
      <w:r>
        <w:rPr>
          <w:rFonts w:hint="eastAsia"/>
        </w:rPr>
        <w:t>　　第五节 烘烤箱行业市场供需平衡状况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烘烤箱细分市场深度分析</w:t>
      </w:r>
      <w:r>
        <w:rPr>
          <w:rFonts w:hint="eastAsia"/>
        </w:rPr>
        <w:br/>
      </w:r>
      <w:r>
        <w:rPr>
          <w:rFonts w:hint="eastAsia"/>
        </w:rPr>
        <w:t>　　第一节 烘烤箱细分市场（一）发展研究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烘烤箱细分市场（二）发展研究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2019-2024年中国烘烤箱行业总体发展状况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一、烘烤箱行业单位规模情况分析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二、烘烤箱行业人员规模状况分析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三、烘烤箱行业资产规模状况分析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四、烘烤箱行业市场规模状况分析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五、烘烤箱行业敏感性分析</w:t>
      </w:r>
      <w:r>
        <w:rPr>
          <w:rFonts w:hint="eastAsia"/>
        </w:rPr>
        <w:br/>
      </w:r>
      <w:r>
        <w:rPr>
          <w:rFonts w:hint="eastAsia"/>
        </w:rPr>
        <w:t>　　第二节 中国烘烤箱行业财务能力分析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一、烘烤箱行业盈利能力分析</w:t>
      </w:r>
      <w:r>
        <w:rPr>
          <w:rFonts w:hint="eastAsia"/>
        </w:rPr>
        <w:br/>
      </w:r>
      <w:r>
        <w:rPr>
          <w:rFonts w:hint="eastAsia"/>
        </w:rPr>
        <w:t>　　　　二、烘烤箱行业偿债能力分析</w:t>
      </w:r>
      <w:r>
        <w:rPr>
          <w:rFonts w:hint="eastAsia"/>
        </w:rPr>
        <w:br/>
      </w:r>
      <w:r>
        <w:rPr>
          <w:rFonts w:hint="eastAsia"/>
        </w:rPr>
        <w:t>　　　　三、烘烤箱行业营运能力分析</w:t>
      </w:r>
      <w:r>
        <w:rPr>
          <w:rFonts w:hint="eastAsia"/>
        </w:rPr>
        <w:br/>
      </w:r>
      <w:r>
        <w:rPr>
          <w:rFonts w:hint="eastAsia"/>
        </w:rPr>
        <w:t>　　　　四、烘烤箱行业发展能力分析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中国烘烤箱行业区域市场结构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重点地区烘烤箱行业调研分析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一、重点地区（一）烘烤箱市场分析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二、重点地区（二）烘烤箱市场分析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三、重点地区（三）烘烤箱市场分析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四、重点地区（四）烘烤箱市场分析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五、重点地区（五）烘烤箱市场分析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2024-2025年烘烤箱行业市场竞争策略分析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烘烤箱行业竞争结构分析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烘烤箱市场竞争策略分析</w:t>
      </w:r>
      <w:r>
        <w:rPr>
          <w:rFonts w:hint="eastAsia"/>
        </w:rPr>
        <w:br/>
      </w:r>
      <w:r>
        <w:rPr>
          <w:rFonts w:hint="eastAsia"/>
        </w:rPr>
        <w:t>　　　　一、烘烤箱市场增长潜力分析</w:t>
      </w:r>
      <w:r>
        <w:rPr>
          <w:rFonts w:hint="eastAsia"/>
        </w:rPr>
        <w:br/>
      </w:r>
      <w:r>
        <w:rPr>
          <w:rFonts w:hint="eastAsia"/>
        </w:rPr>
        <w:t>　　　　二、烘烤箱产品竞争策略分析</w:t>
      </w:r>
      <w:r>
        <w:rPr>
          <w:rFonts w:hint="eastAsia"/>
        </w:rPr>
        <w:br/>
      </w:r>
      <w:r>
        <w:rPr>
          <w:rFonts w:hint="eastAsia"/>
        </w:rPr>
        <w:t>　　　　三、烘烤箱典型企业产品竞争策略分析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2025-2031年烘烤箱行业竞争格局与展望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一、烘烤箱行业竞争策略分析</w:t>
      </w:r>
      <w:r>
        <w:rPr>
          <w:rFonts w:hint="eastAsia"/>
        </w:rPr>
        <w:br/>
      </w:r>
      <w:r>
        <w:rPr>
          <w:rFonts w:hint="eastAsia"/>
        </w:rPr>
        <w:t>　　　　二、烘烤箱行业竞争格局展望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三、我国烘烤箱市场竞争趋势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二、企业烘烤箱业务分析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2024-2025年烘烤箱行业企业经营策略研究分析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烘烤箱企业多样化经营策略分析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一、烘烤箱企业多样化经营情况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二、现行烘烤箱行业多样化经营的方向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大型烘烤箱企业集团未来发展策略分析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对中小烘烤箱企业生产经营的建议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2024-2025年烘烤箱行业投资风险与控制策略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2024-2025年烘烤箱行业SWOT模型分析</w:t>
      </w:r>
      <w:r>
        <w:rPr>
          <w:rFonts w:hint="eastAsia"/>
        </w:rPr>
        <w:br/>
      </w:r>
      <w:r>
        <w:rPr>
          <w:rFonts w:hint="eastAsia"/>
        </w:rPr>
        <w:t>　　　　一、烘烤箱行业优势分析</w:t>
      </w:r>
      <w:r>
        <w:rPr>
          <w:rFonts w:hint="eastAsia"/>
        </w:rPr>
        <w:br/>
      </w:r>
      <w:r>
        <w:rPr>
          <w:rFonts w:hint="eastAsia"/>
        </w:rPr>
        <w:t>　　　　二、烘烤箱行业劣势分析</w:t>
      </w:r>
      <w:r>
        <w:rPr>
          <w:rFonts w:hint="eastAsia"/>
        </w:rPr>
        <w:br/>
      </w:r>
      <w:r>
        <w:rPr>
          <w:rFonts w:hint="eastAsia"/>
        </w:rPr>
        <w:t>　　　　三、烘烤箱行业机会分析</w:t>
      </w:r>
      <w:r>
        <w:rPr>
          <w:rFonts w:hint="eastAsia"/>
        </w:rPr>
        <w:br/>
      </w:r>
      <w:r>
        <w:rPr>
          <w:rFonts w:hint="eastAsia"/>
        </w:rPr>
        <w:t>　　　　四、烘烤箱行业风险分析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2024-2025年烘烤箱行业风险分析</w:t>
      </w:r>
      <w:r>
        <w:rPr>
          <w:rFonts w:hint="eastAsia"/>
        </w:rPr>
        <w:br/>
      </w:r>
      <w:r>
        <w:rPr>
          <w:rFonts w:hint="eastAsia"/>
        </w:rPr>
        <w:t>　　　　一、烘烤箱市场竞争风险</w:t>
      </w:r>
      <w:r>
        <w:rPr>
          <w:rFonts w:hint="eastAsia"/>
        </w:rPr>
        <w:br/>
      </w:r>
      <w:r>
        <w:rPr>
          <w:rFonts w:hint="eastAsia"/>
        </w:rPr>
        <w:t>　　　　二、烘烤箱原材料压力风险分析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三、烘烤箱技术风险分析</w:t>
      </w:r>
      <w:r>
        <w:rPr>
          <w:rFonts w:hint="eastAsia"/>
        </w:rPr>
        <w:br/>
      </w:r>
      <w:r>
        <w:rPr>
          <w:rFonts w:hint="eastAsia"/>
        </w:rPr>
        <w:t>　　　　四、烘烤箱政策和体制风险</w:t>
      </w:r>
      <w:r>
        <w:rPr>
          <w:rFonts w:hint="eastAsia"/>
        </w:rPr>
        <w:br/>
      </w:r>
      <w:r>
        <w:rPr>
          <w:rFonts w:hint="eastAsia"/>
        </w:rPr>
        <w:t>　　　　五、烘烤箱行业进入退出风险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2025-2031年烘烤箱行业投资风险及控制策略分析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一、烘烤箱市场风险及控制策略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二、烘烤箱行业政策风险及控制策略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三、烘烤箱行业经营风险及控制策略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四、烘烤箱同业竞争风险及控制策略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五、烘烤箱行业其他风险及控制策略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烘烤箱行业投资情况与发展前景分析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2025年烘烤箱行业投资情况分析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一、2025年烘烤箱总体投资结构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二、2019-2024年烘烤箱投资规模情况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三、2019-2024年烘烤箱投资增速情况</w:t>
      </w:r>
      <w:r>
        <w:rPr>
          <w:rFonts w:hint="eastAsia"/>
        </w:rPr>
        <w:br/>
      </w:r>
      <w:r>
        <w:rPr>
          <w:rFonts w:hint="eastAsia"/>
        </w:rPr>
        <w:t>　　　　四、2025年烘烤箱分地区投资分析</w:t>
      </w:r>
      <w:r>
        <w:rPr>
          <w:rFonts w:hint="eastAsia"/>
        </w:rPr>
        <w:br/>
      </w:r>
      <w:r>
        <w:rPr>
          <w:rFonts w:hint="eastAsia"/>
        </w:rPr>
        <w:t>　　第二节 烘烤箱行业投资机会分析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一、烘烤箱投资项目分析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二、可以投资的烘烤箱模式</w:t>
      </w:r>
      <w:r>
        <w:rPr>
          <w:rFonts w:hint="eastAsia"/>
        </w:rPr>
        <w:br/>
      </w:r>
      <w:r>
        <w:rPr>
          <w:rFonts w:hint="eastAsia"/>
        </w:rPr>
        <w:t>　　　　三、2025年烘烤箱投资机会分析</w:t>
      </w:r>
      <w:r>
        <w:rPr>
          <w:rFonts w:hint="eastAsia"/>
        </w:rPr>
        <w:br/>
      </w:r>
      <w:r>
        <w:rPr>
          <w:rFonts w:hint="eastAsia"/>
        </w:rPr>
        <w:t>　　　　四、2025年烘烤箱投资新方向</w:t>
      </w:r>
      <w:r>
        <w:rPr>
          <w:rFonts w:hint="eastAsia"/>
        </w:rPr>
        <w:br/>
      </w:r>
      <w:r>
        <w:rPr>
          <w:rFonts w:hint="eastAsia"/>
        </w:rPr>
        <w:t>　　第三节 中智林-　烘烤箱行业发展前景分析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一、2025年烘烤箱市场发展前景</w:t>
      </w:r>
      <w:r>
        <w:rPr>
          <w:rFonts w:hint="eastAsia"/>
        </w:rPr>
        <w:br/>
      </w:r>
      <w:r>
        <w:rPr>
          <w:rFonts w:hint="eastAsia"/>
        </w:rPr>
        <w:t>　　　　二、2025年烘烤箱市场面临的发展商机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烘烤箱行业专家观点与结论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烘烤箱行业历程</w:t>
      </w:r>
      <w:r>
        <w:rPr>
          <w:rFonts w:hint="eastAsia"/>
        </w:rPr>
        <w:br/>
      </w:r>
      <w:r>
        <w:rPr>
          <w:rFonts w:hint="eastAsia"/>
        </w:rPr>
        <w:t>　　图表 烘烤箱行业生命周期</w:t>
      </w:r>
      <w:r>
        <w:rPr>
          <w:rFonts w:hint="eastAsia"/>
        </w:rPr>
        <w:br/>
      </w:r>
      <w:r>
        <w:rPr>
          <w:rFonts w:hint="eastAsia"/>
        </w:rPr>
        <w:t>　　图表 烘烤箱行业产业链分析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2019-2024年中国烘烤箱出口金额分析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2025-2031年中国烘烤箱市场容量预测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2025-2031年中国烘烤箱市场规模预测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33f34e0e349ca" w:history="1">
        <w:r>
          <w:rPr>
            <w:rStyle w:val="Hyperlink"/>
          </w:rPr>
          <w:t>2025年版中国烘烤箱市场调研及发展趋势分析报告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33f34e0e349ca" w:history="1">
        <w:r>
          <w:rPr>
            <w:rStyle w:val="Hyperlink"/>
          </w:rPr>
          <w:t>https://www.20087.com/A/81/HongKaoXiangShiChangDiaoChaBaoGao.html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热点：高温烤箱400一500度、烘烤箱下什么软件好用、烘箱与烤箱的区别、烘烤箱怎么设置时间和温度、烘箱、烘烤箱英文、烘烤箱的价格、烘烤箱接线图、电烤箱大全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0a1d999a14d41" w:history="1">
      <w:r>
        <w:rPr>
          <w:rStyle w:val="Hyperlink"/>
        </w:rPr>
        <w:t>2025年版中国烘烤箱市场调研及发展趋势分析报告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HongKaoXiangShiChangDiaoChaBaoGao.html" TargetMode="External" Id="Rc4133f34e0e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HongKaoXiangShiChangDiaoChaBaoGao.html" TargetMode="External" Id="Rcd20a1d999a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2024-10-07T23:47:00Z</dcterms:created>
  <dcterms:modified xsi:type="dcterms:W3CDTF">2024-10-08T00:47:00Z</dcterms:modified>
  <dc:subject>2025年版中国烘烤箱市场调研及发展趋势分析报告</dc:subject>
  <dc:title>2025年版中国烘烤箱市场调研及发展趋势分析报告</dc:title>
  <cp:keywords>2025年版中国烘烤箱市场调研及发展趋势分析报告</cp:keywords>
  <dc:description>2025年版中国烘烤箱市场调研及发展趋势分析报告</dc:description>
</cp:coreProperties>
</file>