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984489eec4177" w:history="1">
              <w:r>
                <w:rPr>
                  <w:rStyle w:val="Hyperlink"/>
                </w:rPr>
                <w:t>2026-2032年中国智能型香薰机市场调查研究与发展前景报告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984489eec4177" w:history="1">
              <w:r>
                <w:rPr>
                  <w:rStyle w:val="Hyperlink"/>
                </w:rPr>
                <w:t>2026-2032年中国智能型香薰机市场调查研究与发展前景报告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984489eec4177" w:history="1">
                <w:r>
                  <w:rPr>
                    <w:rStyle w:val="Hyperlink"/>
                  </w:rPr>
                  <w:t>https://www.20087.com/0/12/ZhiNengXingXiangXunJiXianZhuangYuQianJingFenXi.html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香薰机是家居环境氛围与情绪管理设备，通过超声波雾化或冷蒸发技术扩散精油，并集成Wi-Fi连接、APP控制、定时程序及灯光调节功能。智能型香薰机强调静音运行、大容量水箱及精油兼容性，在远程办公与居家疗愈需求上升背景下，用户对雾化细腻度、自动缺水保护及多场景模式（如睡眠、专注、放松）关注度显著提升。然而，塑料材质易吸附精油气味导致串味，且部分机型雾化效率低，影响香氛覆盖范围。</w:t>
      </w:r>
      <w:r>
        <w:rPr>
          <w:rFonts w:hint="eastAsia"/>
        </w:rPr>
        <w:br/>
      </w:r>
      <w:r>
        <w:rPr>
          <w:rFonts w:hint="eastAsia"/>
        </w:rPr>
        <w:t>　　未来，智能型香薰机将向情绪识别与精准扩香方向演进。市场调研网认为，环境传感器可检测湿度与空气质量，动态调节雾量；而AI算法可根据日程或心率数据推荐香型组合。在材料创新上，陶瓷或玻璃内胆将减少气味残留；可替换香氛胶囊确保剂量精准与新鲜度。此外，与智能家居生态联动后，设备可在观影、沐浴等场景自动触发匹配氛围。长远看，智能型香薰机不仅作为扩香工具，更将成为家庭情绪健康与多感官体验的智能调节器，在科技与自然疗愈之间构建和谐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984489eec4177" w:history="1">
        <w:r>
          <w:rPr>
            <w:rStyle w:val="Hyperlink"/>
          </w:rPr>
          <w:t>2026-2032年中国智能型香薰机市场调查研究与发展前景报告</w:t>
        </w:r>
      </w:hyperlink>
      <w:r>
        <w:rPr>
          <w:rFonts w:hint="eastAsia"/>
        </w:rPr>
        <w:t>》，2025年智能型香薰机行业市场规模达 亿元，预计2032年市场规模将达 亿元，期间年均复合增长率（CAGR）达 %。报告系统梳理了智能型香薰机行业的产业链结构，详细分析了智能型香薰机市场规模与需求状况，并对市场价格、行业现状及未来前景进行了客观评估。报告结合智能型香薰机技术现状与发展方向，对行业趋势作出科学预测，同时聚焦智能型香薰机重点企业，解析竞争格局、市场集中度及品牌影响力。通过对智能型香薰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智能型香薰机市场概述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按照不同产品类型，智能型香薰机主要可以分为如下几个类别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中国不同产品类型智能型香薰机增长趋势2021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精油雾化器</w:t>
      </w:r>
      <w:r>
        <w:rPr>
          <w:rFonts w:hint="eastAsia"/>
        </w:rPr>
        <w:br/>
      </w:r>
      <w:r>
        <w:rPr>
          <w:rFonts w:hint="eastAsia"/>
        </w:rPr>
        <w:t>　　　　1.2.3 超声波扩散器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从不同应用，智能型香薰机主要包括如下几个方面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中国不同应用智能型香薰机增长趋势2021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中国智能型香薰机发展现状及未来趋势（2021-2032）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中国市场智能型香薰机收入及增长率（2021-2032）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中国市场智能型香薰机销量及增长率（2021-2032）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中国市场主要智能型香薰机厂商分析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中国市场主要厂商智能型香薰机销量及市场占有率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中国市场主要厂商智能型香薰机销量（2021-2026）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中国市场主要厂商智能型香薰机销量市场份额（2021-2026）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中国市场主要厂商智能型香薰机收入及市场占有率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中国市场主要厂商智能型香薰机收入（2021-2026）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中国市场主要厂商智能型香薰机收入市场份额（2021-2026）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2025年中国市场主要厂商智能型香薰机收入排名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中国市场主要厂商智能型香薰机价格（2021-2026）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中国市场主要厂商智能型香薰机总部及产地分布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中国市场主要厂商成立时间及智能型香薰机商业化日期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中国市场主要厂商智能型香薰机产品类型及应用</w:t>
      </w:r>
      <w:r>
        <w:rPr>
          <w:rFonts w:hint="eastAsia"/>
        </w:rPr>
        <w:br/>
      </w:r>
      <w:r>
        <w:rPr>
          <w:rFonts w:hint="eastAsia"/>
        </w:rPr>
        <w:t>　　2.7 智能型香薰机行业集中度、竞争程度分析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智能型香薰机行业集中度分析：2025年中国Top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中国市场智能型香薰机第一梯队、第二梯队和第三梯队厂商（品牌）及2025年市场份额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不同产品类型智能型香薰机分析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中国市场不同产品类型智能型香薰机销量（2021-2032）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中国市场不同产品类型智能型香薰机销量及市场份额（2021-2026）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中国市场不同产品类型智能型香薰机销量预测（2027-2032）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中国市场不同产品类型智能型香薰机规模（2021-2032）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中国市场不同产品类型智能型香薰机规模及市场份额（2021-2026）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中国市场不同产品类型智能型香薰机规模预测（2027-2032）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中国市场不同产品类型智能型香薰机价格走势（2021-2032）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不同应用智能型香薰机分析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中国市场不同应用智能型香薰机销量（2021-2032）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中国市场不同应用智能型香薰机销量及市场份额（2021-2026）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中国市场不同应用智能型香薰机销量预测（2027-2032）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中国市场不同应用智能型香薰机规模（2021-2032）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中国市场不同应用智能型香薰机规模及市场份额（2021-2026）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中国市场不同应用智能型香薰机规模预测（2027-2032）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中国市场不同应用智能型香薰机价格走势（2021-2032）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智能型香薰机行业发展分析---发展趋势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智能型香薰机行业发展分析---厂商壁垒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智能型香薰机行业发展分析---驱动因素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智能型香薰机行业发展分析---制约因素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智能型香薰机中国企业SWOT分析</w:t>
      </w:r>
      <w:r>
        <w:rPr>
          <w:rFonts w:hint="eastAsia"/>
        </w:rPr>
        <w:br/>
      </w:r>
      <w:r>
        <w:rPr>
          <w:rFonts w:hint="eastAsia"/>
        </w:rPr>
        <w:t>　　6.6 智能型香薰机行业发展分析---行业政策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智能型香薰机行业产业链简介</w:t>
      </w:r>
      <w:r>
        <w:rPr>
          <w:rFonts w:hint="eastAsia"/>
        </w:rPr>
        <w:br/>
      </w:r>
      <w:r>
        <w:rPr>
          <w:rFonts w:hint="eastAsia"/>
        </w:rPr>
        <w:t>　　7.2 智能型香薰机产业链分析-上游</w:t>
      </w:r>
      <w:r>
        <w:rPr>
          <w:rFonts w:hint="eastAsia"/>
        </w:rPr>
        <w:br/>
      </w:r>
      <w:r>
        <w:rPr>
          <w:rFonts w:hint="eastAsia"/>
        </w:rPr>
        <w:t>　　7.3 智能型香薰机产业链分析-中游</w:t>
      </w:r>
      <w:r>
        <w:rPr>
          <w:rFonts w:hint="eastAsia"/>
        </w:rPr>
        <w:br/>
      </w:r>
      <w:r>
        <w:rPr>
          <w:rFonts w:hint="eastAsia"/>
        </w:rPr>
        <w:t>　　7.4 智能型香薰机产业链分析-下游</w:t>
      </w:r>
      <w:r>
        <w:rPr>
          <w:rFonts w:hint="eastAsia"/>
        </w:rPr>
        <w:br/>
      </w:r>
      <w:r>
        <w:rPr>
          <w:rFonts w:hint="eastAsia"/>
        </w:rPr>
        <w:t>　　7.5 智能型香薰机行业采购模式</w:t>
      </w:r>
      <w:r>
        <w:rPr>
          <w:rFonts w:hint="eastAsia"/>
        </w:rPr>
        <w:br/>
      </w:r>
      <w:r>
        <w:rPr>
          <w:rFonts w:hint="eastAsia"/>
        </w:rPr>
        <w:t>　　7.6 智能型香薰机行业生产模式</w:t>
      </w:r>
      <w:r>
        <w:rPr>
          <w:rFonts w:hint="eastAsia"/>
        </w:rPr>
        <w:br/>
      </w:r>
      <w:r>
        <w:rPr>
          <w:rFonts w:hint="eastAsia"/>
        </w:rPr>
        <w:t>　　7.7 智能型香薰机行业销售模式及销售渠道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中国本土智能型香薰机产能、产量分析</w:t>
      </w:r>
      <w:r>
        <w:rPr>
          <w:rFonts w:hint="eastAsia"/>
        </w:rPr>
        <w:br/>
      </w:r>
      <w:r>
        <w:rPr>
          <w:rFonts w:hint="eastAsia"/>
        </w:rPr>
        <w:t>　　8.1 中国智能型香薰机供需现状及预测（2021-2032）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中国智能型香薰机产能、产量、产能利用率及发展趋势（2021-2032）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中国智能型香薰机产量、市场需求量及发展趋势（2021-2032）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中国智能型香薰机进出口分析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中国市场智能型香薰机主要进口来源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中国市场智能型香薰机主要出口目的地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不同产品类型智能型香薰机市场规模2021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不同应用智能型香薰机市场规模2021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中国市场主要厂商智能型香薰机销量（2021-2026）&amp;（千件）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中国市场主要厂商智能型香薰机销量市场份额（2021-2026）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中国市场主要厂商智能型香薰机收入（2021-2026）&amp;（万元）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中国市场主要厂商智能型香薰机收入份额（2021-2026）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2025年中国主要生产商智能型香薰机收入排名（万元）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中国市场主要厂商智能型香薰机价格（2021-2026）&amp;（元/件）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中国市场主要厂商智能型香薰机总部及产地分布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中国市场主要厂商成立时间及智能型香薰机商业化日期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中国市场主要厂商智能型香薰机产品类型及应用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2025年中国市场智能型香薰机主要厂商市场地位（第一梯队、第二梯队和第三梯队）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智能型香薰机市场投资、并购等现状分析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中国市场不同产品类型智能型香薰机销量（2021-2026）&amp;（千件）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中国市场不同产品类型智能型香薰机销量市场份额（2021-2026）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中国市场不同产品类型智能型香薰机销量预测（2027-2032）&amp;（千件）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中国市场不同产品类型智能型香薰机销量市场份额预测（2027-2032）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中国市场不同产品类型智能型香薰机规模（2021-2026）&amp;（万元）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中国市场不同产品类型智能型香薰机规模市场份额（2021-2026）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中国市场不同产品类型智能型香薰机规模预测（2027-2032）&amp;（万元）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中国市场不同产品类型智能型香薰机规模市场份额预测（2027-2032）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中国市场不同应用智能型香薰机销量（2021-2026）&amp;（千件）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中国市场不同应用智能型香薰机销量市场份额（2021-2026）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中国市场不同应用智能型香薰机销量预测（2027-2032）&amp;（千件）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中国市场不同应用智能型香薰机销量市场份额预测（2027-2032）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中国市场不同应用智能型香薰机规模（2021-2026）&amp;（万元）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中国市场不同应用智能型香薰机规模市场份额（2021-2026）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中国市场不同应用智能型香薰机规模预测（2027-2032）&amp;（万元）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中国市场不同应用智能型香薰机规模市场份额预测（2027-2032）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智能型香薰机行业发展分析---发展趋势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智能型香薰机行业发展分析---厂商壁垒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智能型香薰机行业发展分析---驱动因素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智能型香薰机行业发展分析---制约因素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智能型香薰机行业相关重点政策一览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智能型香薰机行业供应链分析</w:t>
      </w:r>
      <w:r>
        <w:rPr>
          <w:rFonts w:hint="eastAsia"/>
        </w:rPr>
        <w:br/>
      </w:r>
      <w:r>
        <w:rPr>
          <w:rFonts w:hint="eastAsia"/>
        </w:rPr>
        <w:t>　　表 86： 智能型香薰机上游原料供应商</w:t>
      </w:r>
      <w:r>
        <w:rPr>
          <w:rFonts w:hint="eastAsia"/>
        </w:rPr>
        <w:br/>
      </w:r>
      <w:r>
        <w:rPr>
          <w:rFonts w:hint="eastAsia"/>
        </w:rPr>
        <w:t>　　表 87： 智能型香薰机行业主要下游客户</w:t>
      </w:r>
      <w:r>
        <w:rPr>
          <w:rFonts w:hint="eastAsia"/>
        </w:rPr>
        <w:br/>
      </w:r>
      <w:r>
        <w:rPr>
          <w:rFonts w:hint="eastAsia"/>
        </w:rPr>
        <w:t>　　表 88： 智能型香薰机典型经销商</w:t>
      </w:r>
      <w:r>
        <w:rPr>
          <w:rFonts w:hint="eastAsia"/>
        </w:rPr>
        <w:br/>
      </w:r>
      <w:r>
        <w:rPr>
          <w:rFonts w:hint="eastAsia"/>
        </w:rPr>
        <w:t>　　表 89： 中国智能型香薰机产量、销量、进口量及出口量（2021-2026）&amp;（千件）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中国智能型香薰机产量、销量、进口量及出口量预测（2027-2032）&amp;（千件）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中国市场智能型香薰机主要进口来源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中国市场智能型香薰机主要出口目的地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智能型香薰机产品图片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中国不同产品类型智能型香薰机市场规模市场份额2025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精油雾化器产品图片</w:t>
      </w:r>
      <w:r>
        <w:rPr>
          <w:rFonts w:hint="eastAsia"/>
        </w:rPr>
        <w:br/>
      </w:r>
      <w:r>
        <w:rPr>
          <w:rFonts w:hint="eastAsia"/>
        </w:rPr>
        <w:t>　　图 4： 超声波扩散器产品图片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中国不同应用智能型香薰机市场份额2025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中国市场智能型香薰机市场规模，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中国市场智能型香薰机收入及增长率（2021-2032）&amp;（万元）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中国市场智能型香薰机销量及增长率（2021-2032）&amp;（千件）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2025年中国市场主要厂商智能型香薰机销量市场份额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2025年中国市场主要厂商智能型香薰机收入市场份额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2025年中国市场前五大厂商智能型香薰机市场份额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2025年中国市场智能型香薰机第一梯队、第二梯队和第三梯队厂商（品牌）及市场份额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中国市场不同产品类型智能型香薰机价格走势（2021-2032）&amp;（元/件）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中国市场不同应用智能型香薰机价格走势（2021-2032）&amp;（元/件）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智能型香薰机中国企业SWOT分析</w:t>
      </w:r>
      <w:r>
        <w:rPr>
          <w:rFonts w:hint="eastAsia"/>
        </w:rPr>
        <w:br/>
      </w:r>
      <w:r>
        <w:rPr>
          <w:rFonts w:hint="eastAsia"/>
        </w:rPr>
        <w:t>　　图 20： 智能型香薰机产业链</w:t>
      </w:r>
      <w:r>
        <w:rPr>
          <w:rFonts w:hint="eastAsia"/>
        </w:rPr>
        <w:br/>
      </w:r>
      <w:r>
        <w:rPr>
          <w:rFonts w:hint="eastAsia"/>
        </w:rPr>
        <w:t>　　图 21： 智能型香薰机行业采购模式分析</w:t>
      </w:r>
      <w:r>
        <w:rPr>
          <w:rFonts w:hint="eastAsia"/>
        </w:rPr>
        <w:br/>
      </w:r>
      <w:r>
        <w:rPr>
          <w:rFonts w:hint="eastAsia"/>
        </w:rPr>
        <w:t>　　图 22： 智能型香薰机行业生产模式分析</w:t>
      </w:r>
      <w:r>
        <w:rPr>
          <w:rFonts w:hint="eastAsia"/>
        </w:rPr>
        <w:br/>
      </w:r>
      <w:r>
        <w:rPr>
          <w:rFonts w:hint="eastAsia"/>
        </w:rPr>
        <w:t>　　图 23： 智能型香薰机行业销售模式分析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中国智能型香薰机产能、产量、产能利用率及发展趋势（2021-2032）&amp;（千件）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中国智能型香薰机产量、市场需求量及发展趋势（2021-2032）&amp;（千件）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984489eec4177" w:history="1">
        <w:r>
          <w:rPr>
            <w:rStyle w:val="Hyperlink"/>
          </w:rPr>
          <w:t>2026-2032年中国智能型香薰机市场调查研究与发展前景报告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984489eec4177" w:history="1">
        <w:r>
          <w:rPr>
            <w:rStyle w:val="Hyperlink"/>
          </w:rPr>
          <w:t>https://www.20087.com/0/12/ZhiNengXingXiangXunJiXianZhuangYuQianJingFenXi.html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779eb8b9f47ed" w:history="1">
      <w:r>
        <w:rPr>
          <w:rStyle w:val="Hyperlink"/>
        </w:rPr>
        <w:t>2026-2032年中国智能型香薰机市场调查研究与发展前景报告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NengXingXiangXunJiXianZhuangYuQianJingFenXi.html" TargetMode="External" Id="R588984489eec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NengXingXiangXunJiXianZhuangYuQianJingFenXi.html" TargetMode="External" Id="R37a779eb8b9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2026-02-06T23:38:07Z</dcterms:created>
  <dcterms:modified xsi:type="dcterms:W3CDTF">2026-02-07T00:38:07Z</dcterms:modified>
  <dc:subject>2026-2032年中国智能型香薰机市场调查研究与发展前景报告</dc:subject>
  <dc:title>2026-2032年中国智能型香薰机市场调查研究与发展前景报告</dc:title>
  <cp:keywords>2026-2032年中国智能型香薰机市场调查研究与发展前景报告</cp:keywords>
  <dc:description>2026-2032年中国智能型香薰机市场调查研究与发展前景报告</dc:description>
</cp:coreProperties>
</file>