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459b31e864bc8" w:history="1">
              <w:r>
                <w:rPr>
                  <w:rStyle w:val="Hyperlink"/>
                </w:rPr>
                <w:t>2025-2031年中国CRT电视行业发展现状调研与发展趋势分析报告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459b31e864bc8" w:history="1">
              <w:r>
                <w:rPr>
                  <w:rStyle w:val="Hyperlink"/>
                </w:rPr>
                <w:t>2025-2031年中国CRT电视行业发展现状调研与发展趋势分析报告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459b31e864bc8" w:history="1">
                <w:r>
                  <w:rPr>
                    <w:rStyle w:val="Hyperlink"/>
                  </w:rPr>
                  <w:t>https://www.20087.com/M_JiaYongDianQi/20/CRTDianShiHangYeXianZhuangYuFaZhanQuShi.html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电视是一种传统的电视技术，近年来随着平板电视技术的普及，市场需求大幅下降。当前市场上，CRT电视主要存在于一些偏远地区或者特定的应用场景中。尽管如此，CRT电视在某些方面依然具有一定的优势，比如较高的色彩还原度和较低的成本。然而，随着显示技术的不断进步和消费者对大屏幕、轻薄化电视的偏好，CRT电视逐渐退出主流市场。</w:t>
      </w:r>
      <w:r>
        <w:rPr>
          <w:rFonts w:hint="eastAsia"/>
        </w:rPr>
        <w:br/>
      </w:r>
      <w:r>
        <w:rPr>
          <w:rFonts w:hint="eastAsia"/>
        </w:rPr>
        <w:t>　　未来，CRT电视将面临更为严峻的市场挑战。一方面，随着LCD、OLED等平板显示技术的成熟和发展，CRT电视的市场空间将进一步缩小。另一方面，随着智能电视和互联网电视的普及，CRT电视的功能性和用户体验上的劣势将更加明显。此外，随着可持续发展理念的推广，CRT电视的设计和生产将面临更高的环保要求，这也将促使CRT电视向更环保的方向发展，但整体来看，CRT电视在未来的发展空间有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459b31e864bc8" w:history="1">
        <w:r>
          <w:rPr>
            <w:rStyle w:val="Hyperlink"/>
          </w:rPr>
          <w:t>2025-2031年中国CRT电视行业发展现状调研与发展趋势分析报告</w:t>
        </w:r>
      </w:hyperlink>
      <w:r>
        <w:rPr>
          <w:rFonts w:hint="eastAsia"/>
        </w:rPr>
        <w:t>》基于科学的市场调研与数据分析，全面解析了CRT电视行业的市场规模、市场需求及发展现状。报告深入探讨了CRT电视产业链结构、细分市场特点及技术发展方向，并结合宏观经济环境与消费者需求变化，对CRT电视行业前景与未来趋势进行了科学预测，揭示了潜在增长空间。通过对CRT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2019-2024年世界CRT彩电产业发展形势分析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2019-2024年世界CRT彩电产业发展状况分析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一、国外CRT电视机行情</w:t>
      </w:r>
      <w:r>
        <w:rPr>
          <w:rFonts w:hint="eastAsia"/>
        </w:rPr>
        <w:br/>
      </w:r>
      <w:r>
        <w:rPr>
          <w:rFonts w:hint="eastAsia"/>
        </w:rPr>
        <w:t>　　　　二、全球CRT电视需求分析</w:t>
      </w:r>
      <w:r>
        <w:rPr>
          <w:rFonts w:hint="eastAsia"/>
        </w:rPr>
        <w:br/>
      </w:r>
      <w:r>
        <w:rPr>
          <w:rFonts w:hint="eastAsia"/>
        </w:rPr>
        <w:t>　　　　三、彩电转型期CRT电视依然保持活力</w:t>
      </w:r>
      <w:r>
        <w:rPr>
          <w:rFonts w:hint="eastAsia"/>
        </w:rPr>
        <w:br/>
      </w:r>
      <w:r>
        <w:rPr>
          <w:rFonts w:hint="eastAsia"/>
        </w:rPr>
        <w:t>　　第二节 2019-2024年世界主要国家CRT彩电市场分析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2025-2031年世界CRT彩电产业发展趋势预测分析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2019-2024年中国CRT彩电业运行环境分析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2019-2024年中国CRT彩电产业政策法规发展环境分析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一、中国制定有关组合CRT彩电的国家标准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2019-2024年中国CRT彩电产业社会环境发展分析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2019-2024年中国CRT彩电产业营运格局分析</w:t>
      </w:r>
      <w:r>
        <w:rPr>
          <w:rFonts w:hint="eastAsia"/>
        </w:rPr>
        <w:br/>
      </w:r>
      <w:r>
        <w:rPr>
          <w:rFonts w:hint="eastAsia"/>
        </w:rPr>
        <w:t>　　第一节 2019-2024年中国CRT彩电产业发展综述</w:t>
      </w:r>
      <w:r>
        <w:rPr>
          <w:rFonts w:hint="eastAsia"/>
        </w:rPr>
        <w:br/>
      </w:r>
      <w:r>
        <w:rPr>
          <w:rFonts w:hint="eastAsia"/>
        </w:rPr>
        <w:t>　　　　一、CRT彩电市场特点分析</w:t>
      </w:r>
      <w:r>
        <w:rPr>
          <w:rFonts w:hint="eastAsia"/>
        </w:rPr>
        <w:br/>
      </w:r>
      <w:r>
        <w:rPr>
          <w:rFonts w:hint="eastAsia"/>
        </w:rPr>
        <w:t>　　　　二、消费者不舍CRT电视退市</w:t>
      </w:r>
      <w:r>
        <w:rPr>
          <w:rFonts w:hint="eastAsia"/>
        </w:rPr>
        <w:br/>
      </w:r>
      <w:r>
        <w:rPr>
          <w:rFonts w:hint="eastAsia"/>
        </w:rPr>
        <w:t>　　　　三、东莞年内不会停售CRT彩电</w:t>
      </w:r>
      <w:r>
        <w:rPr>
          <w:rFonts w:hint="eastAsia"/>
        </w:rPr>
        <w:br/>
      </w:r>
      <w:r>
        <w:rPr>
          <w:rFonts w:hint="eastAsia"/>
        </w:rPr>
        <w:t>　　第二节 2019-2024年中国CRT彩电产业运行动态分析</w:t>
      </w:r>
      <w:r>
        <w:rPr>
          <w:rFonts w:hint="eastAsia"/>
        </w:rPr>
        <w:br/>
      </w:r>
      <w:r>
        <w:rPr>
          <w:rFonts w:hint="eastAsia"/>
        </w:rPr>
        <w:t>　　　　一、CRT在平板电视的打压下呈萎缩态势</w:t>
      </w:r>
      <w:r>
        <w:rPr>
          <w:rFonts w:hint="eastAsia"/>
        </w:rPr>
        <w:br/>
      </w:r>
      <w:r>
        <w:rPr>
          <w:rFonts w:hint="eastAsia"/>
        </w:rPr>
        <w:t>　　　　二、三四级市场和西部市场，仍然以CRT销量最大</w:t>
      </w:r>
      <w:r>
        <w:rPr>
          <w:rFonts w:hint="eastAsia"/>
        </w:rPr>
        <w:br/>
      </w:r>
      <w:r>
        <w:rPr>
          <w:rFonts w:hint="eastAsia"/>
        </w:rPr>
        <w:t>　　　　三、新品超薄CRT获得了相当旺盛的“人气”</w:t>
      </w:r>
      <w:r>
        <w:rPr>
          <w:rFonts w:hint="eastAsia"/>
        </w:rPr>
        <w:br/>
      </w:r>
      <w:r>
        <w:rPr>
          <w:rFonts w:hint="eastAsia"/>
        </w:rPr>
        <w:t>　　第三节 2019-2024年中国CRT彩电产业发展存在的问题分析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2019-2024年中国CRT彩电市场运行状况分析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2019-2024年中国CRT彩电市场发展分析</w:t>
      </w:r>
      <w:r>
        <w:rPr>
          <w:rFonts w:hint="eastAsia"/>
        </w:rPr>
        <w:br/>
      </w:r>
      <w:r>
        <w:rPr>
          <w:rFonts w:hint="eastAsia"/>
        </w:rPr>
        <w:t>　　　　一、CRT仍是彩电多元化时代主力军</w:t>
      </w:r>
      <w:r>
        <w:rPr>
          <w:rFonts w:hint="eastAsia"/>
        </w:rPr>
        <w:br/>
      </w:r>
      <w:r>
        <w:rPr>
          <w:rFonts w:hint="eastAsia"/>
        </w:rPr>
        <w:t>　　　　二、重心转向三、四级市场</w:t>
      </w:r>
      <w:r>
        <w:rPr>
          <w:rFonts w:hint="eastAsia"/>
        </w:rPr>
        <w:br/>
      </w:r>
      <w:r>
        <w:rPr>
          <w:rFonts w:hint="eastAsia"/>
        </w:rPr>
        <w:t>　　　　三、发展中国家需求稳步增长</w:t>
      </w:r>
      <w:r>
        <w:rPr>
          <w:rFonts w:hint="eastAsia"/>
        </w:rPr>
        <w:br/>
      </w:r>
      <w:r>
        <w:rPr>
          <w:rFonts w:hint="eastAsia"/>
        </w:rPr>
        <w:t>　　　　四、超薄宽屏高清凸显生命力</w:t>
      </w:r>
      <w:r>
        <w:rPr>
          <w:rFonts w:hint="eastAsia"/>
        </w:rPr>
        <w:br/>
      </w:r>
      <w:r>
        <w:rPr>
          <w:rFonts w:hint="eastAsia"/>
        </w:rPr>
        <w:t>　　第二节 2025年中国超薄CRT增长势头强劲分析</w:t>
      </w:r>
      <w:r>
        <w:rPr>
          <w:rFonts w:hint="eastAsia"/>
        </w:rPr>
        <w:br/>
      </w:r>
      <w:r>
        <w:rPr>
          <w:rFonts w:hint="eastAsia"/>
        </w:rPr>
        <w:t>　　　　一、CRT市场份额加速下滑</w:t>
      </w:r>
      <w:r>
        <w:rPr>
          <w:rFonts w:hint="eastAsia"/>
        </w:rPr>
        <w:br/>
      </w:r>
      <w:r>
        <w:rPr>
          <w:rFonts w:hint="eastAsia"/>
        </w:rPr>
        <w:t>　　　　二、彩电厂家表示不会放弃CRT</w:t>
      </w:r>
      <w:r>
        <w:rPr>
          <w:rFonts w:hint="eastAsia"/>
        </w:rPr>
        <w:br/>
      </w:r>
      <w:r>
        <w:rPr>
          <w:rFonts w:hint="eastAsia"/>
        </w:rPr>
        <w:t>　　　　三、超薄CRT增长势头强劲</w:t>
      </w:r>
      <w:r>
        <w:rPr>
          <w:rFonts w:hint="eastAsia"/>
        </w:rPr>
        <w:br/>
      </w:r>
      <w:r>
        <w:rPr>
          <w:rFonts w:hint="eastAsia"/>
        </w:rPr>
        <w:t>　　第三节 2019-2024年中国CRT彩电市场发展存在的问题分析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第二节 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2019-2024年中国家用影视设备制造业主要指标监测分析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2019-2024年中国家用影视设备制造业数据统计与监测分析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一、2019-2024年中国家用影视设备制造业企业数量增长分析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二、2019-2024年中国家用影视设备制造业从业人数调查分析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三、2019-2024年中国家用影视设备制造业总销售收入分析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四、2019-2024年中国家用影视设备制造业利润总额分析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五、2019-2024年中国家用影视设备制造业投资资产增长性分析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2019-2024年中国CRT彩电上游产业局势发展分析</w:t>
      </w:r>
      <w:r>
        <w:rPr>
          <w:rFonts w:hint="eastAsia"/>
        </w:rPr>
        <w:br/>
      </w:r>
      <w:r>
        <w:rPr>
          <w:rFonts w:hint="eastAsia"/>
        </w:rPr>
        <w:t>　　第一节 彩管</w:t>
      </w:r>
      <w:r>
        <w:rPr>
          <w:rFonts w:hint="eastAsia"/>
        </w:rPr>
        <w:br/>
      </w:r>
      <w:r>
        <w:rPr>
          <w:rFonts w:hint="eastAsia"/>
        </w:rPr>
        <w:t>　　第二节 玻壳制造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2019-2024年中国CRT彩电产业竞争格局分析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2019-2024年中国CRT彩电产业竞争现状分析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二、产业生产技术竞争分析</w:t>
      </w:r>
      <w:r>
        <w:rPr>
          <w:rFonts w:hint="eastAsia"/>
        </w:rPr>
        <w:br/>
      </w:r>
      <w:r>
        <w:rPr>
          <w:rFonts w:hint="eastAsia"/>
        </w:rPr>
        <w:t>　　　　三、产业替代品竞争分析</w:t>
      </w:r>
      <w:r>
        <w:rPr>
          <w:rFonts w:hint="eastAsia"/>
        </w:rPr>
        <w:br/>
      </w:r>
      <w:r>
        <w:rPr>
          <w:rFonts w:hint="eastAsia"/>
        </w:rPr>
        <w:t>　　第二节 2019-2024年中国CRT彩电产业集中程度分析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第三节 2019-2024年中国CRT彩电企业提升竞争力策略分析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2019-2024年中国CRT彩电产业优势企业财务状况及竞争力分析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2025-2031年中国CRT彩电发展趋势预测分析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2025-2031年中国彩电市场走向分析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一、全球液晶电视市场规模将高达2亿台</w:t>
      </w:r>
      <w:r>
        <w:rPr>
          <w:rFonts w:hint="eastAsia"/>
        </w:rPr>
        <w:br/>
      </w:r>
      <w:r>
        <w:rPr>
          <w:rFonts w:hint="eastAsia"/>
        </w:rPr>
        <w:t>　　　　二、2025年中后期中国液晶电视市场预测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四、LED液晶电视市场渗透率将增长为40%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2025-2031年中国CRT彩电市场发展预测分析</w:t>
      </w:r>
      <w:r>
        <w:rPr>
          <w:rFonts w:hint="eastAsia"/>
        </w:rPr>
        <w:br/>
      </w:r>
      <w:r>
        <w:rPr>
          <w:rFonts w:hint="eastAsia"/>
        </w:rPr>
        <w:t>　　　　一、CRT彩电产销预测分析</w:t>
      </w:r>
      <w:r>
        <w:rPr>
          <w:rFonts w:hint="eastAsia"/>
        </w:rPr>
        <w:br/>
      </w:r>
      <w:r>
        <w:rPr>
          <w:rFonts w:hint="eastAsia"/>
        </w:rPr>
        <w:t>　　　　二、CRT彩电价格走势分析</w:t>
      </w:r>
      <w:r>
        <w:rPr>
          <w:rFonts w:hint="eastAsia"/>
        </w:rPr>
        <w:br/>
      </w:r>
      <w:r>
        <w:rPr>
          <w:rFonts w:hint="eastAsia"/>
        </w:rPr>
        <w:t>　　　　三、CRT彩电进出口预测分析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2025-2031年中国CRT彩电行业发展预测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2025-2031年中国CRT彩电行业运行状况预测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一、2025-2031年中国CRT彩电行业工业总产值预测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二、2025-2031年中国CRT彩电行业市场容量预测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三、2025-2031年中国CRT彩电企业数量及变化趋势预测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四、2025-2031年中国CRT彩电行业利润指标及变化趋势预测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五、2025-2031年中国CRT彩电行业总资产预测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2025-2031年中国CRT彩电市场预测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一、2025-2031年中国CRT彩电行业产能预测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二、2025-2031年中国CRT彩电行业产量预测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三、2025-2031年中国CRT彩电行业集中度预测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关于中国CRT彩电行业投资机会与风险分析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2025-2031年中国CRT彩电行业投资环境分析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2025-2031年中国CRT彩电行业投资机会分析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一、CRT彩电投资潜力分析</w:t>
      </w:r>
      <w:r>
        <w:rPr>
          <w:rFonts w:hint="eastAsia"/>
        </w:rPr>
        <w:br/>
      </w:r>
      <w:r>
        <w:rPr>
          <w:rFonts w:hint="eastAsia"/>
        </w:rPr>
        <w:t>　　　　二、CRT彩电吸引力分析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2025-2031年中国CRT彩电行业投资风险预警分析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2 2019-2024年全球CRT彩电市场规模及增长对比</w:t>
      </w:r>
      <w:r>
        <w:rPr>
          <w:rFonts w:hint="eastAsia"/>
        </w:rPr>
        <w:br/>
      </w:r>
      <w:r>
        <w:rPr>
          <w:rFonts w:hint="eastAsia"/>
        </w:rPr>
        <w:t>　　图表 3 2025-2031年全球CRT彩电市场规模预测图</w:t>
      </w:r>
      <w:r>
        <w:rPr>
          <w:rFonts w:hint="eastAsia"/>
        </w:rPr>
        <w:br/>
      </w:r>
      <w:r>
        <w:rPr>
          <w:rFonts w:hint="eastAsia"/>
        </w:rPr>
        <w:t>　　图表 4 2025年I季度—2014年IV季度国内生产总值季度累计同比增长率（%）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2019-2024年财政收入</w:t>
      </w:r>
      <w:r>
        <w:rPr>
          <w:rFonts w:hint="eastAsia"/>
        </w:rPr>
        <w:br/>
      </w:r>
      <w:r>
        <w:rPr>
          <w:rFonts w:hint="eastAsia"/>
        </w:rPr>
        <w:t>　　图表 8 彩色电视机市场份额分析</w:t>
      </w:r>
      <w:r>
        <w:rPr>
          <w:rFonts w:hint="eastAsia"/>
        </w:rPr>
        <w:br/>
      </w:r>
      <w:r>
        <w:rPr>
          <w:rFonts w:hint="eastAsia"/>
        </w:rPr>
        <w:t>　　图表 9 2025年主要省区彩电产量统计</w:t>
      </w:r>
      <w:r>
        <w:rPr>
          <w:rFonts w:hint="eastAsia"/>
        </w:rPr>
        <w:br/>
      </w:r>
      <w:r>
        <w:rPr>
          <w:rFonts w:hint="eastAsia"/>
        </w:rPr>
        <w:t>　　图表 10 2019-2024年我国家用影视设备制造行业规模企业数量及增长情况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2019-2024年我国家用影视设备制造行业从业人员及增长情况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2019-2024年我国家用影视设备制造行业销售收入及增长情况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2019-2024年我国家用影视设备制造行业利润总额及增长情况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2019-2024年我国家用影视设备制造行业资产总计及增长情况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2019-2024年我国家用影视设备制造行业规模企业数量及增长对比图</w:t>
      </w:r>
      <w:r>
        <w:rPr>
          <w:rFonts w:hint="eastAsia"/>
        </w:rPr>
        <w:br/>
      </w:r>
      <w:r>
        <w:rPr>
          <w:rFonts w:hint="eastAsia"/>
        </w:rPr>
        <w:t>　　图表 16 2019-2024年我国家用影视设备制造行业销售收入及增长对比图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17 2019-2024年我国家用影视设备制造行业利润总额及增长对比图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18 2019-2024年我国家用影视设备制造行业从业人员及增长对比图</w:t>
      </w:r>
      <w:r>
        <w:rPr>
          <w:rFonts w:hint="eastAsia"/>
        </w:rPr>
        <w:br/>
      </w:r>
      <w:r>
        <w:rPr>
          <w:rFonts w:hint="eastAsia"/>
        </w:rPr>
        <w:t>　　图表 19 2019-2024年我国家用影视设备制造行业资产总计及增长对比图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20 近3年四川长虹电器股份有限公司销售毛利率变化情况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近3年四川长虹电器股份有限公司固定资产周转次数情况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近3年四川长虹电器股份有限公司流动资产周转次数变化情况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近3年四川长虹电器股份有限公司总资产周转次数变化情况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近3年四川长虹电器股份有限公司资产负债率变化情况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近3年四川长虹电器股份有限公司产权比率变化情况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近3年康佳集团股份有限公司销售毛利率变化情况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近3年康佳集团股份有限公司固定资产周转次数情况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近3年康佳集团股份有限公司流动资产周转次数变化情况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近3年康佳集团股份有限公司总资产周转次数变化情况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近3年康佳集团股份有限公司资产负债率变化情况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近3年康佳集团股份有限公司产权比率变化情况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近3年TCL集团股份有限公司销售毛利率变化情况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近3年TCL集团股份有限公司固定资产周转次数情况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近3年TCL集团股份有限公司流动资产周转次数变化情况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近3年TCL集团股份有限公司总资产周转次数变化情况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近3年TCL集团股份有限公司资产负债率变化情况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近3年TCL集团股份有限公司产权比率变化情况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近3年青岛海尔股份有限公司销售毛利率变化情况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近3年青岛海尔股份有限公司固定资产周转次数情况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近3年青岛海尔股份有限公司流动资产周转次数变化情况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近3年青岛海尔股份有限公司总资产周转次数变化情况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近3年青岛海尔股份有限公司资产负债率变化情况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近3年青岛海尔股份有限公司产权比率变化情况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近3年青岛海信电器股份有限公司销售毛利率变化情况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近3年青岛海信电器股份有限公司固定资产周转次数情况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近3年青岛海信电器股份有限公司流动资产周转次数变化情况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近3年青岛海信电器股份有限公司总资产周转次数变化情况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近3年青岛海信电器股份有限公司资产负债率变化情况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近3年青岛海信电器股份有限公司产权比率变化情况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2019-2024年我国CRT彩电销售量及增长情况</w:t>
      </w:r>
      <w:r>
        <w:rPr>
          <w:rFonts w:hint="eastAsia"/>
        </w:rPr>
        <w:br/>
      </w:r>
      <w:r>
        <w:rPr>
          <w:rFonts w:hint="eastAsia"/>
        </w:rPr>
        <w:t>　　图表 51 2019-2024年我国CRT彩电销售量及增长对比</w:t>
      </w:r>
      <w:r>
        <w:rPr>
          <w:rFonts w:hint="eastAsia"/>
        </w:rPr>
        <w:br/>
      </w:r>
      <w:r>
        <w:rPr>
          <w:rFonts w:hint="eastAsia"/>
        </w:rPr>
        <w:t>　　图表 52 2025-2031年我国CRT彩电销售量预测图</w:t>
      </w:r>
      <w:r>
        <w:rPr>
          <w:rFonts w:hint="eastAsia"/>
        </w:rPr>
        <w:br/>
      </w:r>
      <w:r>
        <w:rPr>
          <w:rFonts w:hint="eastAsia"/>
        </w:rPr>
        <w:t>　　图表 53 2019-2024年我国CRT彩电出口及增长情况</w:t>
      </w:r>
      <w:r>
        <w:rPr>
          <w:rFonts w:hint="eastAsia"/>
        </w:rPr>
        <w:br/>
      </w:r>
      <w:r>
        <w:rPr>
          <w:rFonts w:hint="eastAsia"/>
        </w:rPr>
        <w:t>　　图表 54 2019-2024年我国CRT彩电出口及增长对比</w:t>
      </w:r>
      <w:r>
        <w:rPr>
          <w:rFonts w:hint="eastAsia"/>
        </w:rPr>
        <w:br/>
      </w:r>
      <w:r>
        <w:rPr>
          <w:rFonts w:hint="eastAsia"/>
        </w:rPr>
        <w:t>　　图表 55 2025-2031年我国CRT彩电出口预测图</w:t>
      </w:r>
      <w:r>
        <w:rPr>
          <w:rFonts w:hint="eastAsia"/>
        </w:rPr>
        <w:br/>
      </w:r>
      <w:r>
        <w:rPr>
          <w:rFonts w:hint="eastAsia"/>
        </w:rPr>
        <w:t>　　图表 56 2019-2024年我国CRT彩电总产值及增长情况</w:t>
      </w:r>
      <w:r>
        <w:rPr>
          <w:rFonts w:hint="eastAsia"/>
        </w:rPr>
        <w:br/>
      </w:r>
      <w:r>
        <w:rPr>
          <w:rFonts w:hint="eastAsia"/>
        </w:rPr>
        <w:t>　　图表 57 2019-2024年我国CRT彩电总产值及增长对比</w:t>
      </w:r>
      <w:r>
        <w:rPr>
          <w:rFonts w:hint="eastAsia"/>
        </w:rPr>
        <w:br/>
      </w:r>
      <w:r>
        <w:rPr>
          <w:rFonts w:hint="eastAsia"/>
        </w:rPr>
        <w:t>　　图表 58 2025-2031年我国CRT彩电总产值预测图</w:t>
      </w:r>
      <w:r>
        <w:rPr>
          <w:rFonts w:hint="eastAsia"/>
        </w:rPr>
        <w:br/>
      </w:r>
      <w:r>
        <w:rPr>
          <w:rFonts w:hint="eastAsia"/>
        </w:rPr>
        <w:t>　　图表 59 2019-2024年我国CRT彩电市场容量及增长情况</w:t>
      </w:r>
      <w:r>
        <w:rPr>
          <w:rFonts w:hint="eastAsia"/>
        </w:rPr>
        <w:br/>
      </w:r>
      <w:r>
        <w:rPr>
          <w:rFonts w:hint="eastAsia"/>
        </w:rPr>
        <w:t>　　图表 60 2019-2024年我国CRT彩电市场容量及增长对比</w:t>
      </w:r>
      <w:r>
        <w:rPr>
          <w:rFonts w:hint="eastAsia"/>
        </w:rPr>
        <w:br/>
      </w:r>
      <w:r>
        <w:rPr>
          <w:rFonts w:hint="eastAsia"/>
        </w:rPr>
        <w:t>　　图表 61 2025-2031年我国CRT彩电市场容量预测图</w:t>
      </w:r>
      <w:r>
        <w:rPr>
          <w:rFonts w:hint="eastAsia"/>
        </w:rPr>
        <w:br/>
      </w:r>
      <w:r>
        <w:rPr>
          <w:rFonts w:hint="eastAsia"/>
        </w:rPr>
        <w:t>　　图表 62 2019-2024年我国CRT彩电利润指标及增长情况</w:t>
      </w:r>
      <w:r>
        <w:rPr>
          <w:rFonts w:hint="eastAsia"/>
        </w:rPr>
        <w:br/>
      </w:r>
      <w:r>
        <w:rPr>
          <w:rFonts w:hint="eastAsia"/>
        </w:rPr>
        <w:t>　　图表 63 2019-2024年我国CRT彩电利润指标及增长对比</w:t>
      </w:r>
      <w:r>
        <w:rPr>
          <w:rFonts w:hint="eastAsia"/>
        </w:rPr>
        <w:br/>
      </w:r>
      <w:r>
        <w:rPr>
          <w:rFonts w:hint="eastAsia"/>
        </w:rPr>
        <w:t>　　图表 64 2025-2031年我国CRT彩电利润指标预测图</w:t>
      </w:r>
      <w:r>
        <w:rPr>
          <w:rFonts w:hint="eastAsia"/>
        </w:rPr>
        <w:br/>
      </w:r>
      <w:r>
        <w:rPr>
          <w:rFonts w:hint="eastAsia"/>
        </w:rPr>
        <w:t>　　图表 65 2019-2024年我国CRT彩电总资产及增长情况</w:t>
      </w:r>
      <w:r>
        <w:rPr>
          <w:rFonts w:hint="eastAsia"/>
        </w:rPr>
        <w:br/>
      </w:r>
      <w:r>
        <w:rPr>
          <w:rFonts w:hint="eastAsia"/>
        </w:rPr>
        <w:t>　　图表 66 2019-2024年我国CRT彩电总资产及增长对比</w:t>
      </w:r>
      <w:r>
        <w:rPr>
          <w:rFonts w:hint="eastAsia"/>
        </w:rPr>
        <w:br/>
      </w:r>
      <w:r>
        <w:rPr>
          <w:rFonts w:hint="eastAsia"/>
        </w:rPr>
        <w:t>　　图表 67 2025-2031年我国CRT彩电总资产预测图</w:t>
      </w:r>
      <w:r>
        <w:rPr>
          <w:rFonts w:hint="eastAsia"/>
        </w:rPr>
        <w:br/>
      </w:r>
      <w:r>
        <w:rPr>
          <w:rFonts w:hint="eastAsia"/>
        </w:rPr>
        <w:t>　　图表 68 2019-2024年我国CRT彩电产量及增长情况</w:t>
      </w:r>
      <w:r>
        <w:rPr>
          <w:rFonts w:hint="eastAsia"/>
        </w:rPr>
        <w:br/>
      </w:r>
      <w:r>
        <w:rPr>
          <w:rFonts w:hint="eastAsia"/>
        </w:rPr>
        <w:t>　　图表 69 2019-2024年我国CRT彩电产量及增长对比</w:t>
      </w:r>
      <w:r>
        <w:rPr>
          <w:rFonts w:hint="eastAsia"/>
        </w:rPr>
        <w:br/>
      </w:r>
      <w:r>
        <w:rPr>
          <w:rFonts w:hint="eastAsia"/>
        </w:rPr>
        <w:t>　　图表 70 2025-2031年我国CRT彩电产量预测图</w:t>
      </w:r>
      <w:r>
        <w:rPr>
          <w:rFonts w:hint="eastAsia"/>
        </w:rPr>
        <w:br/>
      </w:r>
      <w:r>
        <w:rPr>
          <w:rFonts w:hint="eastAsia"/>
        </w:rPr>
        <w:t>　　表格 1 2025-2031年全球CRT彩电市场规模预测结果</w:t>
      </w:r>
      <w:r>
        <w:rPr>
          <w:rFonts w:hint="eastAsia"/>
        </w:rPr>
        <w:br/>
      </w:r>
      <w:r>
        <w:rPr>
          <w:rFonts w:hint="eastAsia"/>
        </w:rPr>
        <w:t>　　表格 2 近4年四川长虹电器股份有限公司销售毛利率变化情况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近4年四川长虹电器股份有限公司固定资产周转次数情况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近4年四川长虹电器股份有限公司流动资产周转次数变化情况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近4年四川长虹电器股份有限公司总资产周转次数变化情况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近4年四川长虹电器股份有限公司资产负债率变化情况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近4年四川长虹电器股份有限公司产权比率变化情况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近4年康佳集团股份有限公司销售毛利率变化情况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近4年康佳集团股份有限公司固定资产周转次数情况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近4年康佳集团股份有限公司流动资产周转次数变化情况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近4年康佳集团股份有限公司总资产周转次数变化情况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近4年康佳集团股份有限公司资产负债率变化情况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近4年康佳集团股份有限公司产权比率变化情况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近4年TCL集团股份有限公司销售毛利率变化情况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近4年TCL集团股份有限公司固定资产周转次数情况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近4年TCL集团股份有限公司流动资产周转次数变化情况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近4年TCL集团股份有限公司总资产周转次数变化情况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近4年TCL集团股份有限公司资产负债率变化情况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近4年TCL集团股份有限公司产权比率变化情况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近4年青岛海尔股份有限公司销售毛利率变化情况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近4年青岛海尔股份有限公司固定资产周转次数情况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近4年青岛海尔股份有限公司流动资产周转次数变化情况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近4年青岛海尔股份有限公司总资产周转次数变化情况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近4年青岛海尔股份有限公司资产负债率变化情况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近4年青岛海尔股份有限公司产权比率变化情况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近4年青岛海信电器股份有限公司销售毛利率变化情况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近4年青岛海信电器股份有限公司固定资产周转次数情况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近4年青岛海信电器股份有限公司流动资产周转次数变化情况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近4年青岛海信电器股份有限公司总资产周转次数变化情况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近4年青岛海信电器股份有限公司资产负债率变化情况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近4年青岛海信电器股份有限公司产权比率变化情况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2025-2031年我国CRT彩电销售量预测结果</w:t>
      </w:r>
      <w:r>
        <w:rPr>
          <w:rFonts w:hint="eastAsia"/>
        </w:rPr>
        <w:br/>
      </w:r>
      <w:r>
        <w:rPr>
          <w:rFonts w:hint="eastAsia"/>
        </w:rPr>
        <w:t>　　表格 33 2025-2031年我国CRT彩电出口预测结果</w:t>
      </w:r>
      <w:r>
        <w:rPr>
          <w:rFonts w:hint="eastAsia"/>
        </w:rPr>
        <w:br/>
      </w:r>
      <w:r>
        <w:rPr>
          <w:rFonts w:hint="eastAsia"/>
        </w:rPr>
        <w:t>　　表格 34 2025-2031年我国CRT彩电总产值预测结果</w:t>
      </w:r>
      <w:r>
        <w:rPr>
          <w:rFonts w:hint="eastAsia"/>
        </w:rPr>
        <w:br/>
      </w:r>
      <w:r>
        <w:rPr>
          <w:rFonts w:hint="eastAsia"/>
        </w:rPr>
        <w:t>　　表格 35 2025-2031年我国CRT彩电市场容量预测结果</w:t>
      </w:r>
      <w:r>
        <w:rPr>
          <w:rFonts w:hint="eastAsia"/>
        </w:rPr>
        <w:br/>
      </w:r>
      <w:r>
        <w:rPr>
          <w:rFonts w:hint="eastAsia"/>
        </w:rPr>
        <w:t>　　表格 36 2025-2031年我国CRT彩电利润指标预测结果</w:t>
      </w:r>
      <w:r>
        <w:rPr>
          <w:rFonts w:hint="eastAsia"/>
        </w:rPr>
        <w:br/>
      </w:r>
      <w:r>
        <w:rPr>
          <w:rFonts w:hint="eastAsia"/>
        </w:rPr>
        <w:t>　　表格 37 2025-2031年我国CRT彩电总资产预测结果</w:t>
      </w:r>
      <w:r>
        <w:rPr>
          <w:rFonts w:hint="eastAsia"/>
        </w:rPr>
        <w:br/>
      </w:r>
      <w:r>
        <w:rPr>
          <w:rFonts w:hint="eastAsia"/>
        </w:rPr>
        <w:t>　　表格 38 2025-2031年我国CRT彩电产量预测结果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459b31e864bc8" w:history="1">
        <w:r>
          <w:rPr>
            <w:rStyle w:val="Hyperlink"/>
          </w:rPr>
          <w:t>2025-2031年中国CRT电视行业发展现状调研与发展趋势分析报告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459b31e864bc8" w:history="1">
        <w:r>
          <w:rPr>
            <w:rStyle w:val="Hyperlink"/>
          </w:rPr>
          <w:t>https://www.20087.com/M_JiaYongDianQi/20/CRTDianShiHangYeXianZhuangYuFaZhanQuShi.html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热点：电视CRT与液晶的区别、CRT电视机、台式电脑显示器支架、CRT电视电路图、CRT显像管电视、什么叫CRT电视、国内还有生产CRT的吗、CRT电视行幅不满、CRT画面是什么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5d95c6f9a4f44" w:history="1">
      <w:r>
        <w:rPr>
          <w:rStyle w:val="Hyperlink"/>
        </w:rPr>
        <w:t>2025-2031年中国CRT电视行业发展现状调研与发展趋势分析报告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0/CRTDianShiHangYeXianZhuangYuFaZhanQuShi.html" TargetMode="External" Id="Ra02459b31e8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0/CRTDianShiHangYeXianZhuangYuFaZhanQuShi.html" TargetMode="External" Id="Rd0c5d95c6f9a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2024-12-15T23:10:00Z</dcterms:created>
  <dcterms:modified xsi:type="dcterms:W3CDTF">2024-12-16T00:10:00Z</dcterms:modified>
  <dc:subject>2025-2031年中国CRT电视行业发展现状调研与发展趋势分析报告</dc:subject>
  <dc:title>2025-2031年中国CRT电视行业发展现状调研与发展趋势分析报告</dc:title>
  <cp:keywords>2025-2031年中国CRT电视行业发展现状调研与发展趋势分析报告</cp:keywords>
  <dc:description>2025-2031年中国CRT电视行业发展现状调研与发展趋势分析报告</dc:description>
</cp:coreProperties>
</file>