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37c4504d649c5" w:history="1">
              <w:r>
                <w:rPr>
                  <w:rStyle w:val="Hyperlink"/>
                </w:rPr>
                <w:t>2026-2032年全球与中国高压气瓶市场研究分析及前景趋势预测报告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37c4504d649c5" w:history="1">
              <w:r>
                <w:rPr>
                  <w:rStyle w:val="Hyperlink"/>
                </w:rPr>
                <w:t>2026-2032年全球与中国高压气瓶市场研究分析及前景趋势预测报告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37c4504d649c5" w:history="1">
                <w:r>
                  <w:rPr>
                    <w:rStyle w:val="Hyperlink"/>
                  </w:rPr>
                  <w:t>https://www.20087.com/0/92/GaoYaQiPingHangYeFaZhanQianJing.html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气瓶是压缩气体存储与运输的核心容器，广泛应用于工业焊接、医疗供氧、消防呼吸及氢燃料电池汽车，材质涵盖钢制、铝合金及碳纤维缠绕复合材料。主流产品强调爆破压力安全系数（≥2.25倍工作压力）、疲劳寿命（&gt;15,000次充放循环）、重量效率（复合气瓶&lt;1 kg/L）及阀门密封可靠性。在氢能交通与便携式供气需求驱动下，用户对70 MPa车载储氢瓶、轻量化设计及快速充装兼容性提出更高要求。然而，碳纤维成本高昂，且复合气瓶损伤不易目视检测；同时，氢脆效应对金属内胆长期安全性构成挑战。</w:t>
      </w:r>
      <w:r>
        <w:rPr>
          <w:rFonts w:hint="eastAsia"/>
        </w:rPr>
        <w:br/>
      </w:r>
      <w:r>
        <w:rPr>
          <w:rFonts w:hint="eastAsia"/>
        </w:rPr>
        <w:t>　　未来，高压气瓶将向智能监测、新材料体系与循环经济方向突破。一方面，嵌入光纤光栅或声发射传感器可实时评估结构健康状态；另一方面，热塑性树脂基复合材料将提升可回收性与抗冲击性。在氢能领域，IV型全复合气瓶将成主流，配合在线氢泄漏检测。此外，退役气瓶的碳纤维回收与再利用技术将降低环境足迹。长远看，高压气瓶将从被动压力容器升级为能源载体智能终端，支撑气体经济向更安全、更轻量、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37c4504d649c5" w:history="1">
        <w:r>
          <w:rPr>
            <w:rStyle w:val="Hyperlink"/>
          </w:rPr>
          <w:t>2026-2032年全球与中国高压气瓶市场研究分析及前景趋势预测报告</w:t>
        </w:r>
      </w:hyperlink>
      <w:r>
        <w:rPr>
          <w:rFonts w:hint="eastAsia"/>
        </w:rPr>
        <w:t>》通过全面的行业调研，系统梳理了高压气瓶产业链的各个环节，详细分析了高压气瓶市场规模、需求变化及价格趋势。报告结合当前高压气瓶行业现状，科学预测了市场前景与发展方向，并解读了重点企业的竞争格局、市场集中度及品牌表现。同时，报告对高压气瓶细分市场进行了深入探讨，结合高压气瓶技术现状与SWOT分析，揭示了高压气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钢制气瓶</w:t>
      </w:r>
      <w:r>
        <w:rPr>
          <w:rFonts w:hint="eastAsia"/>
        </w:rPr>
        <w:br/>
      </w:r>
      <w:r>
        <w:rPr>
          <w:rFonts w:hint="eastAsia"/>
        </w:rPr>
        <w:t>　　　　1.3.3 铝制气瓶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工业气</w:t>
      </w:r>
      <w:r>
        <w:rPr>
          <w:rFonts w:hint="eastAsia"/>
        </w:rPr>
        <w:br/>
      </w:r>
      <w:r>
        <w:rPr>
          <w:rFonts w:hint="eastAsia"/>
        </w:rPr>
        <w:t>　　　　1.4.3 天然气</w:t>
      </w:r>
      <w:r>
        <w:rPr>
          <w:rFonts w:hint="eastAsia"/>
        </w:rPr>
        <w:br/>
      </w:r>
      <w:r>
        <w:rPr>
          <w:rFonts w:hint="eastAsia"/>
        </w:rPr>
        <w:t>　　　　1.4.4 消防气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高压气瓶行业发展总体概况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高压气瓶行业发展主要特点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高压气瓶行业发展影响因素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高压气瓶有利因素</w:t>
      </w:r>
      <w:r>
        <w:rPr>
          <w:rFonts w:hint="eastAsia"/>
        </w:rPr>
        <w:br/>
      </w:r>
      <w:r>
        <w:rPr>
          <w:rFonts w:hint="eastAsia"/>
        </w:rPr>
        <w:t>　　　　1.5.3 .2 高压气瓶不利因素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全球主要厂商高压气瓶产品类型及应用</w:t>
      </w:r>
      <w:r>
        <w:rPr>
          <w:rFonts w:hint="eastAsia"/>
        </w:rPr>
        <w:br/>
      </w:r>
      <w:r>
        <w:rPr>
          <w:rFonts w:hint="eastAsia"/>
        </w:rPr>
        <w:t>　　2.9 高压气瓶行业集中度、竞争程度分析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全球高压气瓶总体规模分析</w:t>
      </w:r>
      <w:r>
        <w:rPr>
          <w:rFonts w:hint="eastAsia"/>
        </w:rPr>
        <w:br/>
      </w:r>
      <w:r>
        <w:rPr>
          <w:rFonts w:hint="eastAsia"/>
        </w:rPr>
        <w:t>　　3.1 全球高压气瓶供需现状及预测（2021-2032）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中国市场高压气瓶进出口（2021-2032）</w:t>
      </w:r>
      <w:r>
        <w:rPr>
          <w:rFonts w:hint="eastAsia"/>
        </w:rPr>
        <w:br/>
      </w:r>
      <w:r>
        <w:rPr>
          <w:rFonts w:hint="eastAsia"/>
        </w:rPr>
        <w:t>　　3.4 全球高压气瓶销量及销售额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高压气瓶销量、收入、价格及毛利率（2021-2026）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不同产品类型高压气瓶分析</w:t>
      </w:r>
      <w:r>
        <w:rPr>
          <w:rFonts w:hint="eastAsia"/>
        </w:rPr>
        <w:br/>
      </w:r>
      <w:r>
        <w:rPr>
          <w:rFonts w:hint="eastAsia"/>
        </w:rPr>
        <w:t>　　6.1 全球不同产品类型高压气瓶销量（2021-2032）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不同应用高压气瓶分析</w:t>
      </w:r>
      <w:r>
        <w:rPr>
          <w:rFonts w:hint="eastAsia"/>
        </w:rPr>
        <w:br/>
      </w:r>
      <w:r>
        <w:rPr>
          <w:rFonts w:hint="eastAsia"/>
        </w:rPr>
        <w:t>　　7.1 全球不同应用高压气瓶销量（2021-2032）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高压气瓶行业发展趋势</w:t>
      </w:r>
      <w:r>
        <w:rPr>
          <w:rFonts w:hint="eastAsia"/>
        </w:rPr>
        <w:br/>
      </w:r>
      <w:r>
        <w:rPr>
          <w:rFonts w:hint="eastAsia"/>
        </w:rPr>
        <w:t>　　8.2 高压气瓶行业主要驱动因素</w:t>
      </w:r>
      <w:r>
        <w:rPr>
          <w:rFonts w:hint="eastAsia"/>
        </w:rPr>
        <w:br/>
      </w:r>
      <w:r>
        <w:rPr>
          <w:rFonts w:hint="eastAsia"/>
        </w:rPr>
        <w:t>　　8.3 高压气瓶中国企业SWOT分析</w:t>
      </w:r>
      <w:r>
        <w:rPr>
          <w:rFonts w:hint="eastAsia"/>
        </w:rPr>
        <w:br/>
      </w:r>
      <w:r>
        <w:rPr>
          <w:rFonts w:hint="eastAsia"/>
        </w:rPr>
        <w:t>　　8.4 中国高压气瓶行业政策环境分析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高压气瓶行业产业链简介</w:t>
      </w:r>
      <w:r>
        <w:rPr>
          <w:rFonts w:hint="eastAsia"/>
        </w:rPr>
        <w:br/>
      </w:r>
      <w:r>
        <w:rPr>
          <w:rFonts w:hint="eastAsia"/>
        </w:rPr>
        <w:t>　　　　9.1.1 高压气瓶行业供应链分析</w:t>
      </w:r>
      <w:r>
        <w:rPr>
          <w:rFonts w:hint="eastAsia"/>
        </w:rPr>
        <w:br/>
      </w:r>
      <w:r>
        <w:rPr>
          <w:rFonts w:hint="eastAsia"/>
        </w:rPr>
        <w:t>　　　　9.1.2 高压气瓶主要原料及供应情况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高压气瓶行业采购模式</w:t>
      </w:r>
      <w:r>
        <w:rPr>
          <w:rFonts w:hint="eastAsia"/>
        </w:rPr>
        <w:br/>
      </w:r>
      <w:r>
        <w:rPr>
          <w:rFonts w:hint="eastAsia"/>
        </w:rPr>
        <w:t>　　9.3 高压气瓶行业生产模式</w:t>
      </w:r>
      <w:r>
        <w:rPr>
          <w:rFonts w:hint="eastAsia"/>
        </w:rPr>
        <w:br/>
      </w:r>
      <w:r>
        <w:rPr>
          <w:rFonts w:hint="eastAsia"/>
        </w:rPr>
        <w:t>　　9.4 高压气瓶行业销售模式及销售渠道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高压气瓶行业发展主要特点</w:t>
      </w:r>
      <w:r>
        <w:rPr>
          <w:rFonts w:hint="eastAsia"/>
        </w:rPr>
        <w:br/>
      </w:r>
      <w:r>
        <w:rPr>
          <w:rFonts w:hint="eastAsia"/>
        </w:rPr>
        <w:t>　　表 4： 高压气瓶行业发展有利因素分析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高压气瓶行业发展不利因素分析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进入高压气瓶行业壁垒</w:t>
      </w:r>
      <w:r>
        <w:rPr>
          <w:rFonts w:hint="eastAsia"/>
        </w:rPr>
        <w:br/>
      </w:r>
      <w:r>
        <w:rPr>
          <w:rFonts w:hint="eastAsia"/>
        </w:rPr>
        <w:t>　　表 7： 高压气瓶主要企业在国际市场占有率（按销量，2023-2026）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2025年高压气瓶主要企业在国际市场排名（按销量）&amp;（千只）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全球市场主要企业高压气瓶销量（2023-2026）&amp;（千只）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高压气瓶主要企业在国际市场占有率（按收入，2023-2026）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全球市场主要企业高压气瓶销售价格（2023-2026）&amp;（元/只）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高压气瓶主要企业在中国市场占有率（按销量，2023-2026）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2025年高压气瓶主要企业在中国市场排名（按销量）&amp;（千只）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中国市场主要企业高压气瓶销量（2023-2026）&amp;（千只）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高压气瓶主要企业在中国市场占有率（按收入，2023-2026）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全球主要厂商高压气瓶总部及产地分布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全球主要厂商成立时间及高压气瓶商业化日期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全球主要厂商高压气瓶产品类型及应用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全球主要地区高压气瓶产量增速（CAGR）：（2021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全球主要地区高压气瓶产量（2021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全球主要地区高压气瓶产量（2021-2026）&amp;（千只）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全球主要地区高压气瓶产量（2027-2032）&amp;（千只）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全球主要地区高压气瓶产量市场份额（2021-2026）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中国市场高压气瓶产量、销量、进出口（2021-2026）&amp;（千只）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中国市场高压气瓶产量、销量、进出口预测（2027-2032）&amp;（千只）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全球主要地区高压气瓶销售收入增速：（2021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全球主要地区高压气瓶销量（千只）：2021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全球主要地区高压气瓶销量（2027-2032）&amp;（千只）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全球主要地区高压气瓶销量份额（2027-2032）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高压气瓶生产基地、销售区域、竞争对手及市场地位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高压气瓶产品规格、参数及市场应用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高压气瓶销量（千只）、收入（万元）、价格（元/只）及毛利率（2021-2026）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全球不同产品类型高压气瓶销量（2021-2026）&amp;（千只）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164： 全球不同产品类型高压气瓶销量市场份额（2021-2026）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全球不同产品类型高压气瓶销量预测（2027-2032）&amp;（千只）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中国不同产品类型高压气瓶销量（2021-2026）&amp;（千只）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172： 中国不同产品类型高压气瓶销量市场份额（2021-2026）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中国不同产品类型高压气瓶销量预测（2027-2032）&amp;（千只）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全球不同应用高压气瓶销量（2021-2026）&amp;（千只）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180： 全球不同应用高压气瓶销量市场份额（2021-2026）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全球不同应用高压气瓶销量预测（2027-2032）&amp;（千只）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182： 全球市场不同应用高压气瓶销量市场份额预测（2027-2032）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中国不同应用高压气瓶销量（2021-2026）&amp;（千只）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188： 中国不同应用高压气瓶销量市场份额（2021-2026）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中国不同应用高压气瓶销量预测（2027-2032）&amp;（千只）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190： 中国市场不同应用高压气瓶销量市场份额预测（2027-2032）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中国不同应用高压气瓶收入（2021-2026）&amp;（万元）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中国不同应用高压气瓶收入市场份额（2021-2026）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中国不同应用高压气瓶收入预测（2027-2032）&amp;（万元）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中国不同应用高压气瓶收入市场份额预测（2027-2032）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高压气瓶行业发展趋势</w:t>
      </w:r>
      <w:r>
        <w:rPr>
          <w:rFonts w:hint="eastAsia"/>
        </w:rPr>
        <w:br/>
      </w:r>
      <w:r>
        <w:rPr>
          <w:rFonts w:hint="eastAsia"/>
        </w:rPr>
        <w:t>　　表 196： 高压气瓶行业主要驱动因素</w:t>
      </w:r>
      <w:r>
        <w:rPr>
          <w:rFonts w:hint="eastAsia"/>
        </w:rPr>
        <w:br/>
      </w:r>
      <w:r>
        <w:rPr>
          <w:rFonts w:hint="eastAsia"/>
        </w:rPr>
        <w:t>　　表 197： 高压气瓶行业供应链分析</w:t>
      </w:r>
      <w:r>
        <w:rPr>
          <w:rFonts w:hint="eastAsia"/>
        </w:rPr>
        <w:br/>
      </w:r>
      <w:r>
        <w:rPr>
          <w:rFonts w:hint="eastAsia"/>
        </w:rPr>
        <w:t>　　表 198： 高压气瓶上游原料供应商</w:t>
      </w:r>
      <w:r>
        <w:rPr>
          <w:rFonts w:hint="eastAsia"/>
        </w:rPr>
        <w:br/>
      </w:r>
      <w:r>
        <w:rPr>
          <w:rFonts w:hint="eastAsia"/>
        </w:rPr>
        <w:t>　　表 199： 高压气瓶主要地区不同应用客户分析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高压气瓶典型经销商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高压气瓶产品图片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钢制气瓶产品图片</w:t>
      </w:r>
      <w:r>
        <w:rPr>
          <w:rFonts w:hint="eastAsia"/>
        </w:rPr>
        <w:br/>
      </w:r>
      <w:r>
        <w:rPr>
          <w:rFonts w:hint="eastAsia"/>
        </w:rPr>
        <w:t>　　图 5： 铝制气瓶产品图片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全球不同应用高压气瓶市场份额2025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工业气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消防气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2025年全球前五大生产商高压气瓶市场份额</w:t>
      </w:r>
      <w:r>
        <w:rPr>
          <w:rFonts w:hint="eastAsia"/>
        </w:rPr>
        <w:br/>
      </w:r>
      <w:r>
        <w:rPr>
          <w:rFonts w:hint="eastAsia"/>
        </w:rPr>
        <w:t>　　图 14： 2025年全球高压气瓶第一梯队、第二梯队和第三梯队厂商及市场份额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全球高压气瓶产能、产量、产能利用率及发展趋势（2021-2032）&amp;（千只）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全球高压气瓶产量、需求量及发展趋势（2021-2032）&amp;（千只）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全球主要地区高压气瓶产量市场份额（2021-2032）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中国高压气瓶产能、产量、产能利用率及发展趋势（2021-2032）&amp;（千只）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中国高压气瓶产量、市场需求量及发展趋势（2021-2032）&amp;（千只）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全球高压气瓶市场销售额及增长率：（2021-2032）&amp;（万元）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全球市场高压气瓶市场规模：2021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全球市场高压气瓶价格趋势（2021-2032）&amp;（元/只）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全球主要地区高压气瓶销售收入（2021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全球主要地区高压气瓶销售收入市场份额（2021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中东市场高压气瓶销量及增长率（2021-2032）&amp;（千只）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中东市场高压气瓶收入及增长率（2021-2032）&amp;（万元）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全球不同应用高压气瓶价格走势（2021-2032）&amp;（元/只）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高压气瓶中国企业SWOT分析</w:t>
      </w:r>
      <w:r>
        <w:rPr>
          <w:rFonts w:hint="eastAsia"/>
        </w:rPr>
        <w:br/>
      </w:r>
      <w:r>
        <w:rPr>
          <w:rFonts w:hint="eastAsia"/>
        </w:rPr>
        <w:t>　　图 45： 高压气瓶产业链</w:t>
      </w:r>
      <w:r>
        <w:rPr>
          <w:rFonts w:hint="eastAsia"/>
        </w:rPr>
        <w:br/>
      </w:r>
      <w:r>
        <w:rPr>
          <w:rFonts w:hint="eastAsia"/>
        </w:rPr>
        <w:t>　　图 46： 高压气瓶行业采购模式分析</w:t>
      </w:r>
      <w:r>
        <w:rPr>
          <w:rFonts w:hint="eastAsia"/>
        </w:rPr>
        <w:br/>
      </w:r>
      <w:r>
        <w:rPr>
          <w:rFonts w:hint="eastAsia"/>
        </w:rPr>
        <w:t>　　图 47： 高压气瓶行业生产模式</w:t>
      </w:r>
      <w:r>
        <w:rPr>
          <w:rFonts w:hint="eastAsia"/>
        </w:rPr>
        <w:br/>
      </w:r>
      <w:r>
        <w:rPr>
          <w:rFonts w:hint="eastAsia"/>
        </w:rPr>
        <w:t>　　图 48： 高压气瓶行业销售模式分析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37c4504d649c5" w:history="1">
        <w:r>
          <w:rPr>
            <w:rStyle w:val="Hyperlink"/>
          </w:rPr>
          <w:t>2026-2032年全球与中国高压气瓶市场研究分析及前景趋势预测报告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37c4504d649c5" w:history="1">
        <w:r>
          <w:rPr>
            <w:rStyle w:val="Hyperlink"/>
          </w:rPr>
          <w:t>https://www.20087.com/0/92/GaoYaQiPingHangYeFaZhanQianJing.html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热点：高压气瓶工作压力大于多少、高压气瓶匕首、带气瓶的枪、高压气瓶的工作压力大于多少、高压打气泵30mpa拆解图、高压气瓶摆放、高压打气筒改装打钢珠、高压气瓶使用注意事项、高压气瓶能打几个气压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2785fc61a474c" w:history="1">
      <w:r>
        <w:rPr>
          <w:rStyle w:val="Hyperlink"/>
        </w:rPr>
        <w:t>2026-2032年全球与中国高压气瓶市场研究分析及前景趋势预测报告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aoYaQiPingHangYeFaZhanQianJing.html" TargetMode="External" Id="R49137c4504d6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aoYaQiPingHangYeFaZhanQianJing.html" TargetMode="External" Id="R5692785fc61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2026-01-01T07:48:10Z</dcterms:created>
  <dcterms:modified xsi:type="dcterms:W3CDTF">2026-01-01T08:48:10Z</dcterms:modified>
  <dc:subject>2026-2032年全球与中国高压气瓶市场研究分析及前景趋势预测报告</dc:subject>
  <dc:title>2026-2032年全球与中国高压气瓶市场研究分析及前景趋势预测报告</dc:title>
  <cp:keywords>2026-2032年全球与中国高压气瓶市场研究分析及前景趋势预测报告</cp:keywords>
  <dc:description>2026-2032年全球与中国高压气瓶市场研究分析及前景趋势预测报告</dc:description>
</cp:coreProperties>
</file>