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565b7c09d478f" w:history="1">
              <w:r>
                <w:rPr>
                  <w:rStyle w:val="Hyperlink"/>
                </w:rPr>
                <w:t>中国液晶电视行业调研及未来趋势预测报告（2025年版）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565b7c09d478f" w:history="1">
              <w:r>
                <w:rPr>
                  <w:rStyle w:val="Hyperlink"/>
                </w:rPr>
                <w:t>中国液晶电视行业调研及未来趋势预测报告（2025年版）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565b7c09d478f" w:history="1">
                <w:r>
                  <w:rPr>
                    <w:rStyle w:val="Hyperlink"/>
                  </w:rPr>
                  <w:t>https://www.20087.com/1/02/YeJingDianShiShiChangQianJing.html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液晶电视是家庭娱乐中心的核心设备，近年来经历了从高清到超高清、从平面到曲面的升级换代。OLED、QLED和Mini LED等新型显示技术的应用，显著提升了画质表现和视觉体验。同时，智能电视和互联网电视的普及，使得液晶电视成为家庭多媒体中心，能够接入互联网，提供丰富的在线内容和应用服务。然而，消费者对画质、音质和智能功能的高要求，以及快速迭代的市场环境，对液晶电视制造商提出了持续创新的压力。</w:t>
      </w:r>
      <w:r>
        <w:rPr>
          <w:rFonts w:hint="eastAsia"/>
        </w:rPr>
        <w:br/>
      </w:r>
      <w:r>
        <w:rPr>
          <w:rFonts w:hint="eastAsia"/>
        </w:rPr>
        <w:t>　　未来，液晶电视行业的发展将更加注重沉浸式体验和智能家居集成。一方面，通过8K超高清、HDR和宽色域技术，结合环绕声系统，打造身临其境的视听享受，满足消费者对高品质家庭娱乐的需求。另一方面，作为智能家居生态系统的核心，液晶电视将更加智能化，能够与智能音箱、智能灯具等设备联动，实现家庭环境的智能控制和个性化场景设置。此外，液晶电视行业将更加注重环保和可持续性，通过采用可回收材料和优化能源效率，减少对环境的影响，响应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565b7c09d478f" w:history="1">
        <w:r>
          <w:rPr>
            <w:rStyle w:val="Hyperlink"/>
          </w:rPr>
          <w:t>中国液晶电视行业调研及未来趋势预测报告（2025年版）</w:t>
        </w:r>
      </w:hyperlink>
      <w:r>
        <w:rPr>
          <w:rFonts w:hint="eastAsia"/>
        </w:rPr>
        <w:t>》基于国家统计局、相关协会等权威数据，结合专业团队对液晶电视行业的长期监测，全面分析了液晶电视行业的市场规模、技术现状、发展趋势及竞争格局。报告详细梳理了液晶电视市场需求、进出口情况、上下游产业链、重点区域分布及主要企业动态，并通过SWOT分析揭示了液晶电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中国液晶电视行业发展概述</w:t>
      </w:r>
      <w:r>
        <w:rPr>
          <w:rFonts w:hint="eastAsia"/>
        </w:rPr>
        <w:br/>
      </w:r>
      <w:r>
        <w:rPr>
          <w:rFonts w:hint="eastAsia"/>
        </w:rPr>
        <w:t>第一章 中国液晶电视行业发展概述</w:t>
      </w:r>
      <w:r>
        <w:rPr>
          <w:rFonts w:hint="eastAsia"/>
        </w:rPr>
        <w:br/>
      </w:r>
      <w:r>
        <w:rPr>
          <w:rFonts w:hint="eastAsia"/>
        </w:rPr>
        <w:t>　　第一节 液晶电视发展概况</w:t>
      </w:r>
      <w:r>
        <w:rPr>
          <w:rFonts w:hint="eastAsia"/>
        </w:rPr>
        <w:br/>
      </w:r>
      <w:r>
        <w:rPr>
          <w:rFonts w:hint="eastAsia"/>
        </w:rPr>
        <w:t>　　　　一、液晶电视的定义</w:t>
      </w:r>
      <w:r>
        <w:rPr>
          <w:rFonts w:hint="eastAsia"/>
        </w:rPr>
        <w:br/>
      </w:r>
      <w:r>
        <w:rPr>
          <w:rFonts w:hint="eastAsia"/>
        </w:rPr>
        <w:t>　　　　二、液晶电视的主要特性</w:t>
      </w:r>
      <w:r>
        <w:rPr>
          <w:rFonts w:hint="eastAsia"/>
        </w:rPr>
        <w:br/>
      </w:r>
      <w:r>
        <w:rPr>
          <w:rFonts w:hint="eastAsia"/>
        </w:rPr>
        <w:t>　　　　三、液晶电视行业定位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一、我国与欧美液晶电视产业发展的区别</w:t>
      </w:r>
      <w:r>
        <w:rPr>
          <w:rFonts w:hint="eastAsia"/>
        </w:rPr>
        <w:br/>
      </w:r>
      <w:r>
        <w:rPr>
          <w:rFonts w:hint="eastAsia"/>
        </w:rPr>
        <w:t>　　　　二、中国液晶电视市场特点</w:t>
      </w:r>
      <w:r>
        <w:rPr>
          <w:rFonts w:hint="eastAsia"/>
        </w:rPr>
        <w:br/>
      </w:r>
      <w:r>
        <w:rPr>
          <w:rFonts w:hint="eastAsia"/>
        </w:rPr>
        <w:t>　　　　三、中国液晶电视行业发展阶段</w:t>
      </w:r>
      <w:r>
        <w:rPr>
          <w:rFonts w:hint="eastAsia"/>
        </w:rPr>
        <w:br/>
      </w:r>
      <w:r>
        <w:rPr>
          <w:rFonts w:hint="eastAsia"/>
        </w:rPr>
        <w:t>　　　　四、中国液晶电视行业面临的问题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中国液晶电视行业发展的宏观环境分析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二、液晶电视行业相关政策分析</w:t>
      </w:r>
      <w:r>
        <w:rPr>
          <w:rFonts w:hint="eastAsia"/>
        </w:rPr>
        <w:br/>
      </w:r>
      <w:r>
        <w:rPr>
          <w:rFonts w:hint="eastAsia"/>
        </w:rPr>
        <w:t>　　第三节 液晶电视行业技术环境分析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2020-2025年液晶电视行业市场现状分析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2020-2025年中国液晶电视行业市场分析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2020-2025年中国液晶电视行业市场现状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2020-2025年液晶电视行业价格分析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2020-2025年液晶电视行业区域及细分市场分析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液晶电视行业区域发展环境对比分析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二、华东液晶电视行业发展规划动态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三、华东区液晶电视行业主力企业分析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四、华东区液晶电视行业竞争力分析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2020-2025年液晶电视行业细分产品市场对比分析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2025年中国液晶电视行业竞争力及竞争态势分析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中国液晶电视行业竞争力评价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2025年中国液晶电视行业竞争态势分析（波特五力模型）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中国液晶电视行业市场集中度分析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国内主要液晶电视企业分析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2024-2025年液晶电视行业发展影响因素影响分析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国际环境对液晶电视行业影响分析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一、新冠疫情对液晶电视行业发展的影响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宏观经济对液晶电视行业影响分析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汇率变化对液晶电视行业影响分析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一、原材料价格上涨对液晶电视行业的影响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二、运输费用的变化对液晶电视行业的影响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一、下游产业（一）对液晶电视行业的影响分析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二、下游产业（二）对液晶电视行业的影响分析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产业政策因素对液晶电视行业发展影响分析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贸易政策因素对液晶电视行业发展影响分析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环保政策因素对液晶电视行业发展影响分析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土地政策因素对液晶电视行业发展影响分析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2025-2031年中国液晶电视行业市场变化趋势预测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2025-2031年中国液晶电视行业经济运行趋势预测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2025-2031年液晶电视行业市场空间预测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中智^林^－2025-2031年中国液晶电视行业发展趋势预测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液晶电视行业类别</w:t>
      </w:r>
      <w:r>
        <w:rPr>
          <w:rFonts w:hint="eastAsia"/>
        </w:rPr>
        <w:br/>
      </w:r>
      <w:r>
        <w:rPr>
          <w:rFonts w:hint="eastAsia"/>
        </w:rPr>
        <w:t>　　图表 液晶电视行业产业链调研</w:t>
      </w:r>
      <w:r>
        <w:rPr>
          <w:rFonts w:hint="eastAsia"/>
        </w:rPr>
        <w:br/>
      </w:r>
      <w:r>
        <w:rPr>
          <w:rFonts w:hint="eastAsia"/>
        </w:rPr>
        <w:t>　　图表 液晶电视行业现状</w:t>
      </w:r>
      <w:r>
        <w:rPr>
          <w:rFonts w:hint="eastAsia"/>
        </w:rPr>
        <w:br/>
      </w:r>
      <w:r>
        <w:rPr>
          <w:rFonts w:hint="eastAsia"/>
        </w:rPr>
        <w:t>　　图表 液晶电视行业标准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2025年中国液晶电视行业产能</w:t>
      </w:r>
      <w:r>
        <w:rPr>
          <w:rFonts w:hint="eastAsia"/>
        </w:rPr>
        <w:br/>
      </w:r>
      <w:r>
        <w:rPr>
          <w:rFonts w:hint="eastAsia"/>
        </w:rPr>
        <w:t>　　图表 2020-2025年中国液晶电视行业产量统计</w:t>
      </w:r>
      <w:r>
        <w:rPr>
          <w:rFonts w:hint="eastAsia"/>
        </w:rPr>
        <w:br/>
      </w:r>
      <w:r>
        <w:rPr>
          <w:rFonts w:hint="eastAsia"/>
        </w:rPr>
        <w:t>　　图表 液晶电视行业动态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2020-2025年中国液晶电视市场需求量</w:t>
      </w:r>
      <w:r>
        <w:rPr>
          <w:rFonts w:hint="eastAsia"/>
        </w:rPr>
        <w:br/>
      </w:r>
      <w:r>
        <w:rPr>
          <w:rFonts w:hint="eastAsia"/>
        </w:rPr>
        <w:t>　　图表 2025年中国液晶电视行业需求区域调研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2020-2025年中国液晶电视行情</w:t>
      </w:r>
      <w:r>
        <w:rPr>
          <w:rFonts w:hint="eastAsia"/>
        </w:rPr>
        <w:br/>
      </w:r>
      <w:r>
        <w:rPr>
          <w:rFonts w:hint="eastAsia"/>
        </w:rPr>
        <w:t>　　图表 2020-2025年中国液晶电视价格走势图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2020-2025年中国液晶电视行业销售收入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2020-2025年中国液晶电视行业盈利情况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2020-2025年中国液晶电视行业利润总额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2020-2025年中国液晶电视进口统计</w:t>
      </w:r>
      <w:r>
        <w:rPr>
          <w:rFonts w:hint="eastAsia"/>
        </w:rPr>
        <w:br/>
      </w:r>
      <w:r>
        <w:rPr>
          <w:rFonts w:hint="eastAsia"/>
        </w:rPr>
        <w:t>　　图表 2020-2025年中国液晶电视出口统计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**地区液晶电视市场规模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</w:t>
      </w:r>
      <w:r>
        <w:rPr>
          <w:rFonts w:hint="eastAsia"/>
        </w:rPr>
        <w:br/>
      </w:r>
      <w:r>
        <w:rPr>
          <w:rFonts w:hint="eastAsia"/>
        </w:rPr>
        <w:t>　　图表 **地区液晶电视市场调研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**地区液晶电视市场规模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</w:t>
      </w:r>
      <w:r>
        <w:rPr>
          <w:rFonts w:hint="eastAsia"/>
        </w:rPr>
        <w:br/>
      </w:r>
      <w:r>
        <w:rPr>
          <w:rFonts w:hint="eastAsia"/>
        </w:rPr>
        <w:t>　　图表 **地区液晶电视市场调研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液晶电视行业竞争对手分析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2025-2031年中国液晶电视行业市场规模预测</w:t>
      </w:r>
      <w:r>
        <w:rPr>
          <w:rFonts w:hint="eastAsia"/>
        </w:rPr>
        <w:br/>
      </w:r>
      <w:r>
        <w:rPr>
          <w:rFonts w:hint="eastAsia"/>
        </w:rPr>
        <w:t>　　图表 液晶电视行业准入条件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565b7c09d478f" w:history="1">
        <w:r>
          <w:rPr>
            <w:rStyle w:val="Hyperlink"/>
          </w:rPr>
          <w:t>中国液晶电视行业调研及未来趋势预测报告（2025年版）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565b7c09d478f" w:history="1">
        <w:r>
          <w:rPr>
            <w:rStyle w:val="Hyperlink"/>
          </w:rPr>
          <w:t>https://www.20087.com/1/02/YeJingDianShiShiChangQianJing.html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b1f1d3d194881" w:history="1">
      <w:r>
        <w:rPr>
          <w:rStyle w:val="Hyperlink"/>
        </w:rPr>
        <w:t>中国液晶电视行业调研及未来趋势预测报告（2025年版）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eJingDianShiShiChangQianJing.html" TargetMode="External" Id="R43f565b7c09d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eJingDianShiShiChangQianJing.html" TargetMode="External" Id="Rb8ab1f1d3d19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2025-04-15T23:12:00Z</dcterms:created>
  <dcterms:modified xsi:type="dcterms:W3CDTF">2025-04-16T00:12:00Z</dcterms:modified>
  <dc:subject>中国液晶电视行业调研及未来趋势预测报告（2025年版）</dc:subject>
  <dc:title>中国液晶电视行业调研及未来趋势预测报告（2025年版）</dc:title>
  <cp:keywords>中国液晶电视行业调研及未来趋势预测报告（2025年版）</cp:keywords>
  <dc:description>中国液晶电视行业调研及未来趋势预测报告（2025年版）</dc:description>
</cp:coreProperties>
</file>