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fd83faacf4c5e" w:history="1">
              <w:r>
                <w:rPr>
                  <w:rStyle w:val="Hyperlink"/>
                </w:rPr>
                <w:t>2024-2030年中国空调风机行业研究分析及发展前景预测报告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fd83faacf4c5e" w:history="1">
              <w:r>
                <w:rPr>
                  <w:rStyle w:val="Hyperlink"/>
                </w:rPr>
                <w:t>2024-2030年中国空调风机行业研究分析及发展前景预测报告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fd83faacf4c5e" w:history="1">
                <w:r>
                  <w:rPr>
                    <w:rStyle w:val="Hyperlink"/>
                  </w:rPr>
                  <w:t>https://www.20087.com/1/32/KongTiaoFengJiHangYeWeiLaiQuShiBaoGao.html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暖通空调(HVAC)系统的关键组件之一，负责空气的循环和流动，对室内环境的温度、湿度及空气质量有着直接的影响。随着技术的不断进步，现代空调风机不仅提高了效率，降低了噪音，还增加了智能化功能，例如通过传感器和物联网技术实现远程控制和自动调节。在商业和住宅建筑中，高效节能的空调风机已成为标配，以应对日益严格的能效标准和环境保护要求。</w:t>
      </w:r>
      <w:r>
        <w:rPr>
          <w:rFonts w:hint="eastAsia"/>
        </w:rPr>
        <w:br/>
      </w:r>
      <w:r>
        <w:rPr>
          <w:rFonts w:hint="eastAsia"/>
        </w:rPr>
        <w:t>　　未来，空调风机将更加注重能源效率和智能化。随着可再生能源的广泛应用，风机将集成更多节能技术，如变频驱动、热回收系统等，以减少能源消耗和碳排放。智能化方面，通过机器学习和大数据分析，风机将能够根据实时环境条件和用户行为自动优化运行模式，实现更精准的温湿度控制。此外，健康和舒适性将成为设计重点，如集成空气净化功能，以适应后疫情时代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fd83faacf4c5e" w:history="1">
        <w:r>
          <w:rPr>
            <w:rStyle w:val="Hyperlink"/>
          </w:rPr>
          <w:t>2024-2030年中国空调风机行业研究分析及发展前景预测报告</w:t>
        </w:r>
      </w:hyperlink>
      <w:r>
        <w:rPr>
          <w:rFonts w:hint="eastAsia"/>
        </w:rPr>
        <w:t>》基于多年监测调研数据，结合空调风机行业现状与发展前景，全面分析了空调风机市场需求、市场规模、产业链构成、价格机制以及空调风机细分市场特性。空调风机报告客观评估了市场前景，预测了发展趋势，深入分析了品牌竞争、市场集中度及空调风机重点企业运营状况。同时，空调风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空调风机行业概述</w:t>
      </w:r>
      <w:r>
        <w:rPr>
          <w:rFonts w:hint="eastAsia"/>
        </w:rPr>
        <w:br/>
      </w:r>
      <w:r>
        <w:rPr>
          <w:rFonts w:hint="eastAsia"/>
        </w:rPr>
        <w:t>　　第一节 空调风机行业界定</w:t>
      </w:r>
      <w:r>
        <w:rPr>
          <w:rFonts w:hint="eastAsia"/>
        </w:rPr>
        <w:br/>
      </w:r>
      <w:r>
        <w:rPr>
          <w:rFonts w:hint="eastAsia"/>
        </w:rPr>
        <w:t>　　第二节 空调风机行业发展历程</w:t>
      </w:r>
      <w:r>
        <w:rPr>
          <w:rFonts w:hint="eastAsia"/>
        </w:rPr>
        <w:br/>
      </w:r>
      <w:r>
        <w:rPr>
          <w:rFonts w:hint="eastAsia"/>
        </w:rPr>
        <w:t>　　第三节 空调风机产业链分析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2023-2024年中国空调风机行业发展环境分析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一、空调风机行业相关政策</w:t>
      </w:r>
      <w:r>
        <w:rPr>
          <w:rFonts w:hint="eastAsia"/>
        </w:rPr>
        <w:br/>
      </w:r>
      <w:r>
        <w:rPr>
          <w:rFonts w:hint="eastAsia"/>
        </w:rPr>
        <w:t>　　　　二、空调风机行业相关标准</w:t>
      </w:r>
      <w:r>
        <w:rPr>
          <w:rFonts w:hint="eastAsia"/>
        </w:rPr>
        <w:br/>
      </w:r>
      <w:r>
        <w:rPr>
          <w:rFonts w:hint="eastAsia"/>
        </w:rPr>
        <w:t>　　第三节 空调风机行业技术环境分析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2023-2024年中国空调风机行业发展概况</w:t>
      </w:r>
      <w:r>
        <w:rPr>
          <w:rFonts w:hint="eastAsia"/>
        </w:rPr>
        <w:br/>
      </w:r>
      <w:r>
        <w:rPr>
          <w:rFonts w:hint="eastAsia"/>
        </w:rPr>
        <w:t>　　第一节 空调风机行业发展态势分析</w:t>
      </w:r>
      <w:r>
        <w:rPr>
          <w:rFonts w:hint="eastAsia"/>
        </w:rPr>
        <w:br/>
      </w:r>
      <w:r>
        <w:rPr>
          <w:rFonts w:hint="eastAsia"/>
        </w:rPr>
        <w:t>　　第二节 空调风机行业发展特点分析</w:t>
      </w:r>
      <w:r>
        <w:rPr>
          <w:rFonts w:hint="eastAsia"/>
        </w:rPr>
        <w:br/>
      </w:r>
      <w:r>
        <w:rPr>
          <w:rFonts w:hint="eastAsia"/>
        </w:rPr>
        <w:t>　　第三节 空调风机行业市场供需分析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三、2024-2030年中国空调风机行业供给预测</w:t>
      </w:r>
      <w:r>
        <w:rPr>
          <w:rFonts w:hint="eastAsia"/>
        </w:rPr>
        <w:br/>
      </w:r>
      <w:r>
        <w:rPr>
          <w:rFonts w:hint="eastAsia"/>
        </w:rPr>
        <w:t>　　第四节 中国空调风机行业需求概况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三、2024-2030年中国空调风机市场需求预测</w:t>
      </w:r>
      <w:r>
        <w:rPr>
          <w:rFonts w:hint="eastAsia"/>
        </w:rPr>
        <w:br/>
      </w:r>
      <w:r>
        <w:rPr>
          <w:rFonts w:hint="eastAsia"/>
        </w:rPr>
        <w:t>　　第五节 空调风机产业供需平衡状况分析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空调风机行业区域市场分布情况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空调风机细分行业市场调研</w:t>
      </w:r>
      <w:r>
        <w:rPr>
          <w:rFonts w:hint="eastAsia"/>
        </w:rPr>
        <w:br/>
      </w:r>
      <w:r>
        <w:rPr>
          <w:rFonts w:hint="eastAsia"/>
        </w:rPr>
        <w:t>　　第一节 空调风机细分行业——**市场调研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空调风机行业竞争格局分析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空调风机行业集中度分析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一、空调风机市场集中度分析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二、空调风机企业集中度分析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三、空调风机区域集中度分析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一、2023-2024年空调风机行业竞争分析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二、2023-2024年中外空调风机产品竞争分析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空调风机企业多样化经营策略分析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一、空调风机企业多样化经营情况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二、济研：现行空调风机行业多样化经营的方向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大型空调风机企业集团未来发展策略分析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对中小空调风机企业生产经营的建议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我国空调风机行业前景与机遇分析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一、我国空调风机行业发展前景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二、我国空调风机发展机遇分析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三、2023-2024年空调风机的发展机遇分析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四、新冠疫情对空调风机行业的影响分析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2024-2030年中国空调风机市场趋势分析</w:t>
      </w:r>
      <w:r>
        <w:rPr>
          <w:rFonts w:hint="eastAsia"/>
        </w:rPr>
        <w:br/>
      </w:r>
      <w:r>
        <w:rPr>
          <w:rFonts w:hint="eastAsia"/>
        </w:rPr>
        <w:t>　　　　一、空调风机市场趋势总结</w:t>
      </w:r>
      <w:r>
        <w:rPr>
          <w:rFonts w:hint="eastAsia"/>
        </w:rPr>
        <w:br/>
      </w:r>
      <w:r>
        <w:rPr>
          <w:rFonts w:hint="eastAsia"/>
        </w:rPr>
        <w:t>　　　　二、空调风机发展趋势分析</w:t>
      </w:r>
      <w:r>
        <w:rPr>
          <w:rFonts w:hint="eastAsia"/>
        </w:rPr>
        <w:br/>
      </w:r>
      <w:r>
        <w:rPr>
          <w:rFonts w:hint="eastAsia"/>
        </w:rPr>
        <w:t>　　　　三、空调风机市场发展空间</w:t>
      </w:r>
      <w:r>
        <w:rPr>
          <w:rFonts w:hint="eastAsia"/>
        </w:rPr>
        <w:br/>
      </w:r>
      <w:r>
        <w:rPr>
          <w:rFonts w:hint="eastAsia"/>
        </w:rPr>
        <w:t>　　　　四、空调风机产业政策趋向</w:t>
      </w:r>
      <w:r>
        <w:rPr>
          <w:rFonts w:hint="eastAsia"/>
        </w:rPr>
        <w:br/>
      </w:r>
      <w:r>
        <w:rPr>
          <w:rFonts w:hint="eastAsia"/>
        </w:rPr>
        <w:t>　　　　五、空调风机技术革新趋势</w:t>
      </w:r>
      <w:r>
        <w:rPr>
          <w:rFonts w:hint="eastAsia"/>
        </w:rPr>
        <w:br/>
      </w:r>
      <w:r>
        <w:rPr>
          <w:rFonts w:hint="eastAsia"/>
        </w:rPr>
        <w:t>　　　　六、空调风机价格走势分析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七、国际环境对空调风机行业的影响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空调风机行业投资机会、投资风险及控制策略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2024-2030年中国空调风机行业投资机会</w:t>
      </w:r>
      <w:r>
        <w:rPr>
          <w:rFonts w:hint="eastAsia"/>
        </w:rPr>
        <w:br/>
      </w:r>
      <w:r>
        <w:rPr>
          <w:rFonts w:hint="eastAsia"/>
        </w:rPr>
        <w:t>　　　　一、空调风机市场前景</w:t>
      </w:r>
      <w:r>
        <w:rPr>
          <w:rFonts w:hint="eastAsia"/>
        </w:rPr>
        <w:br/>
      </w:r>
      <w:r>
        <w:rPr>
          <w:rFonts w:hint="eastAsia"/>
        </w:rPr>
        <w:t>　　　　二、空调风机投资机会</w:t>
      </w:r>
      <w:r>
        <w:rPr>
          <w:rFonts w:hint="eastAsia"/>
        </w:rPr>
        <w:br/>
      </w:r>
      <w:r>
        <w:rPr>
          <w:rFonts w:hint="eastAsia"/>
        </w:rPr>
        <w:t>　　第二节 空调风机行业投资效益分析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影响空调风机行业发展的主要因素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四、空调风机行业发展面临的挑战分析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五、空调风机行业发展面临的机遇分析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中智林:　空调风机行业投资风险及控制策略分析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二、空调风机政策风险及控制策略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四、空调风机行业技术风险及控制策略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五、空调风机同业竞争风险及控制策略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2019-2024年中国空调风机行业产量统计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2019-2024年中国空调风机行情</w:t>
      </w:r>
      <w:r>
        <w:rPr>
          <w:rFonts w:hint="eastAsia"/>
        </w:rPr>
        <w:br/>
      </w:r>
      <w:r>
        <w:rPr>
          <w:rFonts w:hint="eastAsia"/>
        </w:rPr>
        <w:t>　　图表 2019-2024年中国空调风机价格走势图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fd83faacf4c5e" w:history="1">
        <w:r>
          <w:rPr>
            <w:rStyle w:val="Hyperlink"/>
          </w:rPr>
          <w:t>2024-2030年中国空调风机行业研究分析及发展前景预测报告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fd83faacf4c5e" w:history="1">
        <w:r>
          <w:rPr>
            <w:rStyle w:val="Hyperlink"/>
          </w:rPr>
          <w:t>https://www.20087.com/1/32/KongTiaoFengJiHangYeWeiLaiQuShiBaoGao.html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0f56d5d8f4806" w:history="1">
      <w:r>
        <w:rPr>
          <w:rStyle w:val="Hyperlink"/>
        </w:rPr>
        <w:t>2024-2030年中国空调风机行业研究分析及发展前景预测报告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ongTiaoFengJiHangYeWeiLaiQuShiBaoGao.html" TargetMode="External" Id="Rbebfd83faacf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ongTiaoFengJiHangYeWeiLaiQuShiBaoGao.html" TargetMode="External" Id="R9ef0f56d5d8f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2024-02-15T01:45:00Z</dcterms:created>
  <dcterms:modified xsi:type="dcterms:W3CDTF">2024-02-15T02:45:00Z</dcterms:modified>
  <dc:subject>2024-2030年中国空调风机行业研究分析及发展前景预测报告</dc:subject>
  <dc:title>2024-2030年中国空调风机行业研究分析及发展前景预测报告</dc:title>
  <cp:keywords>2024-2030年中国空调风机行业研究分析及发展前景预测报告</cp:keywords>
  <dc:description>2024-2030年中国空调风机行业研究分析及发展前景预测报告</dc:description>
</cp:coreProperties>
</file>