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0baaf2c74214" w:history="1">
              <w:r>
                <w:rPr>
                  <w:rStyle w:val="Hyperlink"/>
                </w:rPr>
                <w:t>2026-2032年中国智能吊扇市场现状调研及前景趋势分析报告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0baaf2c74214" w:history="1">
              <w:r>
                <w:rPr>
                  <w:rStyle w:val="Hyperlink"/>
                </w:rPr>
                <w:t>2026-2032年中国智能吊扇市场现状调研及前景趋势分析报告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0baaf2c74214" w:history="1">
                <w:r>
                  <w:rPr>
                    <w:rStyle w:val="Hyperlink"/>
                  </w:rPr>
                  <w:t>https://www.20087.com/1/12/ZhiNengDiaoShanHangYeXianZhuangJiQianJing.html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吊扇是集成电机控制、环境感知与物联网连接功能的新型家居通风设备，可通过手机APP、语音助手或自动感应调节转速、定时与反转模式（冬季促进热空气循环）。智能吊扇普遍采用直流无刷电机，实现低噪音（&lt;30dB）、高能效（比交流电机节能50%以上）与多档风速精细调控，并兼容Apple HomeKit、Google Assistant等主流生态。在高温高湿地区及绿色建筑认证项目中，智能吊扇因降低空调依赖而受到青睐。然而，安装需预埋挂架与电路改造，制约租房群体使用；同时，部分低端产品Wi-Fi连接不稳定或缺乏固件更新机制，影响长期体验。</w:t>
      </w:r>
      <w:r>
        <w:rPr>
          <w:rFonts w:hint="eastAsia"/>
        </w:rPr>
        <w:br/>
      </w:r>
      <w:r>
        <w:rPr>
          <w:rFonts w:hint="eastAsia"/>
        </w:rPr>
        <w:t>　　未来，智能吊扇将向能源协同、健康空气管理与美学融合方向发展。集成PM2.5、CO₂及温湿度传感器的机型可联动新风系统实现室内空气质量闭环调控；而太阳能供电或动能回收设计将支持离网运行。在设计上，隐形叶片、艺术造型与RGB氛围灯将使吊扇成为空间装饰元素。此外，作为家庭能源管理系统节点，智能吊扇可参与电网需求响应，在电价低谷时段预冷空间。长远看，智能吊扇将从单一通风设备升级为健康人居环境的智能气候调节器，在零碳住宅与智慧生活生态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0baaf2c74214" w:history="1">
        <w:r>
          <w:rPr>
            <w:rStyle w:val="Hyperlink"/>
          </w:rPr>
          <w:t>2026-2032年中国智能吊扇市场现状调研及前景趋势分析报告</w:t>
        </w:r>
      </w:hyperlink>
      <w:r>
        <w:rPr>
          <w:rFonts w:hint="eastAsia"/>
        </w:rPr>
        <w:t>》基于国家统计局、行业协会等详实数据，结合全面市场调研，系统分析了智能吊扇行业的市场规模、技术现状及未来发展方向。报告从经济环境、政策导向等角度出发，深入探讨了智能吊扇行业发展趋势、竞争格局及重点企业的战略布局，同时对智能吊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智能吊扇市场概述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按照不同产品类型，智能吊扇主要可以分为如下几个类别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中国不同产品类型智能吊扇增长趋势2021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小于50英寸</w:t>
      </w:r>
      <w:r>
        <w:rPr>
          <w:rFonts w:hint="eastAsia"/>
        </w:rPr>
        <w:br/>
      </w:r>
      <w:r>
        <w:rPr>
          <w:rFonts w:hint="eastAsia"/>
        </w:rPr>
        <w:t>　　　　1.2.3 50-54英寸</w:t>
      </w:r>
      <w:r>
        <w:rPr>
          <w:rFonts w:hint="eastAsia"/>
        </w:rPr>
        <w:br/>
      </w:r>
      <w:r>
        <w:rPr>
          <w:rFonts w:hint="eastAsia"/>
        </w:rPr>
        <w:t>　　　　1.2.4 54-60英寸</w:t>
      </w:r>
      <w:r>
        <w:rPr>
          <w:rFonts w:hint="eastAsia"/>
        </w:rPr>
        <w:br/>
      </w:r>
      <w:r>
        <w:rPr>
          <w:rFonts w:hint="eastAsia"/>
        </w:rPr>
        <w:t>　　　　1.2.5 超过60英寸</w:t>
      </w:r>
      <w:r>
        <w:rPr>
          <w:rFonts w:hint="eastAsia"/>
        </w:rPr>
        <w:br/>
      </w:r>
      <w:r>
        <w:rPr>
          <w:rFonts w:hint="eastAsia"/>
        </w:rPr>
        <w:t>　　1.3 从不同应用，智能吊扇主要包括如下几个方面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中国不同应用智能吊扇增长趋势2021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中国智能吊扇发展现状及未来趋势（2021-2032）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中国市场智能吊扇收入及增长率（2021-2032）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中国市场智能吊扇销量及增长率（2021-2032）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中国市场主要智能吊扇厂商分析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中国市场主要厂商智能吊扇销量及市场占有率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中国市场主要厂商智能吊扇销量（2021-2026）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中国市场主要厂商智能吊扇销量市场份额（2021-2026）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中国市场主要厂商智能吊扇收入及市场占有率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中国市场主要厂商智能吊扇收入（2021-2026）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中国市场主要厂商智能吊扇收入市场份额（2021-2026）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2025年中国市场主要厂商智能吊扇收入排名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中国市场主要厂商智能吊扇价格（2021-2026）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中国市场主要厂商智能吊扇总部及产地分布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中国市场主要厂商成立时间及智能吊扇商业化日期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中国市场主要厂商智能吊扇产品类型及应用</w:t>
      </w:r>
      <w:r>
        <w:rPr>
          <w:rFonts w:hint="eastAsia"/>
        </w:rPr>
        <w:br/>
      </w:r>
      <w:r>
        <w:rPr>
          <w:rFonts w:hint="eastAsia"/>
        </w:rPr>
        <w:t>　　2.7 智能吊扇行业集中度、竞争程度分析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智能吊扇行业集中度分析：2025年中国Top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中国市场智能吊扇第一梯队、第二梯队和第三梯队厂商（品牌）及2025年市场份额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重点企业（11）在中国市场智能吊扇销量、收入、价格及毛利率（2021-2026）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不同产品类型智能吊扇分析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中国市场不同产品类型智能吊扇销量（2021-2032）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中国市场不同产品类型智能吊扇销量及市场份额（2021-2026）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中国市场不同产品类型智能吊扇销量预测（2027-2032）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中国市场不同产品类型智能吊扇规模（2021-2032）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中国市场不同产品类型智能吊扇规模及市场份额（2021-2026）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中国市场不同产品类型智能吊扇规模预测（2027-2032）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中国市场不同产品类型智能吊扇价格走势（2021-2032）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不同应用智能吊扇分析</w:t>
      </w:r>
      <w:r>
        <w:rPr>
          <w:rFonts w:hint="eastAsia"/>
        </w:rPr>
        <w:br/>
      </w:r>
      <w:r>
        <w:rPr>
          <w:rFonts w:hint="eastAsia"/>
        </w:rPr>
        <w:t>　　5.1 中国市场不同应用智能吊扇销量（2021-2032）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中国市场不同应用智能吊扇销量及市场份额（2021-2026）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中国市场不同应用智能吊扇销量预测（2027-2032）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中国市场不同应用智能吊扇规模（2021-2032）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中国市场不同应用智能吊扇规模及市场份额（2021-2026）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中国市场不同应用智能吊扇规模预测（2027-2032）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中国市场不同应用智能吊扇价格走势（2021-2032）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智能吊扇行业发展分析---发展趋势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智能吊扇行业发展分析---厂商壁垒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智能吊扇行业发展分析---驱动因素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智能吊扇行业发展分析---制约因素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智能吊扇中国企业SWOT分析</w:t>
      </w:r>
      <w:r>
        <w:rPr>
          <w:rFonts w:hint="eastAsia"/>
        </w:rPr>
        <w:br/>
      </w:r>
      <w:r>
        <w:rPr>
          <w:rFonts w:hint="eastAsia"/>
        </w:rPr>
        <w:t>　　6.6 智能吊扇行业发展分析---行业政策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智能吊扇行业产业链简介</w:t>
      </w:r>
      <w:r>
        <w:rPr>
          <w:rFonts w:hint="eastAsia"/>
        </w:rPr>
        <w:br/>
      </w:r>
      <w:r>
        <w:rPr>
          <w:rFonts w:hint="eastAsia"/>
        </w:rPr>
        <w:t>　　7.2 智能吊扇产业链分析-上游</w:t>
      </w:r>
      <w:r>
        <w:rPr>
          <w:rFonts w:hint="eastAsia"/>
        </w:rPr>
        <w:br/>
      </w:r>
      <w:r>
        <w:rPr>
          <w:rFonts w:hint="eastAsia"/>
        </w:rPr>
        <w:t>　　7.3 智能吊扇产业链分析-中游</w:t>
      </w:r>
      <w:r>
        <w:rPr>
          <w:rFonts w:hint="eastAsia"/>
        </w:rPr>
        <w:br/>
      </w:r>
      <w:r>
        <w:rPr>
          <w:rFonts w:hint="eastAsia"/>
        </w:rPr>
        <w:t>　　7.4 智能吊扇产业链分析-下游</w:t>
      </w:r>
      <w:r>
        <w:rPr>
          <w:rFonts w:hint="eastAsia"/>
        </w:rPr>
        <w:br/>
      </w:r>
      <w:r>
        <w:rPr>
          <w:rFonts w:hint="eastAsia"/>
        </w:rPr>
        <w:t>　　7.5 智能吊扇行业采购模式</w:t>
      </w:r>
      <w:r>
        <w:rPr>
          <w:rFonts w:hint="eastAsia"/>
        </w:rPr>
        <w:br/>
      </w:r>
      <w:r>
        <w:rPr>
          <w:rFonts w:hint="eastAsia"/>
        </w:rPr>
        <w:t>　　7.6 智能吊扇行业生产模式</w:t>
      </w:r>
      <w:r>
        <w:rPr>
          <w:rFonts w:hint="eastAsia"/>
        </w:rPr>
        <w:br/>
      </w:r>
      <w:r>
        <w:rPr>
          <w:rFonts w:hint="eastAsia"/>
        </w:rPr>
        <w:t>　　7.7 智能吊扇行业销售模式及销售渠道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中国本土智能吊扇产能、产量分析</w:t>
      </w:r>
      <w:r>
        <w:rPr>
          <w:rFonts w:hint="eastAsia"/>
        </w:rPr>
        <w:br/>
      </w:r>
      <w:r>
        <w:rPr>
          <w:rFonts w:hint="eastAsia"/>
        </w:rPr>
        <w:t>　　8.1 中国智能吊扇供需现状及预测（2021-2032）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中国智能吊扇产能、产量、产能利用率及发展趋势（2021-2032）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中国智能吊扇产量、市场需求量及发展趋势（2021-2032）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中国智能吊扇进出口分析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中国市场智能吊扇主要进口来源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中国市场智能吊扇主要出口目的地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不同产品类型智能吊扇市场规模2021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不同应用智能吊扇市场规模2021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中国市场主要厂商智能吊扇销量（2021-2026）&amp;（千套）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中国市场主要厂商智能吊扇销量市场份额（2021-2026）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中国市场主要厂商智能吊扇收入（2021-2026）&amp;（万元）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中国市场主要厂商智能吊扇收入份额（2021-2026）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2025年中国主要生产商智能吊扇收入排名（万元）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中国市场主要厂商智能吊扇价格（2021-2026）&amp;（US$/Unit）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中国市场主要厂商智能吊扇总部及产地分布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中国市场主要厂商成立时间及智能吊扇商业化日期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中国市场主要厂商智能吊扇产品类型及应用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2025年中国市场智能吊扇主要厂商市场地位（第一梯队、第二梯队和第三梯队）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智能吊扇市场投资、并购等现状分析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智能吊扇生产基地、总部、竞争对手及市场地位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智能吊扇销量（千套）、收入（万元）、价格（US$/Unit）及毛利率（2021-2026）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中国市场不同产品类型智能吊扇销量（2021-2026）&amp;（千套）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中国市场不同产品类型智能吊扇销量市场份额（2021-2026）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中国市场不同产品类型智能吊扇销量预测（2027-2032）&amp;（千套）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中国市场不同产品类型智能吊扇销量市场份额预测（2027-2032）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中国市场不同产品类型智能吊扇规模（2021-2026）&amp;（万元）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中国市场不同产品类型智能吊扇规模市场份额（2021-2026）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中国市场不同产品类型智能吊扇规模预测（2027-2032）&amp;（万元）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中国市场不同产品类型智能吊扇规模市场份额预测（2027-2032）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中国市场不同应用智能吊扇销量（2021-2026）&amp;（千套）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中国市场不同应用智能吊扇销量市场份额（2021-2026）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中国市场不同应用智能吊扇销量预测（2027-2032）&amp;（千套）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中国市场不同应用智能吊扇销量市场份额预测（2027-2032）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中国市场不同应用智能吊扇规模（2021-2026）&amp;（万元）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中国市场不同应用智能吊扇规模市场份额（2021-2026）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中国市场不同应用智能吊扇规模预测（2027-2032）&amp;（万元）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中国市场不同应用智能吊扇规模市场份额预测（2027-2032）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智能吊扇行业发展分析---发展趋势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智能吊扇行业发展分析---厂商壁垒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智能吊扇行业发展分析---驱动因素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智能吊扇行业发展分析---制约因素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智能吊扇行业相关重点政策一览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智能吊扇行业供应链分析</w:t>
      </w:r>
      <w:r>
        <w:rPr>
          <w:rFonts w:hint="eastAsia"/>
        </w:rPr>
        <w:br/>
      </w:r>
      <w:r>
        <w:rPr>
          <w:rFonts w:hint="eastAsia"/>
        </w:rPr>
        <w:t>　　表 91： 智能吊扇上游原料供应商</w:t>
      </w:r>
      <w:r>
        <w:rPr>
          <w:rFonts w:hint="eastAsia"/>
        </w:rPr>
        <w:br/>
      </w:r>
      <w:r>
        <w:rPr>
          <w:rFonts w:hint="eastAsia"/>
        </w:rPr>
        <w:t>　　表 92： 智能吊扇行业主要下游客户</w:t>
      </w:r>
      <w:r>
        <w:rPr>
          <w:rFonts w:hint="eastAsia"/>
        </w:rPr>
        <w:br/>
      </w:r>
      <w:r>
        <w:rPr>
          <w:rFonts w:hint="eastAsia"/>
        </w:rPr>
        <w:t>　　表 93： 智能吊扇典型经销商</w:t>
      </w:r>
      <w:r>
        <w:rPr>
          <w:rFonts w:hint="eastAsia"/>
        </w:rPr>
        <w:br/>
      </w:r>
      <w:r>
        <w:rPr>
          <w:rFonts w:hint="eastAsia"/>
        </w:rPr>
        <w:t>　　表 94： 中国智能吊扇产量、销量、进口量及出口量（2021-2026）&amp;（千套）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中国智能吊扇产量、销量、进口量及出口量预测（2027-2032）&amp;（千套）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中国市场智能吊扇主要进口来源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中国市场智能吊扇主要出口目的地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智能吊扇产品图片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中国不同产品类型智能吊扇市场规模市场份额2025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小于50英寸产品图片</w:t>
      </w:r>
      <w:r>
        <w:rPr>
          <w:rFonts w:hint="eastAsia"/>
        </w:rPr>
        <w:br/>
      </w:r>
      <w:r>
        <w:rPr>
          <w:rFonts w:hint="eastAsia"/>
        </w:rPr>
        <w:t>　　图 4： 50-54英寸产品图片</w:t>
      </w:r>
      <w:r>
        <w:rPr>
          <w:rFonts w:hint="eastAsia"/>
        </w:rPr>
        <w:br/>
      </w:r>
      <w:r>
        <w:rPr>
          <w:rFonts w:hint="eastAsia"/>
        </w:rPr>
        <w:t>　　图 5： 54-60英寸产品图片</w:t>
      </w:r>
      <w:r>
        <w:rPr>
          <w:rFonts w:hint="eastAsia"/>
        </w:rPr>
        <w:br/>
      </w:r>
      <w:r>
        <w:rPr>
          <w:rFonts w:hint="eastAsia"/>
        </w:rPr>
        <w:t>　　图 6： 超过60英寸产品图片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中国不同应用智能吊扇市场份额2025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中国市场智能吊扇市场规模，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中国市场智能吊扇收入及增长率（2021-2032）&amp;（万元）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中国市场智能吊扇销量及增长率（2021-2032）&amp;（千套）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2025年中国市场主要厂商智能吊扇销量市场份额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2025年中国市场主要厂商智能吊扇收入市场份额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2025年中国市场前五大厂商智能吊扇市场份额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2025年中国市场智能吊扇第一梯队、第二梯队和第三梯队厂商（品牌）及市场份额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中国市场不同产品类型智能吊扇价格走势（2021-2032）&amp;（US$/Unit）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中国市场不同应用智能吊扇价格走势（2021-2032）&amp;（US$/Unit）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智能吊扇中国企业SWOT分析</w:t>
      </w:r>
      <w:r>
        <w:rPr>
          <w:rFonts w:hint="eastAsia"/>
        </w:rPr>
        <w:br/>
      </w:r>
      <w:r>
        <w:rPr>
          <w:rFonts w:hint="eastAsia"/>
        </w:rPr>
        <w:t>　　图 20： 智能吊扇产业链</w:t>
      </w:r>
      <w:r>
        <w:rPr>
          <w:rFonts w:hint="eastAsia"/>
        </w:rPr>
        <w:br/>
      </w:r>
      <w:r>
        <w:rPr>
          <w:rFonts w:hint="eastAsia"/>
        </w:rPr>
        <w:t>　　图 21： 智能吊扇行业采购模式分析</w:t>
      </w:r>
      <w:r>
        <w:rPr>
          <w:rFonts w:hint="eastAsia"/>
        </w:rPr>
        <w:br/>
      </w:r>
      <w:r>
        <w:rPr>
          <w:rFonts w:hint="eastAsia"/>
        </w:rPr>
        <w:t>　　图 22： 智能吊扇行业生产模式分析</w:t>
      </w:r>
      <w:r>
        <w:rPr>
          <w:rFonts w:hint="eastAsia"/>
        </w:rPr>
        <w:br/>
      </w:r>
      <w:r>
        <w:rPr>
          <w:rFonts w:hint="eastAsia"/>
        </w:rPr>
        <w:t>　　图 23： 智能吊扇行业销售模式分析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中国智能吊扇产能、产量、产能利用率及发展趋势（2021-2032）&amp;（千套）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中国智能吊扇产量、市场需求量及发展趋势（2021-2032）&amp;（千套）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0baaf2c74214" w:history="1">
        <w:r>
          <w:rPr>
            <w:rStyle w:val="Hyperlink"/>
          </w:rPr>
          <w:t>2026-2032年中国智能吊扇市场现状调研及前景趋势分析报告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0baaf2c74214" w:history="1">
        <w:r>
          <w:rPr>
            <w:rStyle w:val="Hyperlink"/>
          </w:rPr>
          <w:t>https://www.20087.com/1/12/ZhiNengDiaoShanHangYeXianZhuangJiQianJing.html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热点：工业吊扇价格一般多少、智能吊扇灯app、微风吊扇、智能吊扇灯、吊扇十大名牌排名、智能吊扇灯十大名牌排名、智能电扇、智能吊扇电机拆卸的图解视频、车间工业排风扇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7fb535d44a87" w:history="1">
      <w:r>
        <w:rPr>
          <w:rStyle w:val="Hyperlink"/>
        </w:rPr>
        <w:t>2026-2032年中国智能吊扇市场现状调研及前景趋势分析报告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DiaoShanHangYeXianZhuangJiQianJing.html" TargetMode="External" Id="R603e0baaf2c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DiaoShanHangYeXianZhuangJiQianJing.html" TargetMode="External" Id="R7a977fb535d4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2025-11-24T23:17:09Z</dcterms:created>
  <dcterms:modified xsi:type="dcterms:W3CDTF">2025-11-25T00:17:09Z</dcterms:modified>
  <dc:subject>2026-2032年中国智能吊扇市场现状调研及前景趋势分析报告</dc:subject>
  <dc:title>2026-2032年中国智能吊扇市场现状调研及前景趋势分析报告</dc:title>
  <cp:keywords>2026-2032年中国智能吊扇市场现状调研及前景趋势分析报告</cp:keywords>
  <dc:description>2026-2032年中国智能吊扇市场现状调研及前景趋势分析报告</dc:description>
</cp:coreProperties>
</file>