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1197cae334457" w:history="1">
              <w:r>
                <w:rPr>
                  <w:rStyle w:val="Hyperlink"/>
                </w:rPr>
                <w:t>中国电动牙刷市场研究分析及前景趋势预测报告（2025-2031年）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1197cae334457" w:history="1">
              <w:r>
                <w:rPr>
                  <w:rStyle w:val="Hyperlink"/>
                </w:rPr>
                <w:t>中国电动牙刷市场研究分析及前景趋势预测报告（2025-2031年）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1197cae334457" w:history="1">
                <w:r>
                  <w:rPr>
                    <w:rStyle w:val="Hyperlink"/>
                  </w:rPr>
                  <w:t>https://www.20087.com/1/22/DianDongYaShuaDeFaZhanQuShi.html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因其高效的清洁效果和便捷的使用体验，已经成为口腔护理市场的热门产品。随着电池技术的进步和振动马达的优化，电动牙刷的续航能力和清洁效率不断提高，同时也出现了更多智能化的功能，如压力感应、刷头更换提醒和蓝牙连接手机应用程序进行数据分析。</w:t>
      </w:r>
      <w:r>
        <w:rPr>
          <w:rFonts w:hint="eastAsia"/>
        </w:rPr>
        <w:br/>
      </w:r>
      <w:r>
        <w:rPr>
          <w:rFonts w:hint="eastAsia"/>
        </w:rPr>
        <w:t>　　电动牙刷的未来将更加个性化和健康导向。通过集成AI算法和生物传感器，电动牙刷将能够提供定制化的口腔护理方案，根据用户的具体需求调整清洁模式。同时，与健康管理平台的连接，将使得电动牙刷成为个人健康监测系统的一部分，帮助用户追踪口腔健康状况，预防口腔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1197cae334457" w:history="1">
        <w:r>
          <w:rPr>
            <w:rStyle w:val="Hyperlink"/>
          </w:rPr>
          <w:t>中国电动牙刷市场研究分析及前景趋势预测报告（2025-2031年）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电动牙刷行业的现状与发展趋势，并对电动牙刷产业链各环节进行了系统性探讨。报告科学预测了电动牙刷行业未来发展方向，重点分析了电动牙刷技术现状及创新路径，同时聚焦电动牙刷重点企业的经营表现，评估了市场竞争格局、品牌影响力及市场集中度。通过对细分市场的深入研究及SWOT分析，报告揭示了电动牙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产品分类</w:t>
      </w:r>
      <w:r>
        <w:rPr>
          <w:rFonts w:hint="eastAsia"/>
        </w:rPr>
        <w:br/>
      </w:r>
      <w:r>
        <w:rPr>
          <w:rFonts w:hint="eastAsia"/>
        </w:rPr>
        <w:t>　　　　1.2.1 按电动方式分</w:t>
      </w:r>
      <w:r>
        <w:rPr>
          <w:rFonts w:hint="eastAsia"/>
        </w:rPr>
        <w:br/>
      </w:r>
      <w:r>
        <w:rPr>
          <w:rFonts w:hint="eastAsia"/>
        </w:rPr>
        <w:t>　　　　1.2.2 按启动方式分</w:t>
      </w:r>
      <w:r>
        <w:rPr>
          <w:rFonts w:hint="eastAsia"/>
        </w:rPr>
        <w:br/>
      </w:r>
      <w:r>
        <w:rPr>
          <w:rFonts w:hint="eastAsia"/>
        </w:rPr>
        <w:t>　　　　1.2.3 按使用人群分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行业监管与政策</w:t>
      </w:r>
      <w:r>
        <w:rPr>
          <w:rFonts w:hint="eastAsia"/>
        </w:rPr>
        <w:br/>
      </w:r>
      <w:r>
        <w:rPr>
          <w:rFonts w:hint="eastAsia"/>
        </w:rPr>
        <w:t>　　2.1 行业监管体制</w:t>
      </w:r>
      <w:r>
        <w:rPr>
          <w:rFonts w:hint="eastAsia"/>
        </w:rPr>
        <w:br/>
      </w:r>
      <w:r>
        <w:rPr>
          <w:rFonts w:hint="eastAsia"/>
        </w:rPr>
        <w:t>　　2.2 行业监管政策</w:t>
      </w:r>
      <w:r>
        <w:rPr>
          <w:rFonts w:hint="eastAsia"/>
        </w:rPr>
        <w:br/>
      </w:r>
      <w:r>
        <w:rPr>
          <w:rFonts w:hint="eastAsia"/>
        </w:rPr>
        <w:t>　　2.3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产品专利创新</w:t>
      </w:r>
      <w:r>
        <w:rPr>
          <w:rFonts w:hint="eastAsia"/>
        </w:rPr>
        <w:br/>
      </w:r>
      <w:r>
        <w:rPr>
          <w:rFonts w:hint="eastAsia"/>
        </w:rPr>
        <w:t>　　3.1 电动牙刷产品专利数量分析</w:t>
      </w:r>
      <w:r>
        <w:rPr>
          <w:rFonts w:hint="eastAsia"/>
        </w:rPr>
        <w:br/>
      </w:r>
      <w:r>
        <w:rPr>
          <w:rFonts w:hint="eastAsia"/>
        </w:rPr>
        <w:t>　　3.2 电动牙刷产品专利类型分析</w:t>
      </w:r>
      <w:r>
        <w:rPr>
          <w:rFonts w:hint="eastAsia"/>
        </w:rPr>
        <w:br/>
      </w:r>
      <w:r>
        <w:rPr>
          <w:rFonts w:hint="eastAsia"/>
        </w:rPr>
        <w:t>　　3.3 电动牙刷产品专利申请人分析</w:t>
      </w:r>
      <w:r>
        <w:rPr>
          <w:rFonts w:hint="eastAsia"/>
        </w:rPr>
        <w:br/>
      </w:r>
      <w:r>
        <w:rPr>
          <w:rFonts w:hint="eastAsia"/>
        </w:rPr>
        <w:t>　　3.4 电动牙刷产品专利技术分布分析</w:t>
      </w:r>
      <w:r>
        <w:rPr>
          <w:rFonts w:hint="eastAsia"/>
        </w:rPr>
        <w:br/>
      </w:r>
      <w:r>
        <w:rPr>
          <w:rFonts w:hint="eastAsia"/>
        </w:rPr>
        <w:t>　　3.5 电动牙刷主流产品专利技术分析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　　4.2.1 飞利浦电动牙刷</w:t>
      </w:r>
      <w:r>
        <w:rPr>
          <w:rFonts w:hint="eastAsia"/>
        </w:rPr>
        <w:br/>
      </w:r>
      <w:r>
        <w:rPr>
          <w:rFonts w:hint="eastAsia"/>
        </w:rPr>
        <w:t>　　　　4.2.2 欧乐B电动牙刷</w:t>
      </w:r>
      <w:r>
        <w:rPr>
          <w:rFonts w:hint="eastAsia"/>
        </w:rPr>
        <w:br/>
      </w:r>
      <w:r>
        <w:rPr>
          <w:rFonts w:hint="eastAsia"/>
        </w:rPr>
        <w:t>　　　　4.2.3 松下电动牙刷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</w:t>
      </w:r>
      <w:r>
        <w:rPr>
          <w:rFonts w:hint="eastAsia"/>
        </w:rPr>
        <w:br/>
      </w:r>
      <w:r>
        <w:rPr>
          <w:rFonts w:hint="eastAsia"/>
        </w:rPr>
        <w:t>　　　　5.2.1 刷毛</w:t>
      </w:r>
      <w:r>
        <w:rPr>
          <w:rFonts w:hint="eastAsia"/>
        </w:rPr>
        <w:br/>
      </w:r>
      <w:r>
        <w:rPr>
          <w:rFonts w:hint="eastAsia"/>
        </w:rPr>
        <w:t>　　　　5.2.2 手柄</w:t>
      </w:r>
      <w:r>
        <w:rPr>
          <w:rFonts w:hint="eastAsia"/>
        </w:rPr>
        <w:br/>
      </w:r>
      <w:r>
        <w:rPr>
          <w:rFonts w:hint="eastAsia"/>
        </w:rPr>
        <w:t>　　　　5.2.3 印刷电路板</w:t>
      </w:r>
      <w:r>
        <w:rPr>
          <w:rFonts w:hint="eastAsia"/>
        </w:rPr>
        <w:br/>
      </w:r>
      <w:r>
        <w:rPr>
          <w:rFonts w:hint="eastAsia"/>
        </w:rPr>
        <w:t>　　　　5.2.4 电机</w:t>
      </w:r>
      <w:r>
        <w:rPr>
          <w:rFonts w:hint="eastAsia"/>
        </w:rPr>
        <w:br/>
      </w:r>
      <w:r>
        <w:rPr>
          <w:rFonts w:hint="eastAsia"/>
        </w:rPr>
        <w:t>　　　　5.2.5 开关（按键）</w:t>
      </w:r>
      <w:r>
        <w:rPr>
          <w:rFonts w:hint="eastAsia"/>
        </w:rPr>
        <w:br/>
      </w:r>
      <w:r>
        <w:rPr>
          <w:rFonts w:hint="eastAsia"/>
        </w:rPr>
        <w:t>　　　　5.2.6 密封圈</w:t>
      </w:r>
      <w:r>
        <w:rPr>
          <w:rFonts w:hint="eastAsia"/>
        </w:rPr>
        <w:br/>
      </w:r>
      <w:r>
        <w:rPr>
          <w:rFonts w:hint="eastAsia"/>
        </w:rPr>
        <w:t>　　5.3 产品产业链上游分析</w:t>
      </w:r>
      <w:r>
        <w:rPr>
          <w:rFonts w:hint="eastAsia"/>
        </w:rPr>
        <w:br/>
      </w:r>
      <w:r>
        <w:rPr>
          <w:rFonts w:hint="eastAsia"/>
        </w:rPr>
        <w:t>　　　　5.3.1 金属材料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（2）铜材市场分析</w:t>
      </w:r>
      <w:r>
        <w:rPr>
          <w:rFonts w:hint="eastAsia"/>
        </w:rPr>
        <w:br/>
      </w:r>
      <w:r>
        <w:rPr>
          <w:rFonts w:hint="eastAsia"/>
        </w:rPr>
        <w:t>　　　　（3）铝材市场分析</w:t>
      </w:r>
      <w:r>
        <w:rPr>
          <w:rFonts w:hint="eastAsia"/>
        </w:rPr>
        <w:br/>
      </w:r>
      <w:r>
        <w:rPr>
          <w:rFonts w:hint="eastAsia"/>
        </w:rPr>
        <w:t>　　　　5.3.2 塑料</w:t>
      </w:r>
      <w:r>
        <w:rPr>
          <w:rFonts w:hint="eastAsia"/>
        </w:rPr>
        <w:br/>
      </w:r>
      <w:r>
        <w:rPr>
          <w:rFonts w:hint="eastAsia"/>
        </w:rPr>
        <w:t>　　　　5.3.3 电子元器件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产品用户画像</w:t>
      </w:r>
      <w:r>
        <w:rPr>
          <w:rFonts w:hint="eastAsia"/>
        </w:rPr>
        <w:br/>
      </w:r>
      <w:r>
        <w:rPr>
          <w:rFonts w:hint="eastAsia"/>
        </w:rPr>
        <w:t>　　6.2 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　　（1）线上线下合作模式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（1）成本导向</w:t>
      </w:r>
      <w:r>
        <w:rPr>
          <w:rFonts w:hint="eastAsia"/>
        </w:rPr>
        <w:br/>
      </w:r>
      <w:r>
        <w:rPr>
          <w:rFonts w:hint="eastAsia"/>
        </w:rPr>
        <w:t>　　　　（2）需求导向</w:t>
      </w:r>
      <w:r>
        <w:rPr>
          <w:rFonts w:hint="eastAsia"/>
        </w:rPr>
        <w:br/>
      </w:r>
      <w:r>
        <w:rPr>
          <w:rFonts w:hint="eastAsia"/>
        </w:rPr>
        <w:t>　　　　（3）竞争导向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产品市场规模</w:t>
      </w:r>
      <w:r>
        <w:rPr>
          <w:rFonts w:hint="eastAsia"/>
        </w:rPr>
        <w:br/>
      </w:r>
      <w:r>
        <w:rPr>
          <w:rFonts w:hint="eastAsia"/>
        </w:rPr>
        <w:t>　　8.1 中国电动牙刷行业总体规模</w:t>
      </w:r>
      <w:r>
        <w:rPr>
          <w:rFonts w:hint="eastAsia"/>
        </w:rPr>
        <w:br/>
      </w:r>
      <w:r>
        <w:rPr>
          <w:rFonts w:hint="eastAsia"/>
        </w:rPr>
        <w:t>　　8.2 中国电动牙刷行业供给情况分析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中国电动牙刷行业市场供给特点分析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中国电动牙刷行业供给预测</w:t>
      </w:r>
      <w:r>
        <w:rPr>
          <w:rFonts w:hint="eastAsia"/>
        </w:rPr>
        <w:br/>
      </w:r>
      <w:r>
        <w:rPr>
          <w:rFonts w:hint="eastAsia"/>
        </w:rPr>
        <w:t>　　8.3 中国电动牙刷行业需求情况分析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中国电动牙刷行业市场需求特点分析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中国电动牙刷市场需求预测</w:t>
      </w:r>
      <w:r>
        <w:rPr>
          <w:rFonts w:hint="eastAsia"/>
        </w:rPr>
        <w:br/>
      </w:r>
      <w:r>
        <w:rPr>
          <w:rFonts w:hint="eastAsia"/>
        </w:rPr>
        <w:t>　　8.4 中国电动牙刷行业供需平衡分析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产品品牌竞争格局分析</w:t>
      </w:r>
      <w:r>
        <w:rPr>
          <w:rFonts w:hint="eastAsia"/>
        </w:rPr>
        <w:br/>
      </w:r>
      <w:r>
        <w:rPr>
          <w:rFonts w:hint="eastAsia"/>
        </w:rPr>
        <w:t>　　9.3 产品竞争状况分析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中智:林－主要企业分析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跨国公司</w:t>
      </w:r>
      <w:r>
        <w:rPr>
          <w:rFonts w:hint="eastAsia"/>
        </w:rPr>
        <w:br/>
      </w:r>
      <w:r>
        <w:rPr>
          <w:rFonts w:hint="eastAsia"/>
        </w:rPr>
        <w:t>　　　　（1）飞利浦（Philips）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t>　　　　（2）欧乐B（Oral-B）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t>　　　　（3）洁碧（Waterpik）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t>　　　　（4）日本松下（Panasonic）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t>　　　　（5）高露洁（Colgate）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t>　　　　10.2.2 国内公司</w:t>
      </w:r>
      <w:r>
        <w:rPr>
          <w:rFonts w:hint="eastAsia"/>
        </w:rPr>
        <w:br/>
      </w:r>
      <w:r>
        <w:rPr>
          <w:rFonts w:hint="eastAsia"/>
        </w:rPr>
        <w:t>　　　　（1）拜博口腔医疗集团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t>　　　　（2）瑞圣特科技有限公司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t>　　　　（3）舒可士（深圳）科技有限公司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t>　　　　（4）广州皓醒湾科技有限公司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t>　　　　（5）广州薇美姿实业有限公司</w:t>
      </w:r>
      <w:r>
        <w:rPr>
          <w:rFonts w:hint="eastAsia"/>
        </w:rPr>
        <w:br/>
      </w:r>
      <w:r>
        <w:rPr>
          <w:rFonts w:hint="eastAsia"/>
        </w:rPr>
        <w:t>　　　　1）企业基本情况分析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t>　　　　4）企业技术、专利分析</w:t>
      </w:r>
      <w:r>
        <w:rPr>
          <w:rFonts w:hint="eastAsia"/>
        </w:rPr>
        <w:br/>
      </w:r>
      <w:r>
        <w:rPr>
          <w:rFonts w:hint="eastAsia"/>
        </w:rPr>
        <w:t>　　　　5）企业营销渠道分析</w:t>
      </w:r>
      <w:r>
        <w:rPr>
          <w:rFonts w:hint="eastAsia"/>
        </w:rPr>
        <w:br/>
      </w:r>
      <w:r>
        <w:rPr>
          <w:rFonts w:hint="eastAsia"/>
        </w:rPr>
        <w:t>　　　　6）企业发展近况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电动牙刷行业类别</w:t>
      </w:r>
      <w:r>
        <w:rPr>
          <w:rFonts w:hint="eastAsia"/>
        </w:rPr>
        <w:br/>
      </w:r>
      <w:r>
        <w:rPr>
          <w:rFonts w:hint="eastAsia"/>
        </w:rPr>
        <w:t>　　图表 电动牙刷行业产业链调研</w:t>
      </w:r>
      <w:r>
        <w:rPr>
          <w:rFonts w:hint="eastAsia"/>
        </w:rPr>
        <w:br/>
      </w:r>
      <w:r>
        <w:rPr>
          <w:rFonts w:hint="eastAsia"/>
        </w:rPr>
        <w:t>　　图表 电动牙刷行业现状</w:t>
      </w:r>
      <w:r>
        <w:rPr>
          <w:rFonts w:hint="eastAsia"/>
        </w:rPr>
        <w:br/>
      </w:r>
      <w:r>
        <w:rPr>
          <w:rFonts w:hint="eastAsia"/>
        </w:rPr>
        <w:t>　　图表 电动牙刷行业标准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2025年中国电动牙刷行业产能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2020-2025年中国电动牙刷行业产量统计</w:t>
      </w:r>
      <w:r>
        <w:rPr>
          <w:rFonts w:hint="eastAsia"/>
        </w:rPr>
        <w:br/>
      </w:r>
      <w:r>
        <w:rPr>
          <w:rFonts w:hint="eastAsia"/>
        </w:rPr>
        <w:t>　　图表 电动牙刷行业动态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2020-2025年中国电动牙刷市场需求量</w:t>
      </w:r>
      <w:r>
        <w:rPr>
          <w:rFonts w:hint="eastAsia"/>
        </w:rPr>
        <w:br/>
      </w:r>
      <w:r>
        <w:rPr>
          <w:rFonts w:hint="eastAsia"/>
        </w:rPr>
        <w:t>　　图表 2025年中国电动牙刷行业需求区域调研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2020-2025年中国电动牙刷行情</w:t>
      </w:r>
      <w:r>
        <w:rPr>
          <w:rFonts w:hint="eastAsia"/>
        </w:rPr>
        <w:br/>
      </w:r>
      <w:r>
        <w:rPr>
          <w:rFonts w:hint="eastAsia"/>
        </w:rPr>
        <w:t>　　图表 2020-2025年中国电动牙刷价格走势图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2020-2025年中国电动牙刷进口统计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**地区电动牙刷市场规模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</w:t>
      </w:r>
      <w:r>
        <w:rPr>
          <w:rFonts w:hint="eastAsia"/>
        </w:rPr>
        <w:br/>
      </w:r>
      <w:r>
        <w:rPr>
          <w:rFonts w:hint="eastAsia"/>
        </w:rPr>
        <w:t>　　图表 **地区电动牙刷市场调研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电动牙刷行业竞争对手分析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2025-2031年中国电动牙刷行业市场规模预测</w:t>
      </w:r>
      <w:r>
        <w:rPr>
          <w:rFonts w:hint="eastAsia"/>
        </w:rPr>
        <w:br/>
      </w:r>
      <w:r>
        <w:rPr>
          <w:rFonts w:hint="eastAsia"/>
        </w:rPr>
        <w:t>　　图表 电动牙刷行业准入条件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2025-2031年中国电动牙刷行业发展趋势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1197cae334457" w:history="1">
        <w:r>
          <w:rPr>
            <w:rStyle w:val="Hyperlink"/>
          </w:rPr>
          <w:t>中国电动牙刷市场研究分析及前景趋势预测报告（2025-2031年）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1197cae334457" w:history="1">
        <w:r>
          <w:rPr>
            <w:rStyle w:val="Hyperlink"/>
          </w:rPr>
          <w:t>https://www.20087.com/1/22/DianDongYaShuaDeFaZhanQuShi.html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a3358a634bf3" w:history="1">
      <w:r>
        <w:rPr>
          <w:rStyle w:val="Hyperlink"/>
        </w:rPr>
        <w:t>中国电动牙刷市场研究分析及前景趋势预测报告（2025-2031年）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DongYaShuaDeFaZhanQuShi.html" TargetMode="External" Id="R80b1197cae33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DongYaShuaDeFaZhanQuShi.html" TargetMode="External" Id="Rb442a3358a6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2025-04-26T07:57:00Z</dcterms:created>
  <dcterms:modified xsi:type="dcterms:W3CDTF">2025-04-26T08:57:00Z</dcterms:modified>
  <dc:subject>中国电动牙刷市场研究分析及前景趋势预测报告（2025-2031年）</dc:subject>
  <dc:title>中国电动牙刷市场研究分析及前景趋势预测报告（2025-2031年）</dc:title>
  <cp:keywords>中国电动牙刷市场研究分析及前景趋势预测报告（2025-2031年）</cp:keywords>
  <dc:description>中国电动牙刷市场研究分析及前景趋势预测报告（2025-2031年）</dc:description>
</cp:coreProperties>
</file>