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55678d8e854a22" w:history="1">
              <w:r>
                <w:rPr>
                  <w:rStyle w:val="Hyperlink"/>
                </w:rPr>
                <w:t>2026年版中国制冷设备产业发展回顾与展望报告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55678d8e854a22" w:history="1">
              <w:r>
                <w:rPr>
                  <w:rStyle w:val="Hyperlink"/>
                </w:rPr>
                <w:t>2026年版中国制冷设备产业发展回顾与展望报告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55678d8e854a22" w:history="1">
                <w:r>
                  <w:rPr>
                    <w:rStyle w:val="Hyperlink"/>
                  </w:rPr>
                  <w:t>https://www.20087.com/2/72/ZhiLengSheBeiFaZhanQuShi.html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设备行业近年来经历了显著的技术革新，尤其是随着环保和能效标准的提高，行业转向使用低全球变暖潜能值（GWP）的制冷剂，并且在压缩机、蒸发器和控制系统方面实现了重大改进。高效节能的变频技术、热回收系统和智能监控系统被广泛采用，以提高制冷效率和减少能源消耗。同时，随着冷链需求的增长，商业和工业用制冷设备的市场持续扩大。</w:t>
      </w:r>
      <w:r>
        <w:rPr>
          <w:rFonts w:hint="eastAsia"/>
        </w:rPr>
        <w:br/>
      </w:r>
      <w:r>
        <w:rPr>
          <w:rFonts w:hint="eastAsia"/>
        </w:rPr>
        <w:t>　　未来，制冷设备行业将更加注重可持续性和智能化。市场调研网认为，随着全球对减少碳排放的承诺，制冷设备将采用更环保的制冷剂，如二氧化碳和自然制冷剂，同时，通过优化设计和采用先进的热交换技术，进一步提高能效。智能化将是另一个重要发展方向，包括物联网（IoT）技术的集成，实现远程监控和预测性维护，以及AI驱动的能源管理，以优化制冷系统的性能和降低运营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55678d8e854a22" w:history="1">
        <w:r>
          <w:rPr>
            <w:rStyle w:val="Hyperlink"/>
          </w:rPr>
          <w:t>2026年版中国制冷设备产业发展回顾与展望报告</w:t>
        </w:r>
      </w:hyperlink>
      <w:r>
        <w:rPr>
          <w:rFonts w:hint="eastAsia"/>
        </w:rPr>
        <w:t>》系统分析了制冷设备行业的市场规模、供需关系及产业链结构，详细梳理了制冷设备细分市场的品牌竞争态势与价格变化，重点剖析了行业内主要企业的经营状况，揭示了制冷设备市场集中度与竞争格局。报告结合制冷设备技术现状及未来发展方向，对行业前景进行了科学预测，明确了制冷设备发展趋势、潜在机遇与风险。通过SWOT分析，为制冷设备企业、投资者及政府部门提供了权威、客观的行业洞察与决策支持，助力把握制冷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制冷设备行业概述</w:t>
      </w:r>
      <w:r>
        <w:rPr>
          <w:rFonts w:hint="eastAsia"/>
        </w:rPr>
        <w:br/>
      </w:r>
      <w:r>
        <w:rPr>
          <w:rFonts w:hint="eastAsia"/>
        </w:rPr>
        <w:t>　　第一节 制冷设备行业定义</w:t>
      </w:r>
      <w:r>
        <w:rPr>
          <w:rFonts w:hint="eastAsia"/>
        </w:rPr>
        <w:br/>
      </w:r>
      <w:r>
        <w:rPr>
          <w:rFonts w:hint="eastAsia"/>
        </w:rPr>
        <w:t>　　第二节 制冷设备行业细分及特性</w:t>
      </w:r>
      <w:r>
        <w:rPr>
          <w:rFonts w:hint="eastAsia"/>
        </w:rPr>
        <w:br/>
      </w:r>
      <w:r>
        <w:rPr>
          <w:rFonts w:hint="eastAsia"/>
        </w:rPr>
        <w:t>　　　　一、制冷设备行业产品分类</w:t>
      </w:r>
      <w:r>
        <w:rPr>
          <w:rFonts w:hint="eastAsia"/>
        </w:rPr>
        <w:br/>
      </w:r>
      <w:r>
        <w:rPr>
          <w:rFonts w:hint="eastAsia"/>
        </w:rPr>
        <w:t>　　　　二、制冷设备行业产品特性</w:t>
      </w:r>
      <w:r>
        <w:rPr>
          <w:rFonts w:hint="eastAsia"/>
        </w:rPr>
        <w:br/>
      </w:r>
      <w:r>
        <w:rPr>
          <w:rFonts w:hint="eastAsia"/>
        </w:rPr>
        <w:t>　　第三节 我国制冷设备行业发展历程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2021-2026年全球制冷设备行业发展状况分析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2021-2026年全球制冷设备行业运行概况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一、全球制冷设备行业特点分析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二、国外制冷设备行业市场与技术进展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三、全球制冷设备行业需求形势分析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2021-2026年全球制冷设备行业区域市场运营情况分析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2021-2032年全球制冷设备行业发展前景预测分析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2021-2026年我国制冷设备行业发展环境分析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2025-2026年制冷设备行业经济环境分析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2025-2026年制冷设备行业政策环境分析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2025-2026年制冷设备行业技术环境分析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一、制冷设备技术发展现状</w:t>
      </w:r>
      <w:r>
        <w:rPr>
          <w:rFonts w:hint="eastAsia"/>
        </w:rPr>
        <w:br/>
      </w:r>
      <w:r>
        <w:rPr>
          <w:rFonts w:hint="eastAsia"/>
        </w:rPr>
        <w:t>　　　　二、制冷设备技术发展趋势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三、相关制冷设备产业技术发展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2021-2026年我国制冷设备行业发展分析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2021-2026年我国制冷设备行业发展综述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2021-2026年制冷设备行业供需分析</w:t>
      </w:r>
      <w:r>
        <w:rPr>
          <w:rFonts w:hint="eastAsia"/>
        </w:rPr>
        <w:br/>
      </w:r>
      <w:r>
        <w:rPr>
          <w:rFonts w:hint="eastAsia"/>
        </w:rPr>
        <w:t>　　　　一、制冷设备行业供给分析</w:t>
      </w:r>
      <w:r>
        <w:rPr>
          <w:rFonts w:hint="eastAsia"/>
        </w:rPr>
        <w:br/>
      </w:r>
      <w:r>
        <w:rPr>
          <w:rFonts w:hint="eastAsia"/>
        </w:rPr>
        <w:t>　　　　二、制冷设备行业需求分析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2021-2026年制冷设备行业市场价格走势分析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一、制冷设备行业市场价格走势影响因素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二、2021-2026年制冷设备行业价格走势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2021-2026年制冷设备行业发展存在的问题及对策分析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一、制冷设备行业存在的问题分析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二、制冷设备行业发展策略分析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2021-2026年制冷设备行业竞争格局分析</w:t>
      </w:r>
      <w:r>
        <w:rPr>
          <w:rFonts w:hint="eastAsia"/>
        </w:rPr>
        <w:br/>
      </w:r>
      <w:r>
        <w:rPr>
          <w:rFonts w:hint="eastAsia"/>
        </w:rPr>
        <w:t>　　第一节 制冷设备行业竞争结构分析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制冷设备行业集中度分析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制冷设备行业产品结构分析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一、制冷设备行业产品供给结构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二、制冷设备行业产品需求结构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2021-2026年我国制冷设备行业经济运行状况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中国制冷设备行业规模情况分析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中国制冷设备行业产销情况分析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中国制冷设备行业财务能力分析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2021-2026年我国制冷设备行业进出口市场分析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制冷设备行业进口分析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制冷设备行业出口分析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制冷设备行业进出口格局分析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制冷设备行业进出口价格走势分析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2021-2026年我国制冷设备行业产业链分析</w:t>
      </w:r>
      <w:r>
        <w:rPr>
          <w:rFonts w:hint="eastAsia"/>
        </w:rPr>
        <w:br/>
      </w:r>
      <w:r>
        <w:rPr>
          <w:rFonts w:hint="eastAsia"/>
        </w:rPr>
        <w:t>　　第一节 制冷设备行业产业链概述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二、制冷设备行业产业链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2021-2026年制冷设备行业主要上游产业发展分析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2021-2026年制冷设备行业主要下游产业发展分析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制冷设备行业重点企业发展调研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2021-2026年制冷设备行业投资项目分析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2021-2026年制冷设备行业投资项目综述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2021-2026年制冷设备行业主要投资项目分析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制冷设备行业发展趋势及预测分析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2021-2032年制冷设备行业前景分析</w:t>
      </w:r>
      <w:r>
        <w:rPr>
          <w:rFonts w:hint="eastAsia"/>
        </w:rPr>
        <w:br/>
      </w:r>
      <w:r>
        <w:rPr>
          <w:rFonts w:hint="eastAsia"/>
        </w:rPr>
        <w:t>　　　　一、制冷设备行业环境发展趋势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二、制冷设备行业上下游发展趋势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三、制冷设备行业发展趋势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2021-2032年制冷设备行业供需预测分析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一、制冷设备行业供给预测</w:t>
      </w:r>
      <w:r>
        <w:rPr>
          <w:rFonts w:hint="eastAsia"/>
        </w:rPr>
        <w:br/>
      </w:r>
      <w:r>
        <w:rPr>
          <w:rFonts w:hint="eastAsia"/>
        </w:rPr>
        <w:t>　　　　二、制冷设备行业需求预测</w:t>
      </w:r>
      <w:r>
        <w:rPr>
          <w:rFonts w:hint="eastAsia"/>
        </w:rPr>
        <w:br/>
      </w:r>
      <w:r>
        <w:rPr>
          <w:rFonts w:hint="eastAsia"/>
        </w:rPr>
        <w:t>　　　　三、制冷设备行业进出口预测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2021-2032年中国制冷设备行业投资机会与风险分析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2021-2032年中国制冷设备行业投资机会分析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一、制冷设备细分市场投资机会分析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2021-2032年中国制冷设备行业投资风险分析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55678d8e854a22" w:history="1">
        <w:r>
          <w:rPr>
            <w:rStyle w:val="Hyperlink"/>
          </w:rPr>
          <w:t>2026年版中国制冷设备产业发展回顾与展望报告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55678d8e854a22" w:history="1">
        <w:r>
          <w:rPr>
            <w:rStyle w:val="Hyperlink"/>
          </w:rPr>
          <w:t>https://www.20087.com/2/72/ZhiLengSheBeiFaZhanQuShi.html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机十大排名、制冷设备维修资质证书、蒸汽发生器品牌十大排名、制冷设备包括哪些、工业冷水机十大品牌、制冷设备运用与维修、制冷设备厂家排名、制冷设备安装维修资质、蒸发冷却式冷水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878e3415734af1" w:history="1">
      <w:r>
        <w:rPr>
          <w:rStyle w:val="Hyperlink"/>
        </w:rPr>
        <w:t>2026年版中国制冷设备产业发展回顾与展望报告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ZhiLengSheBeiFaZhanQuShi.html" TargetMode="External" Id="R4055678d8e854a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ZhiLengSheBeiFaZhanQuShi.html" TargetMode="External" Id="R1a878e3415734a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2026-08-05T06:48:00Z</dcterms:created>
  <dcterms:modified xsi:type="dcterms:W3CDTF">2026-08-05T07:48:00Z</dcterms:modified>
  <dc:subject>2026年版中国制冷设备产业发展回顾与展望报告</dc:subject>
  <dc:title>2026年版中国制冷设备产业发展回顾与展望报告</dc:title>
  <cp:keywords>2026年版中国制冷设备产业发展回顾与展望报告</cp:keywords>
  <dc:description>2026年版中国制冷设备产业发展回顾与展望报告</dc:description>
</cp:coreProperties>
</file>