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ad72a596a4827" w:history="1">
              <w:r>
                <w:rPr>
                  <w:rStyle w:val="Hyperlink"/>
                </w:rPr>
                <w:t>2026-2032年中国恒温浴缸发展现状调研及市场前景分析报告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ad72a596a4827" w:history="1">
              <w:r>
                <w:rPr>
                  <w:rStyle w:val="Hyperlink"/>
                </w:rPr>
                <w:t>2026-2032年中国恒温浴缸发展现状调研及市场前景分析报告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ad72a596a4827" w:history="1">
                <w:r>
                  <w:rPr>
                    <w:rStyle w:val="Hyperlink"/>
                  </w:rPr>
                  <w:t>https://www.20087.com/2/92/HengWenYuGangFaZhanQianJingFenXi.html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浴缸是高端卫浴与康养空间的核心设施，集水疗、恒温、按摩及智能控制于一体，主流产品采用亚克力复合板材、多点喷射系统及精准温控模块，强调水温稳定性（±0.5℃）、静音水泵运行及抗菌内壁处理。在健康消费升级与居家养老需求增长驱动下，用户对浴缸的节能保温性能（低待机功耗）、无障碍进出设计及与智能家居系统的联动能力（如语音控制、远程预热）提出更高标准。</w:t>
      </w:r>
      <w:r>
        <w:rPr>
          <w:rFonts w:hint="eastAsia"/>
        </w:rPr>
        <w:br/>
      </w:r>
      <w:r>
        <w:rPr>
          <w:rFonts w:hint="eastAsia"/>
        </w:rPr>
        <w:t>　　未来，胍基乙酸将向缓释包被、功能拓展与绿色合成方向突破。微胶囊技术实现肠道靶向释放，提升生物利用率；与益生菌或植物提取物复配形成多功能添加剂。在生产端，酶催化法替代传统氰胺路线，减少氨氮废水排放。此外，人类营养领域探索其在运动补剂与老年肌少症干预中的潜力。长远看，胍基乙酸将从单一促生长剂升级为支撑绿色养殖、精准饲喂与跨物种健康营养的高值生物活性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ad72a596a4827" w:history="1">
        <w:r>
          <w:rPr>
            <w:rStyle w:val="Hyperlink"/>
          </w:rPr>
          <w:t>2026-2032年中国恒温浴缸发展现状调研及市场前景分析报告</w:t>
        </w:r>
      </w:hyperlink>
      <w:r>
        <w:rPr>
          <w:rFonts w:hint="eastAsia"/>
        </w:rPr>
        <w:t>》基于详实数据资料，系统分析恒温浴缸产业链结构、市场规模及需求现状，梳理恒温浴缸市场价格走势与行业发展特点。报告重点研究行业竞争格局，包括重点恒温浴缸企业的市场表现，并对恒温浴缸细分领域的发展潜力进行评估。结合政策环境和恒温浴缸技术演进方向，对恒温浴缸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恒温浴缸市场概述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按照不同尺寸，恒温浴缸主要可以分为如下几个类别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中国不同尺寸恒温浴缸增长趋势2021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</w:t>
      </w:r>
      <w:r>
        <w:rPr>
          <w:rFonts w:hint="eastAsia"/>
        </w:rPr>
        <w:br/>
      </w:r>
      <w:r>
        <w:rPr>
          <w:rFonts w:hint="eastAsia"/>
        </w:rPr>
        <w:t>　　　　1.2.3 中</w:t>
      </w:r>
      <w:r>
        <w:rPr>
          <w:rFonts w:hint="eastAsia"/>
        </w:rPr>
        <w:br/>
      </w:r>
      <w:r>
        <w:rPr>
          <w:rFonts w:hint="eastAsia"/>
        </w:rPr>
        <w:t>　　　　1.2.4 小</w:t>
      </w:r>
      <w:r>
        <w:rPr>
          <w:rFonts w:hint="eastAsia"/>
        </w:rPr>
        <w:br/>
      </w:r>
      <w:r>
        <w:rPr>
          <w:rFonts w:hint="eastAsia"/>
        </w:rPr>
        <w:t>　　1.3 从不同应用，恒温浴缸主要包括如下几个方面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中国不同应用恒温浴缸增长趋势2021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研究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中国恒温浴缸发展现状及未来趋势（2021-2032）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中国市场恒温浴缸收入及增长率（2021-2032）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中国市场恒温浴缸销量及增长率（2021-2032）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中国市场主要恒温浴缸厂商分析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中国市场主要厂商恒温浴缸销量及市场占有率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中国市场主要厂商恒温浴缸销量（2021-2026）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中国市场主要厂商恒温浴缸销量市场份额（2021-2026）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中国市场主要厂商恒温浴缸收入及市场占有率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中国市场主要厂商恒温浴缸收入（2021-2026）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中国市场主要厂商恒温浴缸收入市场份额（2021-2026）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2025年中国市场主要厂商恒温浴缸收入排名</w:t>
      </w:r>
      <w:r>
        <w:rPr>
          <w:rFonts w:hint="eastAsia"/>
        </w:rPr>
        <w:br/>
      </w:r>
      <w:r>
        <w:rPr>
          <w:rFonts w:hint="eastAsia"/>
        </w:rPr>
        <w:t>　　2.3 中国市场主要厂商恒温浴缸价格（2021-2026）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中国市场主要厂商恒温浴缸总部及产地分布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中国市场主要厂商成立时间及恒温浴缸商业化日期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中国市场主要厂商恒温浴缸产品类型及应用</w:t>
      </w:r>
      <w:r>
        <w:rPr>
          <w:rFonts w:hint="eastAsia"/>
        </w:rPr>
        <w:br/>
      </w:r>
      <w:r>
        <w:rPr>
          <w:rFonts w:hint="eastAsia"/>
        </w:rPr>
        <w:t>　　2.7 恒温浴缸行业集中度、竞争程度分析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恒温浴缸行业集中度分析：2025年中国Top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中国市场恒温浴缸第一梯队、第二梯队和第三梯队厂商（品牌）及2025年市场份额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重点企业（1）基本信息、恒温浴缸生产基地、总部、竞争对手及市场地位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恒温浴缸产品规格、参数及市场应用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重点企业（1）在中国市场恒温浴缸销量、收入、价格及毛利率（2021-2026）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重点企业（2）基本信息、恒温浴缸生产基地、总部、竞争对手及市场地位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恒温浴缸产品规格、参数及市场应用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重点企业（2）在中国市场恒温浴缸销量、收入、价格及毛利率（2021-2026）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重点企业（3）基本信息、恒温浴缸生产基地、总部、竞争对手及市场地位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恒温浴缸产品规格、参数及市场应用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重点企业（3）在中国市场恒温浴缸销量、收入、价格及毛利率（2021-2026）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重点企业（4）基本信息、恒温浴缸生产基地、总部、竞争对手及市场地位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恒温浴缸产品规格、参数及市场应用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重点企业（4）在中国市场恒温浴缸销量、收入、价格及毛利率（2021-2026）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重点企业（5）基本信息、恒温浴缸生产基地、总部、竞争对手及市场地位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恒温浴缸产品规格、参数及市场应用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重点企业（5）在中国市场恒温浴缸销量、收入、价格及毛利率（2021-2026）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重点企业（6）基本信息、恒温浴缸生产基地、总部、竞争对手及市场地位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恒温浴缸产品规格、参数及市场应用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重点企业（6）在中国市场恒温浴缸销量、收入、价格及毛利率（2021-2026）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重点企业（7）基本信息、恒温浴缸生产基地、总部、竞争对手及市场地位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恒温浴缸产品规格、参数及市场应用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重点企业（7）在中国市场恒温浴缸销量、收入、价格及毛利率（2021-2026）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重点企业（8）基本信息、恒温浴缸生产基地、总部、竞争对手及市场地位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恒温浴缸产品规格、参数及市场应用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重点企业（8）在中国市场恒温浴缸销量、收入、价格及毛利率（2021-2026）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重点企业（9）基本信息、恒温浴缸生产基地、总部、竞争对手及市场地位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恒温浴缸产品规格、参数及市场应用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重点企业（9）在中国市场恒温浴缸销量、收入、价格及毛利率（2021-2026）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重点企业（10）基本信息、恒温浴缸生产基地、总部、竞争对手及市场地位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恒温浴缸产品规格、参数及市场应用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重点企业（10）在中国市场恒温浴缸销量、收入、价格及毛利率（2021-2026）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重点企业（11）基本信息、恒温浴缸生产基地、总部、竞争对手及市场地位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恒温浴缸产品规格、参数及市场应用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重点企业（11）在中国市场恒温浴缸销量、收入、价格及毛利率（2021-2026）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不同尺寸恒温浴缸分析</w:t>
      </w:r>
      <w:r>
        <w:rPr>
          <w:rFonts w:hint="eastAsia"/>
        </w:rPr>
        <w:br/>
      </w:r>
      <w:r>
        <w:rPr>
          <w:rFonts w:hint="eastAsia"/>
        </w:rPr>
        <w:t>　　4.1 中国市场不同尺寸恒温浴缸销量（2021-2032）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中国市场不同尺寸恒温浴缸销量及市场份额（2021-2026）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中国市场不同尺寸恒温浴缸销量预测（2027-2032）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中国市场不同尺寸恒温浴缸规模（2021-2032）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中国市场不同尺寸恒温浴缸规模及市场份额（2021-2026）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中国市场不同尺寸恒温浴缸规模预测（2027-2032）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中国市场不同尺寸恒温浴缸价格走势（2021-2032）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不同应用恒温浴缸分析</w:t>
      </w:r>
      <w:r>
        <w:rPr>
          <w:rFonts w:hint="eastAsia"/>
        </w:rPr>
        <w:br/>
      </w:r>
      <w:r>
        <w:rPr>
          <w:rFonts w:hint="eastAsia"/>
        </w:rPr>
        <w:t>　　5.1 中国市场不同应用恒温浴缸销量（2021-2032）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中国市场不同应用恒温浴缸销量及市场份额（2021-2026）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中国市场不同应用恒温浴缸销量预测（2027-2032）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中国市场不同应用恒温浴缸规模（2021-2032）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中国市场不同应用恒温浴缸规模及市场份额（2021-2026）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中国市场不同应用恒温浴缸规模预测（2027-2032）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中国市场不同应用恒温浴缸价格走势（2021-2032）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恒温浴缸行业发展分析---发展趋势</w:t>
      </w:r>
      <w:r>
        <w:rPr>
          <w:rFonts w:hint="eastAsia"/>
        </w:rPr>
        <w:br/>
      </w:r>
      <w:r>
        <w:rPr>
          <w:rFonts w:hint="eastAsia"/>
        </w:rPr>
        <w:t>　　6.2 恒温浴缸行业发展分析---厂商壁垒</w:t>
      </w:r>
      <w:r>
        <w:rPr>
          <w:rFonts w:hint="eastAsia"/>
        </w:rPr>
        <w:br/>
      </w:r>
      <w:r>
        <w:rPr>
          <w:rFonts w:hint="eastAsia"/>
        </w:rPr>
        <w:t>　　6.3 恒温浴缸行业发展分析---驱动因素</w:t>
      </w:r>
      <w:r>
        <w:rPr>
          <w:rFonts w:hint="eastAsia"/>
        </w:rPr>
        <w:br/>
      </w:r>
      <w:r>
        <w:rPr>
          <w:rFonts w:hint="eastAsia"/>
        </w:rPr>
        <w:t>　　6.4 恒温浴缸行业发展分析---制约因素</w:t>
      </w:r>
      <w:r>
        <w:rPr>
          <w:rFonts w:hint="eastAsia"/>
        </w:rPr>
        <w:br/>
      </w:r>
      <w:r>
        <w:rPr>
          <w:rFonts w:hint="eastAsia"/>
        </w:rPr>
        <w:t>　　6.5 恒温浴缸中国企业SWOT分析</w:t>
      </w:r>
      <w:r>
        <w:rPr>
          <w:rFonts w:hint="eastAsia"/>
        </w:rPr>
        <w:br/>
      </w:r>
      <w:r>
        <w:rPr>
          <w:rFonts w:hint="eastAsia"/>
        </w:rPr>
        <w:t>　　6.6 恒温浴缸行业发展分析---行业政策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恒温浴缸行业产业链简介</w:t>
      </w:r>
      <w:r>
        <w:rPr>
          <w:rFonts w:hint="eastAsia"/>
        </w:rPr>
        <w:br/>
      </w:r>
      <w:r>
        <w:rPr>
          <w:rFonts w:hint="eastAsia"/>
        </w:rPr>
        <w:t>　　7.2 恒温浴缸产业链分析-上游</w:t>
      </w:r>
      <w:r>
        <w:rPr>
          <w:rFonts w:hint="eastAsia"/>
        </w:rPr>
        <w:br/>
      </w:r>
      <w:r>
        <w:rPr>
          <w:rFonts w:hint="eastAsia"/>
        </w:rPr>
        <w:t>　　7.3 恒温浴缸产业链分析-中游</w:t>
      </w:r>
      <w:r>
        <w:rPr>
          <w:rFonts w:hint="eastAsia"/>
        </w:rPr>
        <w:br/>
      </w:r>
      <w:r>
        <w:rPr>
          <w:rFonts w:hint="eastAsia"/>
        </w:rPr>
        <w:t>　　7.4 恒温浴缸产业链分析-下游</w:t>
      </w:r>
      <w:r>
        <w:rPr>
          <w:rFonts w:hint="eastAsia"/>
        </w:rPr>
        <w:br/>
      </w:r>
      <w:r>
        <w:rPr>
          <w:rFonts w:hint="eastAsia"/>
        </w:rPr>
        <w:t>　　7.5 恒温浴缸行业采购模式</w:t>
      </w:r>
      <w:r>
        <w:rPr>
          <w:rFonts w:hint="eastAsia"/>
        </w:rPr>
        <w:br/>
      </w:r>
      <w:r>
        <w:rPr>
          <w:rFonts w:hint="eastAsia"/>
        </w:rPr>
        <w:t>　　7.6 恒温浴缸行业生产模式</w:t>
      </w:r>
      <w:r>
        <w:rPr>
          <w:rFonts w:hint="eastAsia"/>
        </w:rPr>
        <w:br/>
      </w:r>
      <w:r>
        <w:rPr>
          <w:rFonts w:hint="eastAsia"/>
        </w:rPr>
        <w:t>　　7.7 恒温浴缸行业销售模式及销售渠道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中国本土恒温浴缸产能、产量分析</w:t>
      </w:r>
      <w:r>
        <w:rPr>
          <w:rFonts w:hint="eastAsia"/>
        </w:rPr>
        <w:br/>
      </w:r>
      <w:r>
        <w:rPr>
          <w:rFonts w:hint="eastAsia"/>
        </w:rPr>
        <w:t>　　8.1 中国恒温浴缸供需现状及预测（2021-2032）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中国恒温浴缸产能、产量、产能利用率及发展趋势（2021-2032）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中国恒温浴缸产量、市场需求量及发展趋势（2021-2032）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中国恒温浴缸进出口分析</w:t>
      </w:r>
      <w:r>
        <w:rPr>
          <w:rFonts w:hint="eastAsia"/>
        </w:rPr>
        <w:br/>
      </w:r>
      <w:r>
        <w:rPr>
          <w:rFonts w:hint="eastAsia"/>
        </w:rPr>
        <w:t>　　　　8.2.1 中国市场恒温浴缸主要进口来源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中国市场恒温浴缸主要出口目的地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不同尺寸恒温浴缸市场规模2021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不同应用恒温浴缸市场规模2021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中国市场主要厂商恒温浴缸销量（2021-2026）&amp;（千个）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中国市场主要厂商恒温浴缸销量市场份额（2021-2026）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中国市场主要厂商恒温浴缸收入（2021-2026）&amp;（万元）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中国市场主要厂商恒温浴缸收入份额（2021-2026）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2025年中国主要生产商恒温浴缸收入排名（万元）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中国市场主要厂商恒温浴缸价格（2021-2026）&amp;（元/个）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中国市场主要厂商恒温浴缸总部及产地分布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中国市场主要厂商成立时间及恒温浴缸商业化日期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中国市场主要厂商恒温浴缸产品类型及应用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2025年中国市场恒温浴缸主要厂商市场地位（第一梯队、第二梯队和第三梯队）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恒温浴缸市场投资、并购等现状分析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恒温浴缸生产基地、总部、竞争对手及市场地位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恒温浴缸产品规格、参数及市场应用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恒温浴缸销量（千个）、收入（万元）、价格（元/个）及毛利率（2021-2026）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恒温浴缸生产基地、总部、竞争对手及市场地位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恒温浴缸产品规格、参数及市场应用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恒温浴缸销量（千个）、收入（万元）、价格（元/个）及毛利率（2021-2026）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恒温浴缸生产基地、总部、竞争对手及市场地位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恒温浴缸产品规格、参数及市场应用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恒温浴缸销量（千个）、收入（万元）、价格（元/个）及毛利率（2021-2026）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恒温浴缸生产基地、总部、竞争对手及市场地位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恒温浴缸产品规格、参数及市场应用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恒温浴缸销量（千个）、收入（万元）、价格（元/个）及毛利率（2021-2026）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恒温浴缸生产基地、总部、竞争对手及市场地位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恒温浴缸产品规格、参数及市场应用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恒温浴缸销量（千个）、收入（万元）、价格（元/个）及毛利率（2021-2026）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恒温浴缸生产基地、总部、竞争对手及市场地位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恒温浴缸产品规格、参数及市场应用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恒温浴缸销量（千个）、收入（万元）、价格（元/个）及毛利率（2021-2026）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恒温浴缸生产基地、总部、竞争对手及市场地位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恒温浴缸产品规格、参数及市场应用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恒温浴缸销量（千个）、收入（万元）、价格（元/个）及毛利率（2021-2026）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恒温浴缸生产基地、总部、竞争对手及市场地位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恒温浴缸产品规格、参数及市场应用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恒温浴缸销量（千个）、收入（万元）、价格（元/个）及毛利率（2021-2026）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恒温浴缸生产基地、总部、竞争对手及市场地位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恒温浴缸产品规格、参数及市场应用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恒温浴缸销量（千个）、收入（万元）、价格（元/个）及毛利率（2021-2026）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恒温浴缸生产基地、总部、竞争对手及市场地位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恒温浴缸产品规格、参数及市场应用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恒温浴缸销量（千个）、收入（万元）、价格（元/个）及毛利率（2021-2026）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恒温浴缸生产基地、总部、竞争对手及市场地位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恒温浴缸产品规格、参数及市场应用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恒温浴缸销量（千个）、收入（万元）、价格（元/个）及毛利率（2021-2026）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中国市场不同尺寸恒温浴缸销量（2021-2026）&amp;（千个）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中国市场不同尺寸恒温浴缸销量市场份额（2021-2026）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中国市场不同尺寸恒温浴缸销量预测（2027-2032）&amp;（千个）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中国市场不同尺寸恒温浴缸销量市场份额预测（2027-2032）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中国市场不同尺寸恒温浴缸规模（2021-2026）&amp;（万元）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中国市场不同尺寸恒温浴缸规模市场份额（2021-2026）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中国市场不同尺寸恒温浴缸规模预测（2027-2032）&amp;（万元）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中国市场不同尺寸恒温浴缸规模市场份额预测（2027-2032）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中国市场不同应用恒温浴缸销量（2021-2026）&amp;（千个）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中国市场不同应用恒温浴缸销量市场份额（2021-2026）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中国市场不同应用恒温浴缸销量预测（2027-2032）&amp;（千个）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中国市场不同应用恒温浴缸销量市场份额预测（2027-2032）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中国市场不同应用恒温浴缸规模（2021-2026）&amp;（万元）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中国市场不同应用恒温浴缸规模市场份额（2021-2026）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中国市场不同应用恒温浴缸规模预测（2027-2032）&amp;（万元）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中国市场不同应用恒温浴缸规模市场份额预测（2027-2032）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恒温浴缸行业发展分析---发展趋势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恒温浴缸行业发展分析---厂商壁垒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恒温浴缸行业发展分析---驱动因素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恒温浴缸行业发展分析---制约因素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恒温浴缸行业相关重点政策一览</w:t>
      </w:r>
      <w:r>
        <w:rPr>
          <w:rFonts w:hint="eastAsia"/>
        </w:rPr>
        <w:br/>
      </w:r>
      <w:r>
        <w:rPr>
          <w:rFonts w:hint="eastAsia"/>
        </w:rPr>
        <w:t>　　表 90： 恒温浴缸行业供应链分析</w:t>
      </w:r>
      <w:r>
        <w:rPr>
          <w:rFonts w:hint="eastAsia"/>
        </w:rPr>
        <w:br/>
      </w:r>
      <w:r>
        <w:rPr>
          <w:rFonts w:hint="eastAsia"/>
        </w:rPr>
        <w:t>　　表 91： 恒温浴缸上游原料供应商</w:t>
      </w:r>
      <w:r>
        <w:rPr>
          <w:rFonts w:hint="eastAsia"/>
        </w:rPr>
        <w:br/>
      </w:r>
      <w:r>
        <w:rPr>
          <w:rFonts w:hint="eastAsia"/>
        </w:rPr>
        <w:t>　　表 92： 恒温浴缸行业主要下游客户</w:t>
      </w:r>
      <w:r>
        <w:rPr>
          <w:rFonts w:hint="eastAsia"/>
        </w:rPr>
        <w:br/>
      </w:r>
      <w:r>
        <w:rPr>
          <w:rFonts w:hint="eastAsia"/>
        </w:rPr>
        <w:t>　　表 93： 恒温浴缸典型经销商</w:t>
      </w:r>
      <w:r>
        <w:rPr>
          <w:rFonts w:hint="eastAsia"/>
        </w:rPr>
        <w:br/>
      </w:r>
      <w:r>
        <w:rPr>
          <w:rFonts w:hint="eastAsia"/>
        </w:rPr>
        <w:t>　　表 94： 中国恒温浴缸产量、销量、进口量及出口量（2021-2026）&amp;（千个）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中国恒温浴缸产量、销量、进口量及出口量预测（2027-2032）&amp;（千个）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中国市场恒温浴缸主要进口来源</w:t>
      </w:r>
      <w:r>
        <w:rPr>
          <w:rFonts w:hint="eastAsia"/>
        </w:rPr>
        <w:br/>
      </w:r>
      <w:r>
        <w:rPr>
          <w:rFonts w:hint="eastAsia"/>
        </w:rPr>
        <w:t>　　表 97： 中国市场恒温浴缸主要出口目的地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恒温浴缸产品图片</w:t>
      </w:r>
      <w:r>
        <w:rPr>
          <w:rFonts w:hint="eastAsia"/>
        </w:rPr>
        <w:br/>
      </w:r>
      <w:r>
        <w:rPr>
          <w:rFonts w:hint="eastAsia"/>
        </w:rPr>
        <w:t>　　图 2： 中国不同尺寸恒温浴缸市场规模市场份额2025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大产品图片</w:t>
      </w:r>
      <w:r>
        <w:rPr>
          <w:rFonts w:hint="eastAsia"/>
        </w:rPr>
        <w:br/>
      </w:r>
      <w:r>
        <w:rPr>
          <w:rFonts w:hint="eastAsia"/>
        </w:rPr>
        <w:t>　　图 4： 中产品图片</w:t>
      </w:r>
      <w:r>
        <w:rPr>
          <w:rFonts w:hint="eastAsia"/>
        </w:rPr>
        <w:br/>
      </w:r>
      <w:r>
        <w:rPr>
          <w:rFonts w:hint="eastAsia"/>
        </w:rPr>
        <w:t>　　图 5： 小产品图片</w:t>
      </w:r>
      <w:r>
        <w:rPr>
          <w:rFonts w:hint="eastAsia"/>
        </w:rPr>
        <w:br/>
      </w:r>
      <w:r>
        <w:rPr>
          <w:rFonts w:hint="eastAsia"/>
        </w:rPr>
        <w:t>　　图 6： 中国不同应用恒温浴缸市场份额2025 &amp; 2032</w:t>
      </w:r>
      <w:r>
        <w:rPr>
          <w:rFonts w:hint="eastAsia"/>
        </w:rPr>
        <w:br/>
      </w:r>
      <w:r>
        <w:rPr>
          <w:rFonts w:hint="eastAsia"/>
        </w:rPr>
        <w:t>　　图 7： 研究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中国市场恒温浴缸市场规模，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中国市场恒温浴缸收入及增长率（2021-2032）&amp;（万元）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中国市场恒温浴缸销量及增长率（2021-2032）&amp;（千个）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2025年中国市场主要厂商恒温浴缸销量市场份额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2025年中国市场主要厂商恒温浴缸收入市场份额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2025年中国市场前五大厂商恒温浴缸市场份额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2025年中国市场恒温浴缸第一梯队、第二梯队和第三梯队厂商（品牌）及市场份额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中国市场不同尺寸恒温浴缸价格走势（2021-2032）&amp;（元/个）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中国市场不同应用恒温浴缸价格走势（2021-2032）&amp;（元/个）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恒温浴缸中国企业SWOT分析</w:t>
      </w:r>
      <w:r>
        <w:rPr>
          <w:rFonts w:hint="eastAsia"/>
        </w:rPr>
        <w:br/>
      </w:r>
      <w:r>
        <w:rPr>
          <w:rFonts w:hint="eastAsia"/>
        </w:rPr>
        <w:t>　　图 19： 恒温浴缸产业链</w:t>
      </w:r>
      <w:r>
        <w:rPr>
          <w:rFonts w:hint="eastAsia"/>
        </w:rPr>
        <w:br/>
      </w:r>
      <w:r>
        <w:rPr>
          <w:rFonts w:hint="eastAsia"/>
        </w:rPr>
        <w:t>　　图 20： 恒温浴缸行业采购模式分析</w:t>
      </w:r>
      <w:r>
        <w:rPr>
          <w:rFonts w:hint="eastAsia"/>
        </w:rPr>
        <w:br/>
      </w:r>
      <w:r>
        <w:rPr>
          <w:rFonts w:hint="eastAsia"/>
        </w:rPr>
        <w:t>　　图 21： 恒温浴缸行业生产模式分析</w:t>
      </w:r>
      <w:r>
        <w:rPr>
          <w:rFonts w:hint="eastAsia"/>
        </w:rPr>
        <w:br/>
      </w:r>
      <w:r>
        <w:rPr>
          <w:rFonts w:hint="eastAsia"/>
        </w:rPr>
        <w:t>　　图 22： 恒温浴缸行业销售模式分析</w:t>
      </w:r>
      <w:r>
        <w:rPr>
          <w:rFonts w:hint="eastAsia"/>
        </w:rPr>
        <w:br/>
      </w:r>
      <w:r>
        <w:rPr>
          <w:rFonts w:hint="eastAsia"/>
        </w:rPr>
        <w:t>　　图 23： 中国恒温浴缸产能、产量、产能利用率及发展趋势（2021-2032）&amp;（千个）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中国恒温浴缸产量、市场需求量及发展趋势（2021-2032）&amp;（千个）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ad72a596a4827" w:history="1">
        <w:r>
          <w:rPr>
            <w:rStyle w:val="Hyperlink"/>
          </w:rPr>
          <w:t>2026-2032年中国恒温浴缸发展现状调研及市场前景分析报告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ad72a596a4827" w:history="1">
        <w:r>
          <w:rPr>
            <w:rStyle w:val="Hyperlink"/>
          </w:rPr>
          <w:t>https://www.20087.com/2/92/HengWenYuGangFaZhanQianJingFenXi.html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热点：恒温培养箱、恒温浴缸怎么加热和设置、自动加热浴缸、恒温浴缸和普通浴缸哪个好、浴缸有必要买恒温的吗、恒温浴缸怎么安装、九牧浴缸、恒温浴缸按键图解视频、家用浴缸尺寸图片大全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7f8ab61844f4b" w:history="1">
      <w:r>
        <w:rPr>
          <w:rStyle w:val="Hyperlink"/>
        </w:rPr>
        <w:t>2026-2032年中国恒温浴缸发展现状调研及市场前景分析报告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HengWenYuGangFaZhanQianJingFenXi.html" TargetMode="External" Id="R46aad72a596a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HengWenYuGangFaZhanQianJingFenXi.html" TargetMode="External" Id="Rf377f8ab6184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2025-11-29T06:41:51Z</dcterms:created>
  <dcterms:modified xsi:type="dcterms:W3CDTF">2025-11-29T07:41:51Z</dcterms:modified>
  <dc:subject>2026-2032年中国恒温浴缸发展现状调研及市场前景分析报告</dc:subject>
  <dc:title>2026-2032年中国恒温浴缸发展现状调研及市场前景分析报告</dc:title>
  <cp:keywords>2026-2032年中国恒温浴缸发展现状调研及市场前景分析报告</cp:keywords>
  <dc:description>2026-2032年中国恒温浴缸发展现状调研及市场前景分析报告</dc:description>
</cp:coreProperties>
</file>