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2fc7fd2844fd1" w:history="1">
              <w:r>
                <w:rPr>
                  <w:rStyle w:val="Hyperlink"/>
                </w:rPr>
                <w:t>2024-2030年中国玻璃电视架行业调研及未来趋势分析报告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2fc7fd2844fd1" w:history="1">
              <w:r>
                <w:rPr>
                  <w:rStyle w:val="Hyperlink"/>
                </w:rPr>
                <w:t>2024-2030年中国玻璃电视架行业调研及未来趋势分析报告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2fc7fd2844fd1" w:history="1">
                <w:r>
                  <w:rPr>
                    <w:rStyle w:val="Hyperlink"/>
                  </w:rPr>
                  <w:t>https://www.20087.com/2/32/BoLiDianShiJiaShiChangDiaoChaBaoGao.html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视架是现代家居装饰的流行元素，近年来随着超薄平板电视的普及和家庭娱乐中心的多样化需求，市场呈现出多样化和高端化趋势。玻璃材质因其透亮、时尚和易于清洁的特点，受到消费者的青睐。同时，设计师们在玻璃电视架上融入更多创意和功能性，如集成电缆管理、可调节角度和隐藏式储物空间，以满足不同空间布局和审美需求。</w:t>
      </w:r>
      <w:r>
        <w:rPr>
          <w:rFonts w:hint="eastAsia"/>
        </w:rPr>
        <w:br/>
      </w:r>
      <w:r>
        <w:rPr>
          <w:rFonts w:hint="eastAsia"/>
        </w:rPr>
        <w:t>　　未来，玻璃电视架将更加注重设计美学和功能性结合。随着智能家居设备的增多，电视架将集成更多智能控制功能，如触摸感应开关、无线充电和环境照明，成为智能家庭的控制中心。同时，环保和健康意识的提高，将推动玻璃电视架采用更安全的材料和更健康的制造工艺，减少有害物质的释放。此外，模块化和定制化设计将使消费者能够根据个人喜好和空间需求，自由组合和调整电视架的样式和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2fc7fd2844fd1" w:history="1">
        <w:r>
          <w:rPr>
            <w:rStyle w:val="Hyperlink"/>
          </w:rPr>
          <w:t>2024-2030年中国玻璃电视架行业调研及未来趋势分析报告</w:t>
        </w:r>
      </w:hyperlink>
      <w:r>
        <w:rPr>
          <w:rFonts w:hint="eastAsia"/>
        </w:rPr>
        <w:t>》深入剖析了当前玻璃电视架行业的现状，全面梳理了玻璃电视架市场需求、市场规模、产业链结构以及价格体系。玻璃电视架报告探讨了玻璃电视架各细分市场的特点，展望了市场前景与发展趋势，并基于权威数据进行了科学预测。同时，玻璃电视架报告还对品牌竞争格局、市场集中度、重点企业运营状况进行了客观分析，指出了行业面临的风险与机遇。玻璃电视架报告旨在为玻璃电视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玻璃电视架行业概述</w:t>
      </w:r>
      <w:r>
        <w:rPr>
          <w:rFonts w:hint="eastAsia"/>
        </w:rPr>
        <w:br/>
      </w:r>
      <w:r>
        <w:rPr>
          <w:rFonts w:hint="eastAsia"/>
        </w:rPr>
        <w:t>　　第一节 玻璃电视架行业界定</w:t>
      </w:r>
      <w:r>
        <w:rPr>
          <w:rFonts w:hint="eastAsia"/>
        </w:rPr>
        <w:br/>
      </w:r>
      <w:r>
        <w:rPr>
          <w:rFonts w:hint="eastAsia"/>
        </w:rPr>
        <w:t>　　第二节 玻璃电视架行业发展历程</w:t>
      </w:r>
      <w:r>
        <w:rPr>
          <w:rFonts w:hint="eastAsia"/>
        </w:rPr>
        <w:br/>
      </w:r>
      <w:r>
        <w:rPr>
          <w:rFonts w:hint="eastAsia"/>
        </w:rPr>
        <w:t>　　第三节 玻璃电视架产业链分析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二、玻璃电视架产业链模型分析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2023-2024年中国玻璃电视架行业发展环境分析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中国玻璃电视架行业相关政策、标准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2023-2024年玻璃电视架行业技术发展现状及趋势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当前我国玻璃电视架技术发展现状</w:t>
      </w:r>
      <w:r>
        <w:rPr>
          <w:rFonts w:hint="eastAsia"/>
        </w:rPr>
        <w:br/>
      </w:r>
      <w:r>
        <w:rPr>
          <w:rFonts w:hint="eastAsia"/>
        </w:rPr>
        <w:t>　　第二节 中外玻璃电视架技术差距及产生差距的主要原因分析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提高我国玻璃电视架技术的对策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中国玻璃电视架行业运行状况分析</w:t>
      </w:r>
      <w:r>
        <w:rPr>
          <w:rFonts w:hint="eastAsia"/>
        </w:rPr>
        <w:br/>
      </w:r>
      <w:r>
        <w:rPr>
          <w:rFonts w:hint="eastAsia"/>
        </w:rPr>
        <w:t>　　第一节 玻璃电视架行业市场规模分析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一、2019-2024年玻璃电视架行业市场规模分析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二、玻璃电视架行业市场规模现状分析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二、2024-2030年玻璃电视架行业市场规模况预测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玻璃电视架行业市场供给分析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一、2019-2024年玻璃电视架行业市场供给情况分析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二、玻璃电视架行业市场供给现状分析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二、2024-2030年玻璃电视架行业市场供给情况预测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玻璃电视架行业市场需求分析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一、2019-2024年玻璃电视架行业市场需求情况分析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二、玻璃电视架行业市场需求现状分析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二、2024-2030年玻璃电视架行业市场需求情况预测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2024年中国玻璃电视架行业集中度分析</w:t>
      </w:r>
      <w:r>
        <w:rPr>
          <w:rFonts w:hint="eastAsia"/>
        </w:rPr>
        <w:br/>
      </w:r>
      <w:r>
        <w:rPr>
          <w:rFonts w:hint="eastAsia"/>
        </w:rPr>
        <w:t>　　　　一、玻璃电视架行业市场集中度情况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二、玻璃电视架行业企业集中度分析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2019-2024年中国玻璃电视架行业总体发展状况分析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中国玻璃电视架行业规模情况分析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中国玻璃电视架行业产销情况分析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一、玻璃电视架行业生产情况分析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二、玻璃电视架行业销售情况分析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三、玻璃电视架行业产销情况分析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2019-2024年中国玻璃电视架行业财务能力分析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一、玻璃电视架行业盈利能力分析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二、玻璃电视架行业偿债能力分析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三、玻璃电视架行业营运能力分析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四、玻璃电视架行业发展能力分析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2023-2024年中国玻璃电视架行业市场区域结构分析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中国玻璃电视架行业市场需求结构分析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玻璃电视架行业重点区域（一）需求分析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玻璃电视架行业重点区域（二）需求分析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玻璃电视架行业重点区域（三）需求分析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玻璃电视架行业重点区域（四）需求分析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中国玻璃电视架行业市场价格走势及影响因素分析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中国玻璃电视架市场价格回顾</w:t>
      </w:r>
      <w:r>
        <w:rPr>
          <w:rFonts w:hint="eastAsia"/>
        </w:rPr>
        <w:br/>
      </w:r>
      <w:r>
        <w:rPr>
          <w:rFonts w:hint="eastAsia"/>
        </w:rPr>
        <w:t>　　第二节 中国玻璃电视架行业当前市场价格及评述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中国玻璃电视架市场价格影响因素分析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2024-2030年中国玻璃电视架未来市场价格走势预测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中国玻璃电视架行业进出口分析及预测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中国玻璃电视架行业进出口格局分析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一、玻璃电视架行业进口格局</w:t>
      </w:r>
      <w:r>
        <w:rPr>
          <w:rFonts w:hint="eastAsia"/>
        </w:rPr>
        <w:br/>
      </w:r>
      <w:r>
        <w:rPr>
          <w:rFonts w:hint="eastAsia"/>
        </w:rPr>
        <w:t>　　　　二、玻璃电视架行业出口格局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2019-2024年中国玻璃电视架行业进出口分析</w:t>
      </w:r>
      <w:r>
        <w:rPr>
          <w:rFonts w:hint="eastAsia"/>
        </w:rPr>
        <w:br/>
      </w:r>
      <w:r>
        <w:rPr>
          <w:rFonts w:hint="eastAsia"/>
        </w:rPr>
        <w:t>　　　　一、玻璃电视架行业进口分析</w:t>
      </w:r>
      <w:r>
        <w:rPr>
          <w:rFonts w:hint="eastAsia"/>
        </w:rPr>
        <w:br/>
      </w:r>
      <w:r>
        <w:rPr>
          <w:rFonts w:hint="eastAsia"/>
        </w:rPr>
        <w:t>　　　　二、玻璃电视架行业出口分析</w:t>
      </w:r>
      <w:r>
        <w:rPr>
          <w:rFonts w:hint="eastAsia"/>
        </w:rPr>
        <w:br/>
      </w:r>
      <w:r>
        <w:rPr>
          <w:rFonts w:hint="eastAsia"/>
        </w:rPr>
        <w:t>　　第三节 影响玻璃电视架行业进出口因素分析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2024-2030年中国玻璃电视架行业进口预测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2024-2030年中国玻璃电视架行业出口预测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玻璃电视架行业标杆企业竞争力分析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玻璃电视架重点企业（一）</w:t>
      </w:r>
      <w:r>
        <w:rPr>
          <w:rFonts w:hint="eastAsia"/>
        </w:rPr>
        <w:br/>
      </w:r>
      <w:r>
        <w:rPr>
          <w:rFonts w:hint="eastAsia"/>
        </w:rPr>
        <w:t>　　　　一、玻璃电视架企业概况</w:t>
      </w:r>
      <w:r>
        <w:rPr>
          <w:rFonts w:hint="eastAsia"/>
        </w:rPr>
        <w:br/>
      </w:r>
      <w:r>
        <w:rPr>
          <w:rFonts w:hint="eastAsia"/>
        </w:rPr>
        <w:t>　　　　二、玻璃电视架企业经营情况分析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玻璃电视架重点企业（二）</w:t>
      </w:r>
      <w:r>
        <w:rPr>
          <w:rFonts w:hint="eastAsia"/>
        </w:rPr>
        <w:br/>
      </w:r>
      <w:r>
        <w:rPr>
          <w:rFonts w:hint="eastAsia"/>
        </w:rPr>
        <w:t>　　　　一、玻璃电视架企业概况</w:t>
      </w:r>
      <w:r>
        <w:rPr>
          <w:rFonts w:hint="eastAsia"/>
        </w:rPr>
        <w:br/>
      </w:r>
      <w:r>
        <w:rPr>
          <w:rFonts w:hint="eastAsia"/>
        </w:rPr>
        <w:t>　　　　二、玻璃电视架企业经营情况分析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玻璃电视架重点企业（三）</w:t>
      </w:r>
      <w:r>
        <w:rPr>
          <w:rFonts w:hint="eastAsia"/>
        </w:rPr>
        <w:br/>
      </w:r>
      <w:r>
        <w:rPr>
          <w:rFonts w:hint="eastAsia"/>
        </w:rPr>
        <w:t>　　　　一、玻璃电视架企业概况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三、玻璃电视架企业发展规划及前景展望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玻璃电视架重点企业（四）</w:t>
      </w:r>
      <w:r>
        <w:rPr>
          <w:rFonts w:hint="eastAsia"/>
        </w:rPr>
        <w:br/>
      </w:r>
      <w:r>
        <w:rPr>
          <w:rFonts w:hint="eastAsia"/>
        </w:rPr>
        <w:t>　　　　一、玻璃电视架企业概况</w:t>
      </w:r>
      <w:r>
        <w:rPr>
          <w:rFonts w:hint="eastAsia"/>
        </w:rPr>
        <w:br/>
      </w:r>
      <w:r>
        <w:rPr>
          <w:rFonts w:hint="eastAsia"/>
        </w:rPr>
        <w:t>　　　　二、玻璃电视架企业经营情况分析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玻璃电视架重点企业（五）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三、玻璃电视架企业发展规划及前景展望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2023-2024年玻璃电视架行业市场竞争策略分析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玻璃电视架竞争结构分析</w:t>
      </w:r>
      <w:r>
        <w:rPr>
          <w:rFonts w:hint="eastAsia"/>
        </w:rPr>
        <w:br/>
      </w:r>
      <w:r>
        <w:rPr>
          <w:rFonts w:hint="eastAsia"/>
        </w:rPr>
        <w:t>　　　　一、玻璃电视架行业现有企业间竞争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二、玻璃电视架行业潜在进入者分析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三、玻璃电视架行业替代品威胁分析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四、玻璃电视架行业供应商议价能力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五、玻璃电视架行业客户议价能力</w:t>
      </w:r>
      <w:r>
        <w:rPr>
          <w:rFonts w:hint="eastAsia"/>
        </w:rPr>
        <w:br/>
      </w:r>
      <w:r>
        <w:rPr>
          <w:rFonts w:hint="eastAsia"/>
        </w:rPr>
        <w:t>　　第二节 玻璃电视架市场竞争策略分析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一、玻璃电视架市场增长潜力分析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二、玻璃电视架行业产品竞争策略分析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玻璃电视架企业竞争策略分析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一、2024-2030年中国玻璃电视架市场竞争趋势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二、2024-2030年玻璃电视架行业竞争格局展望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三、2024-2030年玻璃电视架行业竞争策略分析</w:t>
      </w:r>
      <w:r>
        <w:rPr>
          <w:rFonts w:hint="eastAsia"/>
        </w:rPr>
        <w:br/>
      </w:r>
      <w:r>
        <w:rPr>
          <w:rFonts w:hint="eastAsia"/>
        </w:rPr>
        <w:t>　　第四节 玻璃电视架竞争力评价及构建分析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一、玻璃电视架整体产品竞争力评价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二、玻璃电视架竞争优势评价及构建建议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玻璃电视架行业发展趋势与投资战略研究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中国玻璃电视架行业发展趋势分析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一、2019-2024年中国玻璃电视架行业发展趋势总结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二、2024-2030年中国玻璃电视架行业发展趋势预测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2024-2030年中国玻璃电视架行业产品技术趋势</w:t>
      </w:r>
      <w:r>
        <w:rPr>
          <w:rFonts w:hint="eastAsia"/>
        </w:rPr>
        <w:br/>
      </w:r>
      <w:r>
        <w:rPr>
          <w:rFonts w:hint="eastAsia"/>
        </w:rPr>
        <w:t>　　　　一、玻璃电视架行业产品发展新动态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二、玻璃电视架行业产品技术新动态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三、玻璃电视架行业产品技术发展趋势预测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2024-2030年中国玻璃电视架行业风险分析</w:t>
      </w:r>
      <w:r>
        <w:rPr>
          <w:rFonts w:hint="eastAsia"/>
        </w:rPr>
        <w:br/>
      </w:r>
      <w:r>
        <w:rPr>
          <w:rFonts w:hint="eastAsia"/>
        </w:rPr>
        <w:t>　　　　一、玻璃电视架市场竞争风险分析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二、玻璃电视架行业原材料压力风险分析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三、玻璃电视架行业技术风险分析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四、玻璃电视架行业政策和体制风险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2024年玻璃电视架行业的发展战略研究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一、玻璃电视架行业战略综合规划</w:t>
      </w:r>
      <w:r>
        <w:rPr>
          <w:rFonts w:hint="eastAsia"/>
        </w:rPr>
        <w:br/>
      </w:r>
      <w:r>
        <w:rPr>
          <w:rFonts w:hint="eastAsia"/>
        </w:rPr>
        <w:t>　　　　二、玻璃电视架行业技术开发战略</w:t>
      </w:r>
      <w:r>
        <w:rPr>
          <w:rFonts w:hint="eastAsia"/>
        </w:rPr>
        <w:br/>
      </w:r>
      <w:r>
        <w:rPr>
          <w:rFonts w:hint="eastAsia"/>
        </w:rPr>
        <w:t>　　　　三、玻璃电视架行业区域战略规划</w:t>
      </w:r>
      <w:r>
        <w:rPr>
          <w:rFonts w:hint="eastAsia"/>
        </w:rPr>
        <w:br/>
      </w:r>
      <w:r>
        <w:rPr>
          <w:rFonts w:hint="eastAsia"/>
        </w:rPr>
        <w:t>　　　　四、玻璃电视架行业产业战略规划</w:t>
      </w:r>
      <w:r>
        <w:rPr>
          <w:rFonts w:hint="eastAsia"/>
        </w:rPr>
        <w:br/>
      </w:r>
      <w:r>
        <w:rPr>
          <w:rFonts w:hint="eastAsia"/>
        </w:rPr>
        <w:t>　　　　五、玻璃电视架行业营销品牌战略</w:t>
      </w:r>
      <w:r>
        <w:rPr>
          <w:rFonts w:hint="eastAsia"/>
        </w:rPr>
        <w:br/>
      </w:r>
      <w:r>
        <w:rPr>
          <w:rFonts w:hint="eastAsia"/>
        </w:rPr>
        <w:t>　　　　六、玻璃电视架行业竞争战略规划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玻璃电视架行业前景分析及对策</w:t>
      </w:r>
      <w:r>
        <w:rPr>
          <w:rFonts w:hint="eastAsia"/>
        </w:rPr>
        <w:br/>
      </w:r>
      <w:r>
        <w:rPr>
          <w:rFonts w:hint="eastAsia"/>
        </w:rPr>
        <w:t>　　第一节 玻璃电视架行业发展前景分析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一、玻璃电视架行业市场发展前景分析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二、玻璃电视架行业市场蕴藏的商机分析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三、玻璃电视架行业“十四五”规划解读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玻璃电视架行业发展对策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中智~林~－玻璃电视架行业研究结论及建议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玻璃电视架产业链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2019-2024年我国玻璃电视架行业市场规模及增长情况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2019-2024年我国玻璃电视架行业产量及增长趋势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2019-2024年我国玻璃电视架市场需求量及增速统计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2019-2024年我国玻璃电视架行业盈利情况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2019-2024年我国玻璃电视架行业企业数量情况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2019-2024年我国玻璃电视架行业企业平均规模情况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2019-2024年我国玻璃电视架行业市场规模及增长情况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2024-2030年中国玻璃电视架行业产量预测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2024-2030年中国玻璃电视架市场需求量预测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2024-2030年中国玻璃电视架行业市场规模预测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2024-2030年中国玻璃电视架市场前景分析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2024-2030年中国玻璃电视架行业发展趋势预测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2fc7fd2844fd1" w:history="1">
        <w:r>
          <w:rPr>
            <w:rStyle w:val="Hyperlink"/>
          </w:rPr>
          <w:t>2024-2030年中国玻璃电视架行业调研及未来趋势分析报告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2fc7fd2844fd1" w:history="1">
        <w:r>
          <w:rPr>
            <w:rStyle w:val="Hyperlink"/>
          </w:rPr>
          <w:t>https://www.20087.com/2/32/BoLiDianShiJiaShiChangDiaoChaBaoGao.html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6657684ca4f1a" w:history="1">
      <w:r>
        <w:rPr>
          <w:rStyle w:val="Hyperlink"/>
        </w:rPr>
        <w:t>2024-2030年中国玻璃电视架行业调研及未来趋势分析报告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oLiDianShiJiaShiChangDiaoChaBaoGao.html" TargetMode="External" Id="Rbd82fc7fd284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oLiDianShiJiaShiChangDiaoChaBaoGao.html" TargetMode="External" Id="R4af6657684ca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2024-05-04T00:56:00Z</dcterms:created>
  <dcterms:modified xsi:type="dcterms:W3CDTF">2024-05-04T01:56:00Z</dcterms:modified>
  <dc:subject>2024-2030年中国玻璃电视架行业调研及未来趋势分析报告</dc:subject>
  <dc:title>2024-2030年中国玻璃电视架行业调研及未来趋势分析报告</dc:title>
  <cp:keywords>2024-2030年中国玻璃电视架行业调研及未来趋势分析报告</cp:keywords>
  <dc:description>2024-2030年中国玻璃电视架行业调研及未来趋势分析报告</dc:description>
</cp:coreProperties>
</file>