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5ebf91da495a" w:history="1">
              <w:r>
                <w:rPr>
                  <w:rStyle w:val="Hyperlink"/>
                </w:rPr>
                <w:t>2026-2032年全球与中国空气系统行业调研及发展前景分析报告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5ebf91da495a" w:history="1">
              <w:r>
                <w:rPr>
                  <w:rStyle w:val="Hyperlink"/>
                </w:rPr>
                <w:t>2026-2032年全球与中国空气系统行业调研及发展前景分析报告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15ebf91da495a" w:history="1">
                <w:r>
                  <w:rPr>
                    <w:rStyle w:val="Hyperlink"/>
                  </w:rPr>
                  <w:t>https://www.20087.com/2/82/KongQiXiTongShiChangXianZhuangHeQianJing.html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系统泛指用于调节、净化、输送或利用压缩空气的工程装置，涵盖暖通空调（HVAC）、工业气动系统、洁净室环境控制及压缩空气储能等。目前，建筑领域空气系统强调能效提升与室内空气质量（IAQ）监测，普遍集成变频风机、热回收装置及PM2.5/CO₂传感器；工业领域则聚焦压缩空气系统的泄漏检测、干燥净化与智能调度。数字化平台可实现远程监控与故障预警。然而，系统设计常忽视气流组织优化，导致能耗浪费；老旧设备能效低下，改造意愿受投资回报周期制约。此外，制冷剂环保替代（如R32、R290）对系统密封与安全提出新要求。</w:t>
      </w:r>
      <w:r>
        <w:rPr>
          <w:rFonts w:hint="eastAsia"/>
        </w:rPr>
        <w:br/>
      </w:r>
      <w:r>
        <w:rPr>
          <w:rFonts w:hint="eastAsia"/>
        </w:rPr>
        <w:t>　　未来，空气系统将深度融合碳中和目标与智能建筑生态。磁悬浮离心机、蒸发冷却等高效技术将降低运行能耗；AI算法可基于 occupancy 与气象数据动态调节送风策略。在工业端，压缩空气系统将与工厂能源管理系统联动，参与需求侧响应。吸附材料与光催化过滤器将提升VOCs与病原体去除效率。同时，空气作为储能介质（CAES）在可再生能源调峰中价值凸显。长远看，空气系统将从“环境调节设备”升级为“健康-能源-气候协同平台”，在绿色建筑、智能制造与新型电力系统中承担多维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15ebf91da495a" w:history="1">
        <w:r>
          <w:rPr>
            <w:rStyle w:val="Hyperlink"/>
          </w:rPr>
          <w:t>2026-2032年全球与中国空气系统行业调研及发展前景分析报告</w:t>
        </w:r>
      </w:hyperlink>
      <w:r>
        <w:rPr>
          <w:rFonts w:hint="eastAsia"/>
        </w:rPr>
        <w:t>》依托国家统计局及空气系统相关协会的详实数据，全面解析了空气系统行业现状与市场需求，重点分析了空气系统市场规模、产业链结构及价格动态，并对空气系统细分市场进行了详细探讨。报告科学预测了空气系统市场前景与发展趋势，评估了品牌竞争格局、市场集中度及重点企业的市场表现。同时，通过SWOT分析揭示了空气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分体式空调</w:t>
      </w:r>
      <w:r>
        <w:rPr>
          <w:rFonts w:hint="eastAsia"/>
        </w:rPr>
        <w:br/>
      </w:r>
      <w:r>
        <w:rPr>
          <w:rFonts w:hint="eastAsia"/>
        </w:rPr>
        <w:t>　　　　1.3.3 立式空调</w:t>
      </w:r>
      <w:r>
        <w:rPr>
          <w:rFonts w:hint="eastAsia"/>
        </w:rPr>
        <w:br/>
      </w:r>
      <w:r>
        <w:rPr>
          <w:rFonts w:hint="eastAsia"/>
        </w:rPr>
        <w:t>　　　　1.3.4 冷水机组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空气系统有利因素</w:t>
      </w:r>
      <w:r>
        <w:rPr>
          <w:rFonts w:hint="eastAsia"/>
        </w:rPr>
        <w:br/>
      </w:r>
      <w:r>
        <w:rPr>
          <w:rFonts w:hint="eastAsia"/>
        </w:rPr>
        <w:t>　　　　1.5.3 .2 空气系统不利因素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全球主要厂商空气系统产品类型及应用</w:t>
      </w:r>
      <w:r>
        <w:rPr>
          <w:rFonts w:hint="eastAsia"/>
        </w:rPr>
        <w:br/>
      </w:r>
      <w:r>
        <w:rPr>
          <w:rFonts w:hint="eastAsia"/>
        </w:rPr>
        <w:t>　　2.9 空气系统行业集中度、竞争程度分析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全球空气系统总体规模分析</w:t>
      </w:r>
      <w:r>
        <w:rPr>
          <w:rFonts w:hint="eastAsia"/>
        </w:rPr>
        <w:br/>
      </w:r>
      <w:r>
        <w:rPr>
          <w:rFonts w:hint="eastAsia"/>
        </w:rPr>
        <w:t>　　3.1 全球空气系统供需现状及预测（2021-2032）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中国市场空气系统进出口（2021-2032）</w:t>
      </w:r>
      <w:r>
        <w:rPr>
          <w:rFonts w:hint="eastAsia"/>
        </w:rPr>
        <w:br/>
      </w:r>
      <w:r>
        <w:rPr>
          <w:rFonts w:hint="eastAsia"/>
        </w:rPr>
        <w:t>　　3.4 全球空气系统销量及销售额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不同产品类型空气系统分析</w:t>
      </w:r>
      <w:r>
        <w:rPr>
          <w:rFonts w:hint="eastAsia"/>
        </w:rPr>
        <w:br/>
      </w:r>
      <w:r>
        <w:rPr>
          <w:rFonts w:hint="eastAsia"/>
        </w:rPr>
        <w:t>　　6.1 全球不同产品类型空气系统销量（2021-2032）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不同应用空气系统分析</w:t>
      </w:r>
      <w:r>
        <w:rPr>
          <w:rFonts w:hint="eastAsia"/>
        </w:rPr>
        <w:br/>
      </w:r>
      <w:r>
        <w:rPr>
          <w:rFonts w:hint="eastAsia"/>
        </w:rPr>
        <w:t>　　7.1 全球不同应用空气系统销量（2021-2032）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空气系统行业发展趋势</w:t>
      </w:r>
      <w:r>
        <w:rPr>
          <w:rFonts w:hint="eastAsia"/>
        </w:rPr>
        <w:br/>
      </w:r>
      <w:r>
        <w:rPr>
          <w:rFonts w:hint="eastAsia"/>
        </w:rPr>
        <w:t>　　8.2 空气系统行业主要驱动因素</w:t>
      </w:r>
      <w:r>
        <w:rPr>
          <w:rFonts w:hint="eastAsia"/>
        </w:rPr>
        <w:br/>
      </w:r>
      <w:r>
        <w:rPr>
          <w:rFonts w:hint="eastAsia"/>
        </w:rPr>
        <w:t>　　8.3 空气系统中国企业SWOT分析</w:t>
      </w:r>
      <w:r>
        <w:rPr>
          <w:rFonts w:hint="eastAsia"/>
        </w:rPr>
        <w:br/>
      </w:r>
      <w:r>
        <w:rPr>
          <w:rFonts w:hint="eastAsia"/>
        </w:rPr>
        <w:t>　　8.4 中国空气系统行业政策环境分析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空气系统行业产业链简介</w:t>
      </w:r>
      <w:r>
        <w:rPr>
          <w:rFonts w:hint="eastAsia"/>
        </w:rPr>
        <w:br/>
      </w:r>
      <w:r>
        <w:rPr>
          <w:rFonts w:hint="eastAsia"/>
        </w:rPr>
        <w:t>　　　　9.1.1 空气系统行业供应链分析</w:t>
      </w:r>
      <w:r>
        <w:rPr>
          <w:rFonts w:hint="eastAsia"/>
        </w:rPr>
        <w:br/>
      </w:r>
      <w:r>
        <w:rPr>
          <w:rFonts w:hint="eastAsia"/>
        </w:rPr>
        <w:t>　　　　9.1.2 空气系统主要原料及供应情况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空气系统行业采购模式</w:t>
      </w:r>
      <w:r>
        <w:rPr>
          <w:rFonts w:hint="eastAsia"/>
        </w:rPr>
        <w:br/>
      </w:r>
      <w:r>
        <w:rPr>
          <w:rFonts w:hint="eastAsia"/>
        </w:rPr>
        <w:t>　　9.3 空气系统行业生产模式</w:t>
      </w:r>
      <w:r>
        <w:rPr>
          <w:rFonts w:hint="eastAsia"/>
        </w:rPr>
        <w:br/>
      </w:r>
      <w:r>
        <w:rPr>
          <w:rFonts w:hint="eastAsia"/>
        </w:rPr>
        <w:t>　　9.4 空气系统行业销售模式及销售渠道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空气系统行业发展主要特点</w:t>
      </w:r>
      <w:r>
        <w:rPr>
          <w:rFonts w:hint="eastAsia"/>
        </w:rPr>
        <w:br/>
      </w:r>
      <w:r>
        <w:rPr>
          <w:rFonts w:hint="eastAsia"/>
        </w:rPr>
        <w:t>　　表 4： 空气系统行业发展有利因素分析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进入空气系统行业壁垒</w:t>
      </w:r>
      <w:r>
        <w:rPr>
          <w:rFonts w:hint="eastAsia"/>
        </w:rPr>
        <w:br/>
      </w:r>
      <w:r>
        <w:rPr>
          <w:rFonts w:hint="eastAsia"/>
        </w:rPr>
        <w:t>　　表 7： 空气系统主要企业在国际市场占有率（按销量，2023-2026）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空气系统主要企业在国际市场占有率（按收入，2023-2026）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空气系统主要企业在中国市场占有率（按收入，2023-2026）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全球主要地区空气系统产量（2021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全球主要地区空气系统产量（2021-2026）&amp;（千台）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全球主要地区空气系统产量（2027-2032）&amp;（千台）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全球主要地区空气系统产量市场份额（2021-2026）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中国市场空气系统产量、销量、进出口预测（2027-2032）&amp;（千台）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全球主要地区空气系统销售收入增速：（2021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全球主要地区空气系统销量份额（2027-2032）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全球不同产品类型空气系统销量（2021-2026）&amp;（千台）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全球不同产品类型空气系统销量预测（2027-2032）&amp;（千台）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中国不同产品类型空气系统销量（2021-2026）&amp;（千台）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中国不同产品类型空气系统销量预测（2027-2032）&amp;（千台）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中国不同产品类型空气系统收入预测（2027-2032）&amp;（万元）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中国不同产品类型空气系统收入市场份额预测（2027-2032）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全球不同应用空气系统销量（2021-2026）&amp;（千台）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全球不同应用空气系统销量预测（2027-2032）&amp;（千台）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全球不同应用空气系统收入预测（2027-2032）&amp;（万元）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全球不同应用空气系统收入市场份额预测（2027-2032）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中国不同应用空气系统销量（2021-2026）&amp;（千台）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中国不同应用空气系统销量预测（2027-2032）&amp;（千台）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中国不同应用空气系统收入预测（2027-2032）&amp;（万元）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中国不同应用空气系统收入市场份额预测（2027-2032）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空气系统行业发展趋势</w:t>
      </w:r>
      <w:r>
        <w:rPr>
          <w:rFonts w:hint="eastAsia"/>
        </w:rPr>
        <w:br/>
      </w:r>
      <w:r>
        <w:rPr>
          <w:rFonts w:hint="eastAsia"/>
        </w:rPr>
        <w:t>　　表 146： 空气系统行业主要驱动因素</w:t>
      </w:r>
      <w:r>
        <w:rPr>
          <w:rFonts w:hint="eastAsia"/>
        </w:rPr>
        <w:br/>
      </w:r>
      <w:r>
        <w:rPr>
          <w:rFonts w:hint="eastAsia"/>
        </w:rPr>
        <w:t>　　表 147： 空气系统行业供应链分析</w:t>
      </w:r>
      <w:r>
        <w:rPr>
          <w:rFonts w:hint="eastAsia"/>
        </w:rPr>
        <w:br/>
      </w:r>
      <w:r>
        <w:rPr>
          <w:rFonts w:hint="eastAsia"/>
        </w:rPr>
        <w:t>　　表 148： 空气系统上游原料供应商</w:t>
      </w:r>
      <w:r>
        <w:rPr>
          <w:rFonts w:hint="eastAsia"/>
        </w:rPr>
        <w:br/>
      </w:r>
      <w:r>
        <w:rPr>
          <w:rFonts w:hint="eastAsia"/>
        </w:rPr>
        <w:t>　　表 149： 空气系统主要地区不同应用客户分析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空气系统典型经销商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分体式空调产品图片</w:t>
      </w:r>
      <w:r>
        <w:rPr>
          <w:rFonts w:hint="eastAsia"/>
        </w:rPr>
        <w:br/>
      </w:r>
      <w:r>
        <w:rPr>
          <w:rFonts w:hint="eastAsia"/>
        </w:rPr>
        <w:t>　　图 5： 立式空调产品图片</w:t>
      </w:r>
      <w:r>
        <w:rPr>
          <w:rFonts w:hint="eastAsia"/>
        </w:rPr>
        <w:br/>
      </w:r>
      <w:r>
        <w:rPr>
          <w:rFonts w:hint="eastAsia"/>
        </w:rPr>
        <w:t>　　图 6： 冷水机组产品图片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2025年全球前五大生产商空气系统市场份额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2025年全球空气系统第一梯队、第二梯队和第三梯队厂商及市场份额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全球空气系统产能、产量、产能利用率及发展趋势（2021-2032）&amp;（千台）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全球空气系统产量、需求量及发展趋势（2021-2032）&amp;（千台）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全球主要地区空气系统产量市场份额（2021-2032）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中国空气系统产能、产量、产能利用率及发展趋势（2021-2032）&amp;（千台）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中国空气系统产量、市场需求量及发展趋势（2021-2032）&amp;（千台）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全球空气系统市场销售额及增长率：（2021-2032）&amp;（万元）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全球市场空气系统市场规模：2021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全球市场空气系统价格趋势（2021-2032）&amp;（元/台）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全球主要地区空气系统销售收入（2021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全球主要地区空气系统销售收入市场份额（2021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全球不同产品类型空气系统价格走势（2021-2032）&amp;（元/台）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全球不同应用空气系统价格走势（2021-2032）&amp;（元/台）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空气系统中国企业SWOT分析</w:t>
      </w:r>
      <w:r>
        <w:rPr>
          <w:rFonts w:hint="eastAsia"/>
        </w:rPr>
        <w:br/>
      </w:r>
      <w:r>
        <w:rPr>
          <w:rFonts w:hint="eastAsia"/>
        </w:rPr>
        <w:t>　　图 43： 空气系统产业链</w:t>
      </w:r>
      <w:r>
        <w:rPr>
          <w:rFonts w:hint="eastAsia"/>
        </w:rPr>
        <w:br/>
      </w:r>
      <w:r>
        <w:rPr>
          <w:rFonts w:hint="eastAsia"/>
        </w:rPr>
        <w:t>　　图 44： 空气系统行业采购模式分析</w:t>
      </w:r>
      <w:r>
        <w:rPr>
          <w:rFonts w:hint="eastAsia"/>
        </w:rPr>
        <w:br/>
      </w:r>
      <w:r>
        <w:rPr>
          <w:rFonts w:hint="eastAsia"/>
        </w:rPr>
        <w:t>　　图 45： 空气系统行业生产模式</w:t>
      </w:r>
      <w:r>
        <w:rPr>
          <w:rFonts w:hint="eastAsia"/>
        </w:rPr>
        <w:br/>
      </w:r>
      <w:r>
        <w:rPr>
          <w:rFonts w:hint="eastAsia"/>
        </w:rPr>
        <w:t>　　图 46： 空气系统行业销售模式分析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5ebf91da495a" w:history="1">
        <w:r>
          <w:rPr>
            <w:rStyle w:val="Hyperlink"/>
          </w:rPr>
          <w:t>2026-2032年全球与中国空气系统行业调研及发展前景分析报告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15ebf91da495a" w:history="1">
        <w:r>
          <w:rPr>
            <w:rStyle w:val="Hyperlink"/>
          </w:rPr>
          <w:t>https://www.20087.com/2/82/KongQiXiTongShiChangXianZhuangHeQianJing.html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热点：空气质控系统、空气系统中的空气来源、全空气系统原理图、压缩空气系统、全空气系统的优缺点、HV全空气系统、空气压缩系统、美国路德全空气系统、空气质量传感器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d498a058141de" w:history="1">
      <w:r>
        <w:rPr>
          <w:rStyle w:val="Hyperlink"/>
        </w:rPr>
        <w:t>2026-2032年全球与中国空气系统行业调研及发展前景分析报告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ongQiXiTongShiChangXianZhuangHeQianJing.html" TargetMode="External" Id="Rb4b15ebf91da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ongQiXiTongShiChangXianZhuangHeQianJing.html" TargetMode="External" Id="R918d498a0581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2026-01-01T05:51:09Z</dcterms:created>
  <dcterms:modified xsi:type="dcterms:W3CDTF">2026-01-01T06:51:09Z</dcterms:modified>
  <dc:subject>2026-2032年全球与中国空气系统行业调研及发展前景分析报告</dc:subject>
  <dc:title>2026-2032年全球与中国空气系统行业调研及发展前景分析报告</dc:title>
  <cp:keywords>2026-2032年全球与中国空气系统行业调研及发展前景分析报告</cp:keywords>
  <dc:description>2026-2032年全球与中国空气系统行业调研及发展前景分析报告</dc:description>
</cp:coreProperties>
</file>