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2750cd8c947d6" w:history="1">
              <w:r>
                <w:rPr>
                  <w:rStyle w:val="Hyperlink"/>
                </w:rPr>
                <w:t>2025-2031年全球与中国台式热柜行业发展研究及市场前景分析报告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2750cd8c947d6" w:history="1">
              <w:r>
                <w:rPr>
                  <w:rStyle w:val="Hyperlink"/>
                </w:rPr>
                <w:t>2025-2031年全球与中国台式热柜行业发展研究及市场前景分析报告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2750cd8c947d6" w:history="1">
                <w:r>
                  <w:rPr>
                    <w:rStyle w:val="Hyperlink"/>
                  </w:rPr>
                  <w:t>https://www.20087.com/3/92/TaiShiReJuDeQianJingQuShi.html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热柜是餐饮后厨与食品服务场景中用于保温、展示及短时储存热食的关键设备，广泛应用于快餐店、便利店、食堂及自助餐台。台式热柜普遍采用电热管或红外加热方式，配合温控系统维持60℃–85℃的恒温区间，确保食品处于安全食用温度。主流机型配备透明耐热玻璃门、不锈钢内胆及可调节层架，兼顾保温性能与商品展示效果。在食品安全法规趋严背景下，高端台式热柜集成温度记录、开门报警及自动除雾功能，满足HACCP对时间-温度控制的要求。然而，在高湿度环境下，柜内易产生冷凝水，影响食品外观；同时，传统加热方式能效较低，长期运行成本较高，且体积受限导致容量与功能难以兼顾。</w:t>
      </w:r>
      <w:r>
        <w:rPr>
          <w:rFonts w:hint="eastAsia"/>
        </w:rPr>
        <w:br/>
      </w:r>
      <w:r>
        <w:rPr>
          <w:rFonts w:hint="eastAsia"/>
        </w:rPr>
        <w:t>　　未来，台式热柜将向高效节能、智能联动与用户体验优化方向演进。采用相变材料（PCM）蓄热与热泵辅助加热的新型系统将显著降低能耗，并实现更均匀的温度分布。设备将集成物联网模块，支持远程温度监控、异常预警及与POS系统联动的库存管理。在人机交互方面，触控屏与LED氛围灯将提升商品吸引力，而抗菌涂层与自动排水结构将强化卫生性能。随着即食餐饮与无人零售场景扩张，台式热柜将从“保温容器”升级为“智能食品展示终端”，并支持模块化组合以适应不同空间布局，成为餐饮数字化与体验升级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2750cd8c947d6" w:history="1">
        <w:r>
          <w:rPr>
            <w:rStyle w:val="Hyperlink"/>
          </w:rPr>
          <w:t>2025-2031年全球与中国台式热柜行业发展研究及市场前景分析报告</w:t>
        </w:r>
      </w:hyperlink>
      <w:r>
        <w:rPr>
          <w:rFonts w:hint="eastAsia"/>
        </w:rPr>
        <w:t>》依托权威机构及行业协会数据，结合台式热柜行业的宏观环境与微观实践，从台式热柜市场规模、市场需求、技术现状及产业链结构等多维度进行了系统调研与分析。报告通过严谨的研究方法与翔实的数据支持，辅以直观图表，全面剖析了台式热柜行业发展趋势、重点企业表现及市场竞争格局，并通过SWOT分析揭示了行业机遇与潜在风险，为台式热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按产品类型细分，全球台式热柜市场规模2020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低于500瓦</w:t>
      </w:r>
      <w:r>
        <w:rPr>
          <w:rFonts w:hint="eastAsia"/>
        </w:rPr>
        <w:br/>
      </w:r>
      <w:r>
        <w:rPr>
          <w:rFonts w:hint="eastAsia"/>
        </w:rPr>
        <w:t>　　　　1.3.3 500-1000瓦</w:t>
      </w:r>
      <w:r>
        <w:rPr>
          <w:rFonts w:hint="eastAsia"/>
        </w:rPr>
        <w:br/>
      </w:r>
      <w:r>
        <w:rPr>
          <w:rFonts w:hint="eastAsia"/>
        </w:rPr>
        <w:t>　　　　1.3.4 1000-2000瓦</w:t>
      </w:r>
      <w:r>
        <w:rPr>
          <w:rFonts w:hint="eastAsia"/>
        </w:rPr>
        <w:br/>
      </w:r>
      <w:r>
        <w:rPr>
          <w:rFonts w:hint="eastAsia"/>
        </w:rPr>
        <w:t>　　　　1.3.5 高于2000瓦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按应用细分，全球台式热柜市场规模2020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餐馆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台式热柜行业发展总体概况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台式热柜行业发展主要特点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台式热柜行业发展影响因素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台式热柜有利因素</w:t>
      </w:r>
      <w:r>
        <w:rPr>
          <w:rFonts w:hint="eastAsia"/>
        </w:rPr>
        <w:br/>
      </w:r>
      <w:r>
        <w:rPr>
          <w:rFonts w:hint="eastAsia"/>
        </w:rPr>
        <w:t>　　　　1.5.3 .2 台式热柜不利因素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全球市场，近三年台式热柜主要企业占有率及排名（按销量）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台式热柜主要企业在国际市场占有率（按销量，2022-2025）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2024年台式热柜主要企业在国际市场排名（按销量）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全球市场主要企业台式热柜销量（2022-2025）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全球市场，近三年台式热柜主要企业占有率及排名（按收入）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台式热柜主要企业在国际市场占有率（按收入，2022-2025）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2024年台式热柜主要企业在国际市场排名（按收入）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全球市场主要企业台式热柜销售收入（2022-2025）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全球市场主要企业台式热柜销售价格（2022-2025）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中国市场，近三年台式热柜主要企业占有率及排名（按销量）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台式热柜主要企业在中国市场占有率（按销量，2022-2025）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2024年台式热柜主要企业在中国市场排名（按销量）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中国市场主要企业台式热柜销量（2022-2025）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中国市场，近三年台式热柜主要企业占有率及排名（按收入）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台式热柜主要企业在中国市场占有率（按收入，2022-2025）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2024年台式热柜主要企业在中国市场排名（按收入）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中国市场主要企业台式热柜销售收入（2022-2025）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全球主要厂商台式热柜总部及产地分布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全球主要厂商成立时间及台式热柜商业化日期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全球主要厂商台式热柜产品类型及应用</w:t>
      </w:r>
      <w:r>
        <w:rPr>
          <w:rFonts w:hint="eastAsia"/>
        </w:rPr>
        <w:br/>
      </w:r>
      <w:r>
        <w:rPr>
          <w:rFonts w:hint="eastAsia"/>
        </w:rPr>
        <w:t>　　2.9 台式热柜行业集中度、竞争程度分析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台式热柜行业集中度分析：2024年全球Top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全球台式热柜第一梯队、第二梯队和第三梯队生产商（品牌）及市场份额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全球台式热柜总体规模分析</w:t>
      </w:r>
      <w:r>
        <w:rPr>
          <w:rFonts w:hint="eastAsia"/>
        </w:rPr>
        <w:br/>
      </w:r>
      <w:r>
        <w:rPr>
          <w:rFonts w:hint="eastAsia"/>
        </w:rPr>
        <w:t>　　3.1 全球台式热柜供需现状及预测（2020-2031）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全球台式热柜产能、产量、产能利用率及发展趋势（2020-2031）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全球台式热柜产量、需求量及发展趋势（2020-2031）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全球主要地区台式热柜产量及发展趋势（2020-2031）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全球主要地区台式热柜产量（2020-2025）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全球主要地区台式热柜产量（2026-2031）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全球主要地区台式热柜产量市场份额（2020-2031）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中国台式热柜供需现状及预测（2020-2031）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中国台式热柜产能、产量、产能利用率及发展趋势（2020-2031）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中国台式热柜产量、市场需求量及发展趋势（2020-2031）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中国市场台式热柜进出口（2020-2031）</w:t>
      </w:r>
      <w:r>
        <w:rPr>
          <w:rFonts w:hint="eastAsia"/>
        </w:rPr>
        <w:br/>
      </w:r>
      <w:r>
        <w:rPr>
          <w:rFonts w:hint="eastAsia"/>
        </w:rPr>
        <w:t>　　3.4 全球台式热柜销量及销售额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全球市场台式热柜销售额（2020-2031）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全球市场台式热柜销量（2020-2031）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全球市场台式热柜价格趋势（2020-2031）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全球台式热柜主要地区分析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全球主要地区台式热柜市场规模分析：2020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全球主要地区台式热柜销售收入及市场份额（2020-2025年）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全球主要地区台式热柜销售收入预测（2026-2031年）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全球主要地区台式热柜销量分析：2020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全球主要地区台式热柜销量及市场份额（2020-2025年）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全球主要地区台式热柜销量及市场份额预测（2026-2031）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北美市场台式热柜销量、收入及增长率（2020-2031）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东南亚市场台式热柜销量、收入及增长率（2020-2031）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印度市场台式热柜销量、收入及增长率（2020-2031）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不同产品类型台式热柜分析</w:t>
      </w:r>
      <w:r>
        <w:rPr>
          <w:rFonts w:hint="eastAsia"/>
        </w:rPr>
        <w:br/>
      </w:r>
      <w:r>
        <w:rPr>
          <w:rFonts w:hint="eastAsia"/>
        </w:rPr>
        <w:t>　　6.1 全球不同产品类型台式热柜销量（2020-2031）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全球不同产品类型台式热柜销量及市场份额（2020-2025）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全球不同产品类型台式热柜销量预测（2026-2031）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全球不同产品类型台式热柜收入（2020-2031）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全球不同产品类型台式热柜收入及市场份额（2020-2025）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全球不同产品类型台式热柜收入预测（2026-2031）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全球不同产品类型台式热柜价格走势（2020-2031）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中国不同产品类型台式热柜销量（2020-2031）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中国不同产品类型台式热柜销量预测（2026-2031）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中国不同产品类型台式热柜销量及市场份额（2020-2025）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中国不同产品类型台式热柜收入（2020-2031）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中国不同产品类型台式热柜收入及市场份额（2020-2025）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中国不同产品类型台式热柜收入预测（2026-2031）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不同应用台式热柜分析</w:t>
      </w:r>
      <w:r>
        <w:rPr>
          <w:rFonts w:hint="eastAsia"/>
        </w:rPr>
        <w:br/>
      </w:r>
      <w:r>
        <w:rPr>
          <w:rFonts w:hint="eastAsia"/>
        </w:rPr>
        <w:t>　　7.1 全球不同应用台式热柜销量（2020-2031）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全球不同应用台式热柜销量及市场份额（2020-2025）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全球不同应用台式热柜销量预测（2026-2031）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全球不同应用台式热柜收入（2020-2031）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全球不同应用台式热柜收入及市场份额（2020-2025）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全球不同应用台式热柜收入预测（2026-2031）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全球不同应用台式热柜价格走势（2020-2031）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中国不同应用台式热柜销量（2020-2031）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中国不同应用台式热柜销量及市场份额（2020-2025）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中国不同应用台式热柜销量预测（2026-2031）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中国不同应用台式热柜收入（2020-2031）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中国不同应用台式热柜收入及市场份额（2020-2025）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中国不同应用台式热柜收入预测（2026-2031）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台式热柜行业发展趋势</w:t>
      </w:r>
      <w:r>
        <w:rPr>
          <w:rFonts w:hint="eastAsia"/>
        </w:rPr>
        <w:br/>
      </w:r>
      <w:r>
        <w:rPr>
          <w:rFonts w:hint="eastAsia"/>
        </w:rPr>
        <w:t>　　8.2 台式热柜行业主要驱动因素</w:t>
      </w:r>
      <w:r>
        <w:rPr>
          <w:rFonts w:hint="eastAsia"/>
        </w:rPr>
        <w:br/>
      </w:r>
      <w:r>
        <w:rPr>
          <w:rFonts w:hint="eastAsia"/>
        </w:rPr>
        <w:t>　　8.3 台式热柜中国企业SWOT分析</w:t>
      </w:r>
      <w:r>
        <w:rPr>
          <w:rFonts w:hint="eastAsia"/>
        </w:rPr>
        <w:br/>
      </w:r>
      <w:r>
        <w:rPr>
          <w:rFonts w:hint="eastAsia"/>
        </w:rPr>
        <w:t>　　8.4 中国台式热柜行业政策环境分析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台式热柜行业产业链简介</w:t>
      </w:r>
      <w:r>
        <w:rPr>
          <w:rFonts w:hint="eastAsia"/>
        </w:rPr>
        <w:br/>
      </w:r>
      <w:r>
        <w:rPr>
          <w:rFonts w:hint="eastAsia"/>
        </w:rPr>
        <w:t>　　　　9.1.1 台式热柜行业供应链分析</w:t>
      </w:r>
      <w:r>
        <w:rPr>
          <w:rFonts w:hint="eastAsia"/>
        </w:rPr>
        <w:br/>
      </w:r>
      <w:r>
        <w:rPr>
          <w:rFonts w:hint="eastAsia"/>
        </w:rPr>
        <w:t>　　　　9.1.2 台式热柜主要原料及供应情况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台式热柜行业采购模式</w:t>
      </w:r>
      <w:r>
        <w:rPr>
          <w:rFonts w:hint="eastAsia"/>
        </w:rPr>
        <w:br/>
      </w:r>
      <w:r>
        <w:rPr>
          <w:rFonts w:hint="eastAsia"/>
        </w:rPr>
        <w:t>　　9.3 台式热柜行业生产模式</w:t>
      </w:r>
      <w:r>
        <w:rPr>
          <w:rFonts w:hint="eastAsia"/>
        </w:rPr>
        <w:br/>
      </w:r>
      <w:r>
        <w:rPr>
          <w:rFonts w:hint="eastAsia"/>
        </w:rPr>
        <w:t>　　9.4 台式热柜行业销售模式及销售渠道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按产品类型细分，全球台式热柜市场规模2020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按应用细分，全球台式热柜市场规模（CAGR）2020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台式热柜行业发展主要特点</w:t>
      </w:r>
      <w:r>
        <w:rPr>
          <w:rFonts w:hint="eastAsia"/>
        </w:rPr>
        <w:br/>
      </w:r>
      <w:r>
        <w:rPr>
          <w:rFonts w:hint="eastAsia"/>
        </w:rPr>
        <w:t>　　表 4： 台式热柜行业发展有利因素分析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台式热柜行业发展不利因素分析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进入台式热柜行业壁垒</w:t>
      </w:r>
      <w:r>
        <w:rPr>
          <w:rFonts w:hint="eastAsia"/>
        </w:rPr>
        <w:br/>
      </w:r>
      <w:r>
        <w:rPr>
          <w:rFonts w:hint="eastAsia"/>
        </w:rPr>
        <w:t>　　表 7： 台式热柜主要企业在国际市场占有率（按销量，2022-2025）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2024年台式热柜主要企业在国际市场排名（按销量）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全球市场主要企业台式热柜销量（2022-2025）&amp;（台）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台式热柜主要企业在国际市场占有率（按收入，2022-2025）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2024年台式热柜主要企业在国际市场排名（按收入）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全球市场主要企业台式热柜销售收入（2022-2025）&amp;（万元）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全球市场主要企业台式热柜销售价格（2022-2025）&amp;（元/台）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台式热柜主要企业在中国市场占有率（按销量，2022-2025）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2024年台式热柜主要企业在中国市场排名（按销量）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中国市场主要企业台式热柜销量（2022-2025）&amp;（台）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台式热柜主要企业在中国市场占有率（按收入，2022-2025）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2024年台式热柜主要企业在中国市场排名（按收入）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中国市场主要企业台式热柜销售收入（2022-2025）&amp;（万元）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全球主要厂商台式热柜总部及产地分布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全球主要厂商成立时间及台式热柜商业化日期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全球主要厂商台式热柜产品类型及应用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2024年全球台式热柜主要厂商市场地位（第一梯队、第二梯队和第三梯队）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全球台式热柜市场投资、并购等现状分析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全球主要地区台式热柜产量增速（CAGR）：（2020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全球主要地区台式热柜产量（2020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全球主要地区台式热柜产量（2020-2025）&amp;（台）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全球主要地区台式热柜产量（2026-2031）&amp;（台）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全球主要地区台式热柜产量市场份额（2020-2025）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全球主要地区台式热柜产量（2026-2031）&amp;（台）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中国市场台式热柜产量、销量、进出口（2020-2025年）&amp;（台）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中国市场台式热柜产量、销量、进出口预测（2026-2031）&amp;（台）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全球主要地区台式热柜销售收入增速：（2020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全球主要地区台式热柜销售收入（2020-2025）&amp;（万元）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全球主要地区台式热柜销售收入市场份额（2020-2025）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全球主要地区台式热柜收入（2026-2031）&amp;（万元）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全球主要地区台式热柜收入市场份额（2026-2031）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全球主要地区台式热柜销量（台）：2020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全球主要地区台式热柜销量（2020-2025）&amp;（台）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全球主要地区台式热柜销量市场份额（2020-2025）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全球主要地区台式热柜销量（2026-2031）&amp;（台）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全球主要地区台式热柜销量份额（2026-2031）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台式热柜生产基地、销售区域、竞争对手及市场地位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台式热柜产品规格、参数及市场应用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台式热柜销量（台）、收入（万元）、价格（元/台）及毛利率（2020-2025）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全球不同产品类型台式热柜销量（2020-2025年）&amp;（台）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全球不同产品类型台式热柜销量市场份额（2020-2025）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全球不同产品类型台式热柜销量预测（2026-2031）&amp;（台）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全球市场不同产品类型台式热柜销量市场份额预测（2026-2031）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全球不同产品类型台式热柜收入（2020-2025年）&amp;（万元）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全球不同产品类型台式热柜收入市场份额（2020-2025）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全球不同产品类型台式热柜收入预测（2026-2031）&amp;（万元）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全球不同产品类型台式热柜收入市场份额预测（2026-2031）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中国不同产品类型台式热柜销量预测（2026-2031）&amp;（台）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全球市场不同产品类型台式热柜销量市场份额预测（2026-2031）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中国不同产品类型台式热柜销量（2020-2025年）&amp;（台）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中国不同产品类型台式热柜销量市场份额（2020-2025）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中国不同产品类型台式热柜收入（2020-2025年）&amp;（万元）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中国不同产品类型台式热柜收入市场份额（2020-2025）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中国不同产品类型台式热柜收入预测（2026-2031）&amp;（万元）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中国不同产品类型台式热柜收入市场份额预测（2026-2031）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全球不同应用台式热柜销量（2020-2025年）&amp;（台）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全球不同应用台式热柜销量市场份额（2020-2025）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全球不同应用台式热柜销量预测（2026-2031）&amp;（台）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全球市场不同应用台式热柜销量市场份额预测（2026-2031）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全球不同应用台式热柜收入（2020-2025年）&amp;（万元）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全球不同应用台式热柜收入市场份额（2020-2025）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全球不同应用台式热柜收入预测（2026-2031）&amp;（万元）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全球不同应用台式热柜收入市场份额预测（2026-2031）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中国不同应用台式热柜销量（2020-2025年）&amp;（台）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中国不同应用台式热柜销量市场份额（2020-2025）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中国不同应用台式热柜销量预测（2026-2031）&amp;（台）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中国市场不同应用台式热柜销量市场份额预测（2026-2031）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中国不同应用台式热柜收入（2020-2025年）&amp;（万元）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中国不同应用台式热柜收入市场份额（2020-2025）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中国不同应用台式热柜收入预测（2026-2031）&amp;（万元）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中国不同应用台式热柜收入市场份额预测（2026-2031）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台式热柜行业发展趋势</w:t>
      </w:r>
      <w:r>
        <w:rPr>
          <w:rFonts w:hint="eastAsia"/>
        </w:rPr>
        <w:br/>
      </w:r>
      <w:r>
        <w:rPr>
          <w:rFonts w:hint="eastAsia"/>
        </w:rPr>
        <w:t>　　表 136： 台式热柜行业主要驱动因素</w:t>
      </w:r>
      <w:r>
        <w:rPr>
          <w:rFonts w:hint="eastAsia"/>
        </w:rPr>
        <w:br/>
      </w:r>
      <w:r>
        <w:rPr>
          <w:rFonts w:hint="eastAsia"/>
        </w:rPr>
        <w:t>　　表 137： 台式热柜行业供应链分析</w:t>
      </w:r>
      <w:r>
        <w:rPr>
          <w:rFonts w:hint="eastAsia"/>
        </w:rPr>
        <w:br/>
      </w:r>
      <w:r>
        <w:rPr>
          <w:rFonts w:hint="eastAsia"/>
        </w:rPr>
        <w:t>　　表 138： 台式热柜上游原料供应商</w:t>
      </w:r>
      <w:r>
        <w:rPr>
          <w:rFonts w:hint="eastAsia"/>
        </w:rPr>
        <w:br/>
      </w:r>
      <w:r>
        <w:rPr>
          <w:rFonts w:hint="eastAsia"/>
        </w:rPr>
        <w:t>　　表 139： 台式热柜主要地区不同应用客户分析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台式热柜典型经销商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台式热柜产品图片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全球不同产品类型台式热柜销售额2020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全球不同产品类型台式热柜市场份额2024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低于500瓦产品图片</w:t>
      </w:r>
      <w:r>
        <w:rPr>
          <w:rFonts w:hint="eastAsia"/>
        </w:rPr>
        <w:br/>
      </w:r>
      <w:r>
        <w:rPr>
          <w:rFonts w:hint="eastAsia"/>
        </w:rPr>
        <w:t>　　图 5： 500-1000瓦产品图片</w:t>
      </w:r>
      <w:r>
        <w:rPr>
          <w:rFonts w:hint="eastAsia"/>
        </w:rPr>
        <w:br/>
      </w:r>
      <w:r>
        <w:rPr>
          <w:rFonts w:hint="eastAsia"/>
        </w:rPr>
        <w:t>　　图 6： 1000-2000瓦产品图片</w:t>
      </w:r>
      <w:r>
        <w:rPr>
          <w:rFonts w:hint="eastAsia"/>
        </w:rPr>
        <w:br/>
      </w:r>
      <w:r>
        <w:rPr>
          <w:rFonts w:hint="eastAsia"/>
        </w:rPr>
        <w:t>　　图 7： 高于2000瓦产品图片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全球不同应用台式热柜市场份额2024 &amp; 2031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餐馆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2024年全球前五大生产商台式热柜市场份额</w:t>
      </w:r>
      <w:r>
        <w:rPr>
          <w:rFonts w:hint="eastAsia"/>
        </w:rPr>
        <w:br/>
      </w:r>
      <w:r>
        <w:rPr>
          <w:rFonts w:hint="eastAsia"/>
        </w:rPr>
        <w:t>　　图 15： 2024年全球台式热柜第一梯队、第二梯队和第三梯队厂商及市场份额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全球台式热柜产能、产量、产能利用率及发展趋势（2020-2031）&amp;（台）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全球台式热柜产量、需求量及发展趋势（2020-2031）&amp;（台）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全球主要地区台式热柜产量市场份额（2020-2031）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中国台式热柜产能、产量、产能利用率及发展趋势（2020-2031）&amp;（台）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中国台式热柜产量、市场需求量及发展趋势（2020-2031）&amp;（台）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全球台式热柜市场销售额及增长率：（2020-2031）&amp;（万元）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全球市场台式热柜市场规模：2020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全球市场台式热柜价格趋势（2020-2031）&amp;（元/台）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全球主要地区台式热柜销售收入（2020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全球主要地区台式热柜销售收入市场份额（2020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北美市场台式热柜收入及增长率（2020-2031）&amp;（万元）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欧洲市场台式热柜收入及增长率（2020-2031）&amp;（万元）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中国市场台式热柜收入及增长率（2020-2031）&amp;（万元）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日本市场台式热柜收入及增长率（2020-2031）&amp;（万元）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东南亚市场台式热柜收入及增长率（2020-2031）&amp;（万元）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印度市场台式热柜销量及增长率（2020-2031）&amp;（台）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印度市场台式热柜收入及增长率（2020-2031）&amp;（万元）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全球不同产品类型台式热柜价格走势（2020-2031）&amp;（元/台）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全球不同应用台式热柜价格走势（2020-2031）&amp;（元/台）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台式热柜中国企业SWOT分析</w:t>
      </w:r>
      <w:r>
        <w:rPr>
          <w:rFonts w:hint="eastAsia"/>
        </w:rPr>
        <w:br/>
      </w:r>
      <w:r>
        <w:rPr>
          <w:rFonts w:hint="eastAsia"/>
        </w:rPr>
        <w:t>　　图 42： 台式热柜产业链</w:t>
      </w:r>
      <w:r>
        <w:rPr>
          <w:rFonts w:hint="eastAsia"/>
        </w:rPr>
        <w:br/>
      </w:r>
      <w:r>
        <w:rPr>
          <w:rFonts w:hint="eastAsia"/>
        </w:rPr>
        <w:t>　　图 43： 台式热柜行业采购模式分析</w:t>
      </w:r>
      <w:r>
        <w:rPr>
          <w:rFonts w:hint="eastAsia"/>
        </w:rPr>
        <w:br/>
      </w:r>
      <w:r>
        <w:rPr>
          <w:rFonts w:hint="eastAsia"/>
        </w:rPr>
        <w:t>　　图 44： 台式热柜行业生产模式</w:t>
      </w:r>
      <w:r>
        <w:rPr>
          <w:rFonts w:hint="eastAsia"/>
        </w:rPr>
        <w:br/>
      </w:r>
      <w:r>
        <w:rPr>
          <w:rFonts w:hint="eastAsia"/>
        </w:rPr>
        <w:t>　　图 45： 台式热柜行业销售模式分析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2750cd8c947d6" w:history="1">
        <w:r>
          <w:rPr>
            <w:rStyle w:val="Hyperlink"/>
          </w:rPr>
          <w:t>2025-2031年全球与中国台式热柜行业发展研究及市场前景分析报告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2750cd8c947d6" w:history="1">
        <w:r>
          <w:rPr>
            <w:rStyle w:val="Hyperlink"/>
          </w:rPr>
          <w:t>https://www.20087.com/3/92/TaiShiReJuDeQianJingQuShi.html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47055417d4949" w:history="1">
      <w:r>
        <w:rPr>
          <w:rStyle w:val="Hyperlink"/>
        </w:rPr>
        <w:t>2025-2031年全球与中国台式热柜行业发展研究及市场前景分析报告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iShiReJuDeQianJingQuShi.html" TargetMode="External" Id="R9522750cd8c9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iShiReJuDeQianJingQuShi.html" TargetMode="External" Id="Ra5047055417d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2025-10-03T23:07:20Z</dcterms:created>
  <dcterms:modified xsi:type="dcterms:W3CDTF">2025-10-04T00:07:20Z</dcterms:modified>
  <dc:subject>2025-2031年全球与中国台式热柜行业发展研究及市场前景分析报告</dc:subject>
  <dc:title>2025-2031年全球与中国台式热柜行业发展研究及市场前景分析报告</dc:title>
  <cp:keywords>2025-2031年全球与中国台式热柜行业发展研究及市场前景分析报告</cp:keywords>
  <dc:description>2025-2031年全球与中国台式热柜行业发展研究及市场前景分析报告</dc:description>
</cp:coreProperties>
</file>