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4a1fcdddf4b31" w:history="1">
              <w:r>
                <w:rPr>
                  <w:rStyle w:val="Hyperlink"/>
                </w:rPr>
                <w:t>2024-2030年中国燃气灶行业深度调研及发展前景分析报告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4a1fcdddf4b31" w:history="1">
              <w:r>
                <w:rPr>
                  <w:rStyle w:val="Hyperlink"/>
                </w:rPr>
                <w:t>2024-2030年中国燃气灶行业深度调研及发展前景分析报告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4a1fcdddf4b31" w:history="1">
                <w:r>
                  <w:rPr>
                    <w:rStyle w:val="Hyperlink"/>
                  </w:rPr>
                  <w:t>https://www.20087.com/3/52/RanQiZaoHangYeFenXiBaoGao.html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家庭和商业厨房中不可或缺的烹饪设备，经历了从单一功能到多功能、从手动控制到智能操控的演变。目前，燃气灶市场正朝着高效能、安全性及智能化的方向发展。随着环保法规的趋严，燃气灶制造商致力于提高燃烧效率，减少废气排放，以满足低碳环保的要求。同时，安全技术的升级，如自动熄火保护和儿童锁功能，增强了产品的安全性能。智能化趋势则体现在与智能手机的联动，允许用户远程控制和监测烹饪过程。</w:t>
      </w:r>
      <w:r>
        <w:rPr>
          <w:rFonts w:hint="eastAsia"/>
        </w:rPr>
        <w:br/>
      </w:r>
      <w:r>
        <w:rPr>
          <w:rFonts w:hint="eastAsia"/>
        </w:rPr>
        <w:t>　　未来，燃气灶将更加注重用户体验和健康烹饪。例如，集成式烟机和灶具的组合可以有效改善厨房空气质量，而健康烹饪模式的加入，如蒸汽辅助和定时控温，将满足现代消费者对健康饮食的需求。此外，个性化设计和定制服务将兴起，以满足不同厨房布局和审美偏好。随着物联网技术的成熟，燃气灶将更深入地融入智能家居生态系统，实现与其他智能家电的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4a1fcdddf4b31" w:history="1">
        <w:r>
          <w:rPr>
            <w:rStyle w:val="Hyperlink"/>
          </w:rPr>
          <w:t>2024-2030年中国燃气灶行业深度调研及发展前景分析报告</w:t>
        </w:r>
      </w:hyperlink>
      <w:r>
        <w:rPr>
          <w:rFonts w:hint="eastAsia"/>
        </w:rPr>
        <w:t>》深入剖析了当前燃气灶行业的现状，全面梳理了燃气灶市场需求、市场规模、产业链结构以及价格体系。燃气灶报告探讨了燃气灶各细分市场的特点，展望了市场前景与发展趋势，并基于权威数据进行了科学预测。同时，燃气灶报告还对品牌竞争格局、市场集中度、重点企业运营状况进行了客观分析，指出了行业面临的风险与机遇。燃气灶报告旨在为燃气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燃气灶行业概述</w:t>
      </w:r>
      <w:r>
        <w:rPr>
          <w:rFonts w:hint="eastAsia"/>
        </w:rPr>
        <w:br/>
      </w:r>
      <w:r>
        <w:rPr>
          <w:rFonts w:hint="eastAsia"/>
        </w:rPr>
        <w:t>　　第一节 燃气灶行业界定</w:t>
      </w:r>
      <w:r>
        <w:rPr>
          <w:rFonts w:hint="eastAsia"/>
        </w:rPr>
        <w:br/>
      </w:r>
      <w:r>
        <w:rPr>
          <w:rFonts w:hint="eastAsia"/>
        </w:rPr>
        <w:t>　　第二节 燃气灶行业发展历程</w:t>
      </w:r>
      <w:r>
        <w:rPr>
          <w:rFonts w:hint="eastAsia"/>
        </w:rPr>
        <w:br/>
      </w:r>
      <w:r>
        <w:rPr>
          <w:rFonts w:hint="eastAsia"/>
        </w:rPr>
        <w:t>　　第三节 燃气灶产业链分析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2023-2024年燃气灶行业发展环境及政策分析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燃气灶行业政策、法规、标准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2019-2024年中国燃气灶行业市场规模</w:t>
      </w:r>
      <w:r>
        <w:rPr>
          <w:rFonts w:hint="eastAsia"/>
        </w:rPr>
        <w:br/>
      </w:r>
      <w:r>
        <w:rPr>
          <w:rFonts w:hint="eastAsia"/>
        </w:rPr>
        <w:t>　　第二节 中国燃气灶行业供给概况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三、2024-2030年中国燃气灶行业供给预测</w:t>
      </w:r>
      <w:r>
        <w:rPr>
          <w:rFonts w:hint="eastAsia"/>
        </w:rPr>
        <w:br/>
      </w:r>
      <w:r>
        <w:rPr>
          <w:rFonts w:hint="eastAsia"/>
        </w:rPr>
        <w:t>　　第三节 中国燃气灶行业市场需求概况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一、2019-2024年中国燃气灶行业需求情况分析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二、2024年中国燃气灶行业市场需求特点分析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三、2024-2030年中国燃气灶行业市场需求预测</w:t>
      </w:r>
      <w:r>
        <w:rPr>
          <w:rFonts w:hint="eastAsia"/>
        </w:rPr>
        <w:br/>
      </w:r>
      <w:r>
        <w:rPr>
          <w:rFonts w:hint="eastAsia"/>
        </w:rPr>
        <w:t>　　第四节 燃气灶产业供需平衡状况分析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2019-2024年中国燃气灶行业重点地区调研分析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三、**地区燃气灶市场调研分析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四、**地区燃气灶市场调研分析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五、**地区燃气灶市场调研分析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六、**地区燃气灶市场调研分析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燃气灶细分行业市场调研</w:t>
      </w:r>
      <w:r>
        <w:rPr>
          <w:rFonts w:hint="eastAsia"/>
        </w:rPr>
        <w:br/>
      </w:r>
      <w:r>
        <w:rPr>
          <w:rFonts w:hint="eastAsia"/>
        </w:rPr>
        <w:t>　　第一节 燃气灶细分行业——**市场调研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燃气灶细分行业——**市场调研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燃气灶行业上、下游市场分析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燃气灶行业上游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燃气灶行业下游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燃气灶行业集中度分析</w:t>
      </w:r>
      <w:r>
        <w:rPr>
          <w:rFonts w:hint="eastAsia"/>
        </w:rPr>
        <w:br/>
      </w:r>
      <w:r>
        <w:rPr>
          <w:rFonts w:hint="eastAsia"/>
        </w:rPr>
        <w:t>　　　　一、燃气灶市场集中度分析</w:t>
      </w:r>
      <w:r>
        <w:rPr>
          <w:rFonts w:hint="eastAsia"/>
        </w:rPr>
        <w:br/>
      </w:r>
      <w:r>
        <w:rPr>
          <w:rFonts w:hint="eastAsia"/>
        </w:rPr>
        <w:t>　　　　二、燃气灶企业集中度分析</w:t>
      </w:r>
      <w:r>
        <w:rPr>
          <w:rFonts w:hint="eastAsia"/>
        </w:rPr>
        <w:br/>
      </w:r>
      <w:r>
        <w:rPr>
          <w:rFonts w:hint="eastAsia"/>
        </w:rPr>
        <w:t>　　　　三、燃气灶区域集中度分析</w:t>
      </w:r>
      <w:r>
        <w:rPr>
          <w:rFonts w:hint="eastAsia"/>
        </w:rPr>
        <w:br/>
      </w:r>
      <w:r>
        <w:rPr>
          <w:rFonts w:hint="eastAsia"/>
        </w:rPr>
        <w:t>　　第二节 燃气灶行业竞争格局分析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一、2023-2024年燃气灶行业竞争分析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二、2023-2024年中外燃气灶产品竞争分析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四、2024-2030年国内主要燃气灶企业动向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近几年燃气灶行业重点企业发展分析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燃气灶企业（一）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燃气灶企业发展策略分析</w:t>
      </w:r>
      <w:r>
        <w:rPr>
          <w:rFonts w:hint="eastAsia"/>
        </w:rPr>
        <w:br/>
      </w:r>
      <w:r>
        <w:rPr>
          <w:rFonts w:hint="eastAsia"/>
        </w:rPr>
        <w:t>　　第一节 燃气灶市场策略分析</w:t>
      </w:r>
      <w:r>
        <w:rPr>
          <w:rFonts w:hint="eastAsia"/>
        </w:rPr>
        <w:br/>
      </w:r>
      <w:r>
        <w:rPr>
          <w:rFonts w:hint="eastAsia"/>
        </w:rPr>
        <w:t>　　　　一、燃气灶价格策略分析</w:t>
      </w:r>
      <w:r>
        <w:rPr>
          <w:rFonts w:hint="eastAsia"/>
        </w:rPr>
        <w:br/>
      </w:r>
      <w:r>
        <w:rPr>
          <w:rFonts w:hint="eastAsia"/>
        </w:rPr>
        <w:t>　　　　二、燃气灶渠道策略分析</w:t>
      </w:r>
      <w:r>
        <w:rPr>
          <w:rFonts w:hint="eastAsia"/>
        </w:rPr>
        <w:br/>
      </w:r>
      <w:r>
        <w:rPr>
          <w:rFonts w:hint="eastAsia"/>
        </w:rPr>
        <w:t>　　第二节 燃气灶销售策略分析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提高燃气灶企业竞争力的策略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对我国燃气灶品牌的战略思考</w:t>
      </w:r>
      <w:r>
        <w:rPr>
          <w:rFonts w:hint="eastAsia"/>
        </w:rPr>
        <w:br/>
      </w:r>
      <w:r>
        <w:rPr>
          <w:rFonts w:hint="eastAsia"/>
        </w:rPr>
        <w:t>　　　　一、燃气灶实施品牌战略的意义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三、我国燃气灶企业的品牌战略</w:t>
      </w:r>
      <w:r>
        <w:rPr>
          <w:rFonts w:hint="eastAsia"/>
        </w:rPr>
        <w:br/>
      </w:r>
      <w:r>
        <w:rPr>
          <w:rFonts w:hint="eastAsia"/>
        </w:rPr>
        <w:t>　　　　四、燃气灶品牌战略管理的策略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燃气灶行业风险分析</w:t>
      </w:r>
      <w:r>
        <w:rPr>
          <w:rFonts w:hint="eastAsia"/>
        </w:rPr>
        <w:br/>
      </w:r>
      <w:r>
        <w:rPr>
          <w:rFonts w:hint="eastAsia"/>
        </w:rPr>
        <w:t>　　　　一、燃气灶市场竞争风险</w:t>
      </w:r>
      <w:r>
        <w:rPr>
          <w:rFonts w:hint="eastAsia"/>
        </w:rPr>
        <w:br/>
      </w:r>
      <w:r>
        <w:rPr>
          <w:rFonts w:hint="eastAsia"/>
        </w:rPr>
        <w:t>　　　　二、燃气灶原材料压力风险分析</w:t>
      </w:r>
      <w:r>
        <w:rPr>
          <w:rFonts w:hint="eastAsia"/>
        </w:rPr>
        <w:br/>
      </w:r>
      <w:r>
        <w:rPr>
          <w:rFonts w:hint="eastAsia"/>
        </w:rPr>
        <w:t>　　　　三、燃气灶技术风险分析</w:t>
      </w:r>
      <w:r>
        <w:rPr>
          <w:rFonts w:hint="eastAsia"/>
        </w:rPr>
        <w:br/>
      </w:r>
      <w:r>
        <w:rPr>
          <w:rFonts w:hint="eastAsia"/>
        </w:rPr>
        <w:t>　　　　四、燃气灶政策和体制风险</w:t>
      </w:r>
      <w:r>
        <w:rPr>
          <w:rFonts w:hint="eastAsia"/>
        </w:rPr>
        <w:br/>
      </w:r>
      <w:r>
        <w:rPr>
          <w:rFonts w:hint="eastAsia"/>
        </w:rPr>
        <w:t>　　　　五、燃气灶行业进入退出风险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2024-2030年燃气灶行业投资风险及控制策略分析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一、燃气灶市场风险及控制策略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二、燃气灶行业政策风险及控制策略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三、燃气灶行业经营风险及控制策略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四、燃气灶同业竞争风险及控制策略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五、燃气灶行业其他风险及控制策略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2024-2030年中国燃气灶行业发展战略与规划分析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2023-2024年中国燃气灶业投资概况</w:t>
      </w:r>
      <w:r>
        <w:rPr>
          <w:rFonts w:hint="eastAsia"/>
        </w:rPr>
        <w:br/>
      </w:r>
      <w:r>
        <w:rPr>
          <w:rFonts w:hint="eastAsia"/>
        </w:rPr>
        <w:t>　　　　一、燃气灶业投资特点分析</w:t>
      </w:r>
      <w:r>
        <w:rPr>
          <w:rFonts w:hint="eastAsia"/>
        </w:rPr>
        <w:br/>
      </w:r>
      <w:r>
        <w:rPr>
          <w:rFonts w:hint="eastAsia"/>
        </w:rPr>
        <w:t>　　　　二、燃气灶业投资政策分析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2024-2030年中国燃气灶行业投资机会分析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2024-2030年中国燃气灶行业投资风险分析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[^中^智^林]专家投资建议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燃气灶行业类别</w:t>
      </w:r>
      <w:r>
        <w:rPr>
          <w:rFonts w:hint="eastAsia"/>
        </w:rPr>
        <w:br/>
      </w:r>
      <w:r>
        <w:rPr>
          <w:rFonts w:hint="eastAsia"/>
        </w:rPr>
        <w:t>　　图表 燃气灶行业产业链调研</w:t>
      </w:r>
      <w:r>
        <w:rPr>
          <w:rFonts w:hint="eastAsia"/>
        </w:rPr>
        <w:br/>
      </w:r>
      <w:r>
        <w:rPr>
          <w:rFonts w:hint="eastAsia"/>
        </w:rPr>
        <w:t>　　图表 燃气灶行业现状</w:t>
      </w:r>
      <w:r>
        <w:rPr>
          <w:rFonts w:hint="eastAsia"/>
        </w:rPr>
        <w:br/>
      </w:r>
      <w:r>
        <w:rPr>
          <w:rFonts w:hint="eastAsia"/>
        </w:rPr>
        <w:t>　　图表 燃气灶行业标准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2024年中国燃气灶行业产能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2019-2024年中国燃气灶行业产量统计</w:t>
      </w:r>
      <w:r>
        <w:rPr>
          <w:rFonts w:hint="eastAsia"/>
        </w:rPr>
        <w:br/>
      </w:r>
      <w:r>
        <w:rPr>
          <w:rFonts w:hint="eastAsia"/>
        </w:rPr>
        <w:t>　　图表 燃气灶行业动态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2019-2024年中国燃气灶市场需求量</w:t>
      </w:r>
      <w:r>
        <w:rPr>
          <w:rFonts w:hint="eastAsia"/>
        </w:rPr>
        <w:br/>
      </w:r>
      <w:r>
        <w:rPr>
          <w:rFonts w:hint="eastAsia"/>
        </w:rPr>
        <w:t>　　图表 2024年中国燃气灶行业需求区域调研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2019-2024年中国燃气灶行情</w:t>
      </w:r>
      <w:r>
        <w:rPr>
          <w:rFonts w:hint="eastAsia"/>
        </w:rPr>
        <w:br/>
      </w:r>
      <w:r>
        <w:rPr>
          <w:rFonts w:hint="eastAsia"/>
        </w:rPr>
        <w:t>　　图表 2019-2024年中国燃气灶价格走势图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2019-2024年中国燃气灶进口统计</w:t>
      </w:r>
      <w:r>
        <w:rPr>
          <w:rFonts w:hint="eastAsia"/>
        </w:rPr>
        <w:br/>
      </w:r>
      <w:r>
        <w:rPr>
          <w:rFonts w:hint="eastAsia"/>
        </w:rPr>
        <w:t>　　图表 2019-2024年中国燃气灶出口统计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**地区燃气灶市场规模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**地区燃气灶市场调研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**地区燃气灶市场规模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**地区燃气灶市场调研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燃气灶行业竞争对手分析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2024-2030年中国燃气灶行业市场规模预测</w:t>
      </w:r>
      <w:r>
        <w:rPr>
          <w:rFonts w:hint="eastAsia"/>
        </w:rPr>
        <w:br/>
      </w:r>
      <w:r>
        <w:rPr>
          <w:rFonts w:hint="eastAsia"/>
        </w:rPr>
        <w:t>　　图表 燃气灶行业准入条件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2024-2030年中国燃气灶市场前景</w:t>
      </w:r>
      <w:r>
        <w:rPr>
          <w:rFonts w:hint="eastAsia"/>
        </w:rPr>
        <w:br/>
      </w:r>
      <w:r>
        <w:rPr>
          <w:rFonts w:hint="eastAsia"/>
        </w:rPr>
        <w:t>　　图表 2024-2030年中国燃气灶行业信息化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2024-2030年中国燃气灶行业风险分析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4a1fcdddf4b31" w:history="1">
        <w:r>
          <w:rPr>
            <w:rStyle w:val="Hyperlink"/>
          </w:rPr>
          <w:t>2024-2030年中国燃气灶行业深度调研及发展前景分析报告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4a1fcdddf4b31" w:history="1">
        <w:r>
          <w:rPr>
            <w:rStyle w:val="Hyperlink"/>
          </w:rPr>
          <w:t>https://www.20087.com/3/52/RanQiZaoHangYeFenXiBaoGao.html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51b83adb34e2c" w:history="1">
      <w:r>
        <w:rPr>
          <w:rStyle w:val="Hyperlink"/>
        </w:rPr>
        <w:t>2024-2030年中国燃气灶行业深度调研及发展前景分析报告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RanQiZaoHangYeFenXiBaoGao.html" TargetMode="External" Id="Re6f4a1fcdddf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RanQiZaoHangYeFenXiBaoGao.html" TargetMode="External" Id="R6f851b83adb3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2024-07-09T01:38:00Z</dcterms:created>
  <dcterms:modified xsi:type="dcterms:W3CDTF">2024-07-09T02:38:00Z</dcterms:modified>
  <dc:subject>2024-2030年中国燃气灶行业深度调研及发展前景分析报告</dc:subject>
  <dc:title>2024-2030年中国燃气灶行业深度调研及发展前景分析报告</dc:title>
  <cp:keywords>2024-2030年中国燃气灶行业深度调研及发展前景分析报告</cp:keywords>
  <dc:description>2024-2030年中国燃气灶行业深度调研及发展前景分析报告</dc:description>
</cp:coreProperties>
</file>