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d78fa53b4a85" w:history="1">
              <w:r>
                <w:rPr>
                  <w:rStyle w:val="Hyperlink"/>
                </w:rPr>
                <w:t>2026-2032年中国双门蒸饭车行业发展研究与前景分析报告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d78fa53b4a85" w:history="1">
              <w:r>
                <w:rPr>
                  <w:rStyle w:val="Hyperlink"/>
                </w:rPr>
                <w:t>2026-2032年中国双门蒸饭车行业发展研究与前景分析报告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d78fa53b4a85" w:history="1">
                <w:r>
                  <w:rPr>
                    <w:rStyle w:val="Hyperlink"/>
                  </w:rPr>
                  <w:t>https://www.20087.com/3/02/ShuangMenZhengFanCheFaZhanQianJing.html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蒸饭车是大型餐饮、食堂及食品加工企业广泛使用的高效商用厨房设备，主要用于大批量米饭、面点及菜肴的蒸制与加热。双门蒸饭车采用双门独立或联动设计，具备大容量、高热效率及操作便捷等特点，能够显著提升后厨的出餐效率。随着餐饮行业标准化与连锁化进程的加快，双门蒸饭车在结构设计上不断优化，普遍采用优质不锈钢材质与高密度聚氨酯发泡保温层，有效降低了热量散失。同时，微电脑智能温控、自动进水及防干烧保护等安全与节能技术的普及，大幅提升了设备的运行稳定性与能源利用率。此外，针对后厨空间紧凑的需求，模块化与紧凑型设计也成为产品迭代的重要方向。</w:t>
      </w:r>
      <w:r>
        <w:rPr>
          <w:rFonts w:hint="eastAsia"/>
        </w:rPr>
        <w:br/>
      </w:r>
      <w:r>
        <w:rPr>
          <w:rFonts w:hint="eastAsia"/>
        </w:rPr>
        <w:t>　　未来，双门蒸饭车将全面向智能化、绿色低碳与多功能集成方向升级。市场调研网指出，物联网与人工智能技术的深度融合，将使蒸饭车具备远程监控、故障预警及能耗动态优化能力，助力餐饮企业实现后厨的数字化管理。在节能环保方面，余热回收系统与高效电磁加热技术的应用，将进一步降低设备的碳排放与运营成本。此外，随着消费者对食品安全与营养健康的关注，具备精准控湿、多段式蒸制及杀菌功能的新型蒸饭车将受到市场青睐。针对中央厨房与团餐场景的定制化解决方案，也将推动双门蒸饭车从单一加热设备向综合性食品加工终端演进，全面提升餐饮供应链的现代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3d78fa53b4a85" w:history="1">
        <w:r>
          <w:rPr>
            <w:rStyle w:val="Hyperlink"/>
          </w:rPr>
          <w:t>2026-2032年中国双门蒸饭车行业发展研究与前景分析报告</w:t>
        </w:r>
      </w:hyperlink>
      <w:r>
        <w:rPr>
          <w:rFonts w:hint="eastAsia"/>
        </w:rPr>
        <w:t>》，2025年双门蒸饭车行业市场规模达 亿元，预计2032年市场规模将达 亿元，期间年均复合增长率（CAGR）达 %。报告基于对双门蒸饭车行业供需变化的长期跟踪研究，采用科学分析方法，系统呈现双门蒸饭车行业现状与发展态势。报告涵盖双门蒸饭车市场规模、竞争格局、技术发展现状及未来方向等核心内容，分析双门蒸饭车重点企业经营状况。通过定量与定性相结合的研究方法，报告对双门蒸饭车行业发展前景做出科学预测，识别双门蒸饭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双门蒸饭车行业概述</w:t>
      </w:r>
      <w:r>
        <w:rPr>
          <w:rFonts w:hint="eastAsia"/>
        </w:rPr>
        <w:br/>
      </w:r>
      <w:r>
        <w:rPr>
          <w:rFonts w:hint="eastAsia"/>
        </w:rPr>
        <w:t>　　第一节 双门蒸饭车定义与分类</w:t>
      </w:r>
      <w:r>
        <w:rPr>
          <w:rFonts w:hint="eastAsia"/>
        </w:rPr>
        <w:br/>
      </w:r>
      <w:r>
        <w:rPr>
          <w:rFonts w:hint="eastAsia"/>
        </w:rPr>
        <w:t>　　第二节 双门蒸饭车应用领域</w:t>
      </w:r>
      <w:r>
        <w:rPr>
          <w:rFonts w:hint="eastAsia"/>
        </w:rPr>
        <w:br/>
      </w:r>
      <w:r>
        <w:rPr>
          <w:rFonts w:hint="eastAsia"/>
        </w:rPr>
        <w:t>　　第三节 双门蒸饭车行业经济指标分析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双门蒸饭车产业链及经营模式分析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三、双门蒸饭车销售模式及销售渠道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全球双门蒸饭车市场发展综述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2020-2025年全球双门蒸饭车市场规模与趋势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主要国家与地区双门蒸饭车市场分析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2026-2032年全球双门蒸饭车行业发展趋势与前景预测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中国双门蒸饭车行业市场分析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2025-2026年双门蒸饭车产能与投资动态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一、国内双门蒸饭车产能及利用情况</w:t>
      </w:r>
      <w:r>
        <w:rPr>
          <w:rFonts w:hint="eastAsia"/>
        </w:rPr>
        <w:br/>
      </w:r>
      <w:r>
        <w:rPr>
          <w:rFonts w:hint="eastAsia"/>
        </w:rPr>
        <w:t>　　　　二、双门蒸饭车产能扩张与投资动态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2026-2032年双门蒸饭车行业产量统计与趋势预测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一、2020-2025年双门蒸饭车行业产量数据统计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1、2020-2025年双门蒸饭车产量及增长趋势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2、2020-2025年双门蒸饭车细分产品产量及份额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二、影响双门蒸饭车产量的关键因素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三、2026-2032年双门蒸饭车产量预测</w:t>
      </w:r>
      <w:r>
        <w:rPr>
          <w:rFonts w:hint="eastAsia"/>
        </w:rPr>
        <w:br/>
      </w:r>
      <w:r>
        <w:rPr>
          <w:rFonts w:hint="eastAsia"/>
        </w:rPr>
        <w:t>　　第三节 2026-2032年双门蒸饭车市场需求与销售分析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一、2025-2026年双门蒸饭车行业需求现状</w:t>
      </w:r>
      <w:r>
        <w:rPr>
          <w:rFonts w:hint="eastAsia"/>
        </w:rPr>
        <w:br/>
      </w:r>
      <w:r>
        <w:rPr>
          <w:rFonts w:hint="eastAsia"/>
        </w:rPr>
        <w:t>　　　　二、双门蒸饭车客户群体与需求特点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三、2020-2025年双门蒸饭车行业销售规模分析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四、2026-2032年双门蒸饭车市场增长潜力与规模预测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中国双门蒸饭车细分市场与下游应用领域分析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双门蒸饭车细分市场分析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双门蒸饭车下游应用与客户群体分析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2025-2026年双门蒸饭车行业技术发展现状及趋势分析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双门蒸饭车行业技术发展现状分析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国内外双门蒸饭车行业技术差异与原因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双门蒸饭车行业技术发展方向、趋势预测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提升双门蒸饭车行业技术能力策略建议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双门蒸饭车价格机制与竞争策略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一、2020-2025年双门蒸饭车市场价格走势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双门蒸饭车定价策略与方法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2026-2032年双门蒸饭车价格竞争态势与趋势预测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中国双门蒸饭车行业重点区域市场研究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2025-2026年重点区域双门蒸饭车市场发展概况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2020-2025年中国双门蒸饭车行业进出口情况分析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双门蒸饭车行业进口情况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一、2020-2025年双门蒸饭车进口规模及增长情况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二、双门蒸饭车主要进口来源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双门蒸饭车行业出口情况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一、2020-2025年双门蒸饭车出口规模及增长情况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二、双门蒸饭车主要出口目的地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2020-2025年中国双门蒸饭车行业总体发展与财务状况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2020-2025年中国双门蒸饭车行业规模情况</w:t>
      </w:r>
      <w:r>
        <w:rPr>
          <w:rFonts w:hint="eastAsia"/>
        </w:rPr>
        <w:br/>
      </w:r>
      <w:r>
        <w:rPr>
          <w:rFonts w:hint="eastAsia"/>
        </w:rPr>
        <w:t>　　　　一、双门蒸饭车行业企业数量规模</w:t>
      </w:r>
      <w:r>
        <w:rPr>
          <w:rFonts w:hint="eastAsia"/>
        </w:rPr>
        <w:br/>
      </w:r>
      <w:r>
        <w:rPr>
          <w:rFonts w:hint="eastAsia"/>
        </w:rPr>
        <w:t>　　　　二、双门蒸饭车行业从业人员规模</w:t>
      </w:r>
      <w:r>
        <w:rPr>
          <w:rFonts w:hint="eastAsia"/>
        </w:rPr>
        <w:br/>
      </w:r>
      <w:r>
        <w:rPr>
          <w:rFonts w:hint="eastAsia"/>
        </w:rPr>
        <w:t>　　　　三、双门蒸饭车行业市场敏感性分析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2020-2025年中国双门蒸饭车行业财务能力分析</w:t>
      </w:r>
      <w:r>
        <w:rPr>
          <w:rFonts w:hint="eastAsia"/>
        </w:rPr>
        <w:br/>
      </w:r>
      <w:r>
        <w:rPr>
          <w:rFonts w:hint="eastAsia"/>
        </w:rPr>
        <w:t>　　　　一、双门蒸饭车行业盈利能力</w:t>
      </w:r>
      <w:r>
        <w:rPr>
          <w:rFonts w:hint="eastAsia"/>
        </w:rPr>
        <w:br/>
      </w:r>
      <w:r>
        <w:rPr>
          <w:rFonts w:hint="eastAsia"/>
        </w:rPr>
        <w:t>　　　　二、双门蒸饭车行业偿债能力</w:t>
      </w:r>
      <w:r>
        <w:rPr>
          <w:rFonts w:hint="eastAsia"/>
        </w:rPr>
        <w:br/>
      </w:r>
      <w:r>
        <w:rPr>
          <w:rFonts w:hint="eastAsia"/>
        </w:rPr>
        <w:t>　　　　三、双门蒸饭车行业营运能力</w:t>
      </w:r>
      <w:r>
        <w:rPr>
          <w:rFonts w:hint="eastAsia"/>
        </w:rPr>
        <w:br/>
      </w:r>
      <w:r>
        <w:rPr>
          <w:rFonts w:hint="eastAsia"/>
        </w:rPr>
        <w:t>　　　　四、双门蒸饭车行业发展能力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双门蒸饭车行业重点企业调研分析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中国双门蒸饭车行业竞争格局分析</w:t>
      </w:r>
      <w:r>
        <w:rPr>
          <w:rFonts w:hint="eastAsia"/>
        </w:rPr>
        <w:br/>
      </w:r>
      <w:r>
        <w:rPr>
          <w:rFonts w:hint="eastAsia"/>
        </w:rPr>
        <w:t>　　第一节 双门蒸饭车行业竞争格局总览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2025-2026年双门蒸饭车行业竞争力分析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2020-2025年双门蒸饭车行业企业并购活动分析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2025-2026年双门蒸饭车行业会展与招投标活动分析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一、双门蒸饭车行业会展活动及其市场影响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2026年中国双门蒸饭车企业发展企业发展策略与建议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双门蒸饭车销售模式与渠道策略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双门蒸饭车品牌与市场推广策略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双门蒸饭车研发投入与技术创新能力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双门蒸饭车合作联盟与资源整合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中国双门蒸饭车行业风险与对策</w:t>
      </w:r>
      <w:r>
        <w:rPr>
          <w:rFonts w:hint="eastAsia"/>
        </w:rPr>
        <w:br/>
      </w:r>
      <w:r>
        <w:rPr>
          <w:rFonts w:hint="eastAsia"/>
        </w:rPr>
        <w:t>　　第一节 双门蒸饭车行业SWOT分析</w:t>
      </w:r>
      <w:r>
        <w:rPr>
          <w:rFonts w:hint="eastAsia"/>
        </w:rPr>
        <w:br/>
      </w:r>
      <w:r>
        <w:rPr>
          <w:rFonts w:hint="eastAsia"/>
        </w:rPr>
        <w:t>　　　　一、双门蒸饭车行业优势</w:t>
      </w:r>
      <w:r>
        <w:rPr>
          <w:rFonts w:hint="eastAsia"/>
        </w:rPr>
        <w:br/>
      </w:r>
      <w:r>
        <w:rPr>
          <w:rFonts w:hint="eastAsia"/>
        </w:rPr>
        <w:t>　　　　二、双门蒸饭车行业劣势</w:t>
      </w:r>
      <w:r>
        <w:rPr>
          <w:rFonts w:hint="eastAsia"/>
        </w:rPr>
        <w:br/>
      </w:r>
      <w:r>
        <w:rPr>
          <w:rFonts w:hint="eastAsia"/>
        </w:rPr>
        <w:t>　　　　三、双门蒸饭车市场机会</w:t>
      </w:r>
      <w:r>
        <w:rPr>
          <w:rFonts w:hint="eastAsia"/>
        </w:rPr>
        <w:br/>
      </w:r>
      <w:r>
        <w:rPr>
          <w:rFonts w:hint="eastAsia"/>
        </w:rPr>
        <w:t>　　　　四、双门蒸饭车市场威胁</w:t>
      </w:r>
      <w:r>
        <w:rPr>
          <w:rFonts w:hint="eastAsia"/>
        </w:rPr>
        <w:br/>
      </w:r>
      <w:r>
        <w:rPr>
          <w:rFonts w:hint="eastAsia"/>
        </w:rPr>
        <w:t>　　第二节 双门蒸饭车行业风险及对策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2026-2032年中国双门蒸饭车行业前景与发展趋势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2025-2026年双门蒸饭车行业发展环境分析</w:t>
      </w:r>
      <w:r>
        <w:rPr>
          <w:rFonts w:hint="eastAsia"/>
        </w:rPr>
        <w:br/>
      </w:r>
      <w:r>
        <w:rPr>
          <w:rFonts w:hint="eastAsia"/>
        </w:rPr>
        <w:t>　　　　一、双门蒸饭车行业主管部门与监管体制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二、双门蒸饭车行业主要法律法规及政策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三、双门蒸饭车行业标准与质量监管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2026-2032年双门蒸饭车行业发展趋势与方向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2026-2032年双门蒸饭车行业发展潜力与机遇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双门蒸饭车行业研究结论与建议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中:智林:：双门蒸饭车行业发展建议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双门蒸饭车行业类别</w:t>
      </w:r>
      <w:r>
        <w:rPr>
          <w:rFonts w:hint="eastAsia"/>
        </w:rPr>
        <w:br/>
      </w:r>
      <w:r>
        <w:rPr>
          <w:rFonts w:hint="eastAsia"/>
        </w:rPr>
        <w:t>　　图表 双门蒸饭车行业产业链调研</w:t>
      </w:r>
      <w:r>
        <w:rPr>
          <w:rFonts w:hint="eastAsia"/>
        </w:rPr>
        <w:br/>
      </w:r>
      <w:r>
        <w:rPr>
          <w:rFonts w:hint="eastAsia"/>
        </w:rPr>
        <w:t>　　图表 双门蒸饭车行业现状</w:t>
      </w:r>
      <w:r>
        <w:rPr>
          <w:rFonts w:hint="eastAsia"/>
        </w:rPr>
        <w:br/>
      </w:r>
      <w:r>
        <w:rPr>
          <w:rFonts w:hint="eastAsia"/>
        </w:rPr>
        <w:t>　　图表 双门蒸饭车行业标准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2026年中国双门蒸饭车行业产能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2020-2025年中国双门蒸饭车行业产量统计</w:t>
      </w:r>
      <w:r>
        <w:rPr>
          <w:rFonts w:hint="eastAsia"/>
        </w:rPr>
        <w:br/>
      </w:r>
      <w:r>
        <w:rPr>
          <w:rFonts w:hint="eastAsia"/>
        </w:rPr>
        <w:t>　　图表 双门蒸饭车行业动态</w:t>
      </w:r>
      <w:r>
        <w:rPr>
          <w:rFonts w:hint="eastAsia"/>
        </w:rPr>
        <w:br/>
      </w:r>
      <w:r>
        <w:rPr>
          <w:rFonts w:hint="eastAsia"/>
        </w:rPr>
        <w:t>　　图表 2020-2025年中国双门蒸饭车市场需求量</w:t>
      </w:r>
      <w:r>
        <w:rPr>
          <w:rFonts w:hint="eastAsia"/>
        </w:rPr>
        <w:br/>
      </w:r>
      <w:r>
        <w:rPr>
          <w:rFonts w:hint="eastAsia"/>
        </w:rPr>
        <w:t>　　图表 2026年中国双门蒸饭车行业需求区域调研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2020-2025年中国双门蒸饭车行情</w:t>
      </w:r>
      <w:r>
        <w:rPr>
          <w:rFonts w:hint="eastAsia"/>
        </w:rPr>
        <w:br/>
      </w:r>
      <w:r>
        <w:rPr>
          <w:rFonts w:hint="eastAsia"/>
        </w:rPr>
        <w:t>　　图表 2020-2025年中国双门蒸饭车价格走势图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2020-2025年中国双门蒸饭车进口统计</w:t>
      </w:r>
      <w:r>
        <w:rPr>
          <w:rFonts w:hint="eastAsia"/>
        </w:rPr>
        <w:br/>
      </w:r>
      <w:r>
        <w:rPr>
          <w:rFonts w:hint="eastAsia"/>
        </w:rPr>
        <w:t>　　图表 2020-2025年中国双门蒸饭车出口统计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**地区双门蒸饭车市场规模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</w:t>
      </w:r>
      <w:r>
        <w:rPr>
          <w:rFonts w:hint="eastAsia"/>
        </w:rPr>
        <w:br/>
      </w:r>
      <w:r>
        <w:rPr>
          <w:rFonts w:hint="eastAsia"/>
        </w:rPr>
        <w:t>　　图表 **地区双门蒸饭车市场调研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**地区双门蒸饭车市场规模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</w:t>
      </w:r>
      <w:r>
        <w:rPr>
          <w:rFonts w:hint="eastAsia"/>
        </w:rPr>
        <w:br/>
      </w:r>
      <w:r>
        <w:rPr>
          <w:rFonts w:hint="eastAsia"/>
        </w:rPr>
        <w:t>　　图表 **地区双门蒸饭车市场调研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双门蒸饭车行业竞争对手分析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2026-2032年中国双门蒸饭车市场需求预测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2026-2032年中国双门蒸饭车行业市场规模预测</w:t>
      </w:r>
      <w:r>
        <w:rPr>
          <w:rFonts w:hint="eastAsia"/>
        </w:rPr>
        <w:br/>
      </w:r>
      <w:r>
        <w:rPr>
          <w:rFonts w:hint="eastAsia"/>
        </w:rPr>
        <w:t>　　图表 双门蒸饭车行业准入条件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2026年中国双门蒸饭车市场前景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d78fa53b4a85" w:history="1">
        <w:r>
          <w:rPr>
            <w:rStyle w:val="Hyperlink"/>
          </w:rPr>
          <w:t>2026-2032年中国双门蒸饭车行业发展研究与前景分析报告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d78fa53b4a85" w:history="1">
        <w:r>
          <w:rPr>
            <w:rStyle w:val="Hyperlink"/>
          </w:rPr>
          <w:t>https://www.20087.com/3/02/ShuangMenZhengFanCheFaZhanQianJing.html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f5d83053403a" w:history="1">
      <w:r>
        <w:rPr>
          <w:rStyle w:val="Hyperlink"/>
        </w:rPr>
        <w:t>2026-2032年中国双门蒸饭车行业发展研究与前景分析报告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angMenZhengFanCheFaZhanQianJing.html" TargetMode="External" Id="Rf803d78fa53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angMenZhengFanCheFaZhanQianJing.html" TargetMode="External" Id="R99b4f5d8305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2026-06-10T05:57:16Z</dcterms:created>
  <dcterms:modified xsi:type="dcterms:W3CDTF">2026-06-10T06:57:16Z</dcterms:modified>
  <dc:subject>2026-2032年中国双门蒸饭车行业发展研究与前景分析报告</dc:subject>
  <dc:title>2026-2032年中国双门蒸饭车行业发展研究与前景分析报告</dc:title>
  <cp:keywords>2026-2032年中国双门蒸饭车行业发展研究与前景分析报告</cp:keywords>
  <dc:description>2026-2032年中国双门蒸饭车行业发展研究与前景分析报告</dc:description>
</cp:coreProperties>
</file>