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2fbe65b54757" w:history="1">
              <w:r>
                <w:rPr>
                  <w:rStyle w:val="Hyperlink"/>
                </w:rPr>
                <w:t>2025-2031年中国空气清新机行业发展全面调研与未来趋势报告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2fbe65b54757" w:history="1">
              <w:r>
                <w:rPr>
                  <w:rStyle w:val="Hyperlink"/>
                </w:rPr>
                <w:t>2025-2031年中国空气清新机行业发展全面调研与未来趋势报告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62fbe65b54757" w:history="1">
                <w:r>
                  <w:rPr>
                    <w:rStyle w:val="Hyperlink"/>
                  </w:rPr>
                  <w:t>https://www.20087.com/3/62/KongQiQingXinJiWeiLaiFaZhanQuShi.html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一种家用电器，近年来随着空气质量问题日益受到人们的关注，市场需求持续增长。目前，空气清新机不仅具备基本的空气净化功能，还集成了多种附加功能，如负离子发生、加湿、智能控制等。产品设计上也越来越注重人性化和美观性，以满足不同消费者的需求。随着技术的进步，空气清新机的安全性、耐用性和净化效率也在不断提高，成为现代家庭中的必备电器之一。</w:t>
      </w:r>
      <w:r>
        <w:rPr>
          <w:rFonts w:hint="eastAsia"/>
        </w:rPr>
        <w:br/>
      </w:r>
      <w:r>
        <w:rPr>
          <w:rFonts w:hint="eastAsia"/>
        </w:rPr>
        <w:t>　　未来，空气清新机行业的发展将更加注重技术创新和智能化。一方面，随着物联网技术的应用，智能空气清新机将能够通过手机APP远程控制，实现定时开关、空气质量监测等功能，提升用户体验。另一方面，随着消费者对健康和环保意识的增强，采用更环保材料和更高能效标准的产品将更受欢迎。此外，空气清新机还将进一步整合多功能，如智能空气质量检测、健康建议推送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2fbe65b54757" w:history="1">
        <w:r>
          <w:rPr>
            <w:rStyle w:val="Hyperlink"/>
          </w:rPr>
          <w:t>2025-2031年中国空气清新机行业发展全面调研与未来趋势报告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空气清新机行业的现状与发展趋势，并对空气清新机产业链各环节进行了系统性探讨。报告科学预测了空气清新机行业未来发展方向，重点分析了空气清新机技术现状及创新路径，同时聚焦空气清新机重点企业的经营表现，评估了市场竞争格局、品牌影响力及市场集中度。通过对细分市场的深入研究及SWOT分析，报告揭示了空气清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空气清新机行业概述</w:t>
      </w:r>
      <w:r>
        <w:rPr>
          <w:rFonts w:hint="eastAsia"/>
        </w:rPr>
        <w:br/>
      </w:r>
      <w:r>
        <w:rPr>
          <w:rFonts w:hint="eastAsia"/>
        </w:rPr>
        <w:t>　　第一节 空气清新机行业定义</w:t>
      </w:r>
      <w:r>
        <w:rPr>
          <w:rFonts w:hint="eastAsia"/>
        </w:rPr>
        <w:br/>
      </w:r>
      <w:r>
        <w:rPr>
          <w:rFonts w:hint="eastAsia"/>
        </w:rPr>
        <w:t>　　第二节 空气清新机行业市场特点分析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空气清新机行业发展周期分析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2025年中国空气清新机行业社会环境发展分析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2025年中国空气清新机行业生产现状分析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第二节 中国空气清新机行业市场容量分析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影响空气清新机行业供需状况的主要因素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一、2020-2025年中国空气清新机行业供需现状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2020-2025年中国空气清新机所属行业数据监测分析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2020-2025年中国空气清新机所属行业规模分析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2020-2025年中国空气清新机所属行业产值分析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2020-2025年中国空气清新机所属行业成本费用分析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2020-2025年中国空气清新机所属行业运营效益分析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2020-2025年中国空气清新机所属行业进出口数据监测分析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2020-2025年中国空气清新机所属行业进口数据分析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2020-2025年中国空气清新机所属行业出口数据分析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2020-2025年中国空气清新机所属行业进出口平均单价分析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2020-2025年中国空气清新机所属行业进出口国家及地区分析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2025年中国空气清新机行业渠道分析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2025年中国空气清新机行业需求地域分布结构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2025年中国空气清新机行业重点区域市场消费情况分析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2025年中国空气清新机行业经销模式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2025年中国空气清新机行业渠道格局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2025年中国空气清新机行业渠道形式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2025年中国空气清新机行业渠道要素对比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2025年中国空气清新机行业竞争情况分析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中国空气清新机行业竞争结构分析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中国空气清新机行业典型企业分析</w:t>
      </w:r>
      <w:r>
        <w:rPr>
          <w:rFonts w:hint="eastAsia"/>
        </w:rPr>
        <w:br/>
      </w:r>
      <w:r>
        <w:rPr>
          <w:rFonts w:hint="eastAsia"/>
        </w:rPr>
        <w:t>　　第一节 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亚都公司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迪美环保科技有限公司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远大集团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深圳市美辰科技有限公司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2025-2031年中国空气清新机所属行业发展预测分析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2025-2031年中国空气清新机所属行业未来发展预测分析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2025-2031年中国空气清新机所属行业供需预测分析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中国空气清新机行业投资战略研究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中国空气清新机行业发展关键要素分析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中国空气清新机行业投资策略分析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一、中国空气清新机行业投资规划</w:t>
      </w:r>
      <w:r>
        <w:rPr>
          <w:rFonts w:hint="eastAsia"/>
        </w:rPr>
        <w:br/>
      </w:r>
      <w:r>
        <w:rPr>
          <w:rFonts w:hint="eastAsia"/>
        </w:rPr>
        <w:t>　　　　二、中国空气清新机行业投资策略</w:t>
      </w:r>
      <w:r>
        <w:rPr>
          <w:rFonts w:hint="eastAsia"/>
        </w:rPr>
        <w:br/>
      </w:r>
      <w:r>
        <w:rPr>
          <w:rFonts w:hint="eastAsia"/>
        </w:rPr>
        <w:t>　　　　三、中国空气清新机行业成功之道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中国空气清新机行业投资机会与风险分析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2fbe65b54757" w:history="1">
        <w:r>
          <w:rPr>
            <w:rStyle w:val="Hyperlink"/>
          </w:rPr>
          <w:t>2025-2031年中国空气清新机行业发展全面调研与未来趋势报告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62fbe65b54757" w:history="1">
        <w:r>
          <w:rPr>
            <w:rStyle w:val="Hyperlink"/>
          </w:rPr>
          <w:t>https://www.20087.com/3/62/KongQiQingXinJiWeiLaiFaZhanQuShi.html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5661b8a1d44af" w:history="1">
      <w:r>
        <w:rPr>
          <w:rStyle w:val="Hyperlink"/>
        </w:rPr>
        <w:t>2025-2031年中国空气清新机行业发展全面调研与未来趋势报告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ongQiQingXinJiWeiLaiFaZhanQuShi.html" TargetMode="External" Id="R83862fbe65b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ongQiQingXinJiWeiLaiFaZhanQuShi.html" TargetMode="External" Id="R3025661b8a1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2025-03-30T06:49:00Z</dcterms:created>
  <dcterms:modified xsi:type="dcterms:W3CDTF">2025-03-30T07:49:00Z</dcterms:modified>
  <dc:subject>2025-2031年中国空气清新机行业发展全面调研与未来趋势报告</dc:subject>
  <dc:title>2025-2031年中国空气清新机行业发展全面调研与未来趋势报告</dc:title>
  <cp:keywords>2025-2031年中国空气清新机行业发展全面调研与未来趋势报告</cp:keywords>
  <dc:description>2025-2031年中国空气清新机行业发展全面调研与未来趋势报告</dc:description>
</cp:coreProperties>
</file>