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65874aa44445e" w:history="1">
              <w:r>
                <w:rPr>
                  <w:rStyle w:val="Hyperlink"/>
                </w:rPr>
                <w:t>2026-2032年中国空调用温控器发展现状调研及市场前景分析报告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65874aa44445e" w:history="1">
              <w:r>
                <w:rPr>
                  <w:rStyle w:val="Hyperlink"/>
                </w:rPr>
                <w:t>2026-2032年中国空调用温控器发展现状调研及市场前景分析报告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65874aa44445e" w:history="1">
                <w:r>
                  <w:rPr>
                    <w:rStyle w:val="Hyperlink"/>
                  </w:rPr>
                  <w:t>https://www.20087.com/3/22/KongTiaoYongWenKongQiShiChangQianJingYuCe.html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空调用温控器是调节室内热环境的核心控制单元，已从机械旋钮式全面转向数字显示与程序化控制阶段。空调用温控器集成温度、湿度甚至CO₂传感器，支持多时段编程、远程APP操控及与智能家居平台（如Apple HomeKit、Matter）的互联互通。高端型号引入机器学习算法，可根据用户习惯自动优化运行策略，提升舒适性与能效。制造方面，模块化设计与自动化组装提升了产品一致性，成本持续下探推动普及。然而，跨品牌生态壁垒仍导致互操作性受限，部分低价产品在温控精度、抗干扰能力及长期稳定性方面表现不足。此外，用户对隐私安全与设备兼容性的担忧，也对产品设计提出更高要求。</w:t>
      </w:r>
      <w:r>
        <w:rPr>
          <w:rFonts w:hint="eastAsia"/>
        </w:rPr>
        <w:br/>
      </w:r>
      <w:r>
        <w:rPr>
          <w:rFonts w:hint="eastAsia"/>
        </w:rPr>
        <w:t>　　未来，空调用温控器将加速融入建筑能源管理系统，从单一设备控制器升级为空间环境智能协调中枢。多模态感知融合（如红外 occupancy 检测、空气质量评估）将实现更精准的按需调节，减少无效运行。基于云边协同架构，温控器可参与电网需求响应，动态调整空调负荷以支持新型电力系统稳定。在人机交互层面，语音控制、无感识别与AR可视化设置将成为标配，降低使用门槛。标准化进程（如Matter协议推广）将打破生态孤岛，提升跨厂商设备协同效率。长远看，空调用温控器将超越温度调节功能，演变为集健康监测、能效优化与碳足迹追踪于一体的智能建筑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65874aa44445e" w:history="1">
        <w:r>
          <w:rPr>
            <w:rStyle w:val="Hyperlink"/>
          </w:rPr>
          <w:t>2026-2032年中国空调用温控器发展现状调研及市场前景分析报告</w:t>
        </w:r>
      </w:hyperlink>
      <w:r>
        <w:rPr>
          <w:rFonts w:hint="eastAsia"/>
        </w:rPr>
        <w:t>》系统分析了空调用温控器行业的市场规模、供需关系及产业链结构，详细梳理了空调用温控器细分市场的品牌竞争态势与价格变化，重点剖析了行业内主要企业的经营状况，揭示了空调用温控器市场集中度与竞争格局。报告结合空调用温控器技术现状及未来发展方向，对行业前景进行了科学预测，明确了空调用温控器发展趋势、潜在机遇与风险。通过SWOT分析，为空调用温控器企业、投资者及政府部门提供了权威、客观的行业洞察与决策支持，助力把握空调用温控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空调用温控器市场概述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按照不同产品类型，空调用温控器主要可以分为如下几个类别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中国不同产品类型空调用温控器增长趋势2021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1.3 按照不同风机盘管类型，空调用温控器主要可以分为如下几个类别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中国不同风机盘管类型空调用温控器增长趋势2021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二管制</w:t>
      </w:r>
      <w:r>
        <w:rPr>
          <w:rFonts w:hint="eastAsia"/>
        </w:rPr>
        <w:br/>
      </w:r>
      <w:r>
        <w:rPr>
          <w:rFonts w:hint="eastAsia"/>
        </w:rPr>
        <w:t>　　　　1.3.3 四管制</w:t>
      </w:r>
      <w:r>
        <w:rPr>
          <w:rFonts w:hint="eastAsia"/>
        </w:rPr>
        <w:br/>
      </w:r>
      <w:r>
        <w:rPr>
          <w:rFonts w:hint="eastAsia"/>
        </w:rPr>
        <w:t>　　1.4 按照不同连接类型，空调用温控器主要可以分为如下几个类别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中国不同连接类型空调用温控器增长趋势2021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传感器连接温控器</w:t>
      </w:r>
      <w:r>
        <w:rPr>
          <w:rFonts w:hint="eastAsia"/>
        </w:rPr>
        <w:br/>
      </w:r>
      <w:r>
        <w:rPr>
          <w:rFonts w:hint="eastAsia"/>
        </w:rPr>
        <w:t>　　　　1.4.3 WiFi连接温控器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从不同应用，空调用温控器主要包括如下几个方面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中国不同应用空调用温控器增长趋势2021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中国空调用温控器发展现状及未来趋势（2021-2032）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中国市场空调用温控器收入及增长率（2021-2032）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中国市场空调用温控器销量及增长率（2021-2032）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中国市场主要空调用温控器厂商分析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中国市场主要厂商空调用温控器销量及市场占有率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中国市场主要厂商空调用温控器销量（2021-2026）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中国市场主要厂商空调用温控器销量市场份额（2021-2026）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中国市场主要厂商空调用温控器收入及市场占有率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中国市场主要厂商空调用温控器收入（2021-2026）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中国市场主要厂商空调用温控器收入市场份额（2021-2026）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2025年中国市场主要厂商空调用温控器收入排名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中国市场主要厂商空调用温控器价格（2021-2026）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中国市场主要厂商空调用温控器总部及产地分布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中国市场主要厂商成立时间及空调用温控器商业化日期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中国市场主要厂商空调用温控器产品类型及应用</w:t>
      </w:r>
      <w:r>
        <w:rPr>
          <w:rFonts w:hint="eastAsia"/>
        </w:rPr>
        <w:br/>
      </w:r>
      <w:r>
        <w:rPr>
          <w:rFonts w:hint="eastAsia"/>
        </w:rPr>
        <w:t>　　2.7 空调用温控器行业集中度、竞争程度分析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空调用温控器行业集中度分析：2025年中国Top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中国市场空调用温控器第一梯队、第二梯队和第三梯队厂商（品牌）及2025年市场份额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不同产品类型空调用温控器分析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中国市场不同产品类型空调用温控器销量（2021-2032）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中国市场不同产品类型空调用温控器销量及市场份额（2021-2026）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中国市场不同产品类型空调用温控器销量预测（2027-2032）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中国市场不同产品类型空调用温控器规模（2021-2032）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中国市场不同产品类型空调用温控器规模及市场份额（2021-2026）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中国市场不同产品类型空调用温控器规模预测（2027-2032）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中国市场不同产品类型空调用温控器价格走势（2021-2032）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不同应用空调用温控器分析</w:t>
      </w:r>
      <w:r>
        <w:rPr>
          <w:rFonts w:hint="eastAsia"/>
        </w:rPr>
        <w:br/>
      </w:r>
      <w:r>
        <w:rPr>
          <w:rFonts w:hint="eastAsia"/>
        </w:rPr>
        <w:t>　　5.1 中国市场不同应用空调用温控器销量（2021-2032）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中国市场不同应用空调用温控器销量及市场份额（2021-2026）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中国市场不同应用空调用温控器销量预测（2027-2032）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中国市场不同应用空调用温控器规模（2021-2032）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中国市场不同应用空调用温控器规模及市场份额（2021-2026）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中国市场不同应用空调用温控器规模预测（2027-2032）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中国市场不同应用空调用温控器价格走势（2021-2032）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空调用温控器行业发展分析---发展趋势</w:t>
      </w:r>
      <w:r>
        <w:rPr>
          <w:rFonts w:hint="eastAsia"/>
        </w:rPr>
        <w:br/>
      </w:r>
      <w:r>
        <w:rPr>
          <w:rFonts w:hint="eastAsia"/>
        </w:rPr>
        <w:t>　　6.2 空调用温控器行业发展分析---厂商壁垒</w:t>
      </w:r>
      <w:r>
        <w:rPr>
          <w:rFonts w:hint="eastAsia"/>
        </w:rPr>
        <w:br/>
      </w:r>
      <w:r>
        <w:rPr>
          <w:rFonts w:hint="eastAsia"/>
        </w:rPr>
        <w:t>　　6.3 空调用温控器行业发展分析---驱动因素</w:t>
      </w:r>
      <w:r>
        <w:rPr>
          <w:rFonts w:hint="eastAsia"/>
        </w:rPr>
        <w:br/>
      </w:r>
      <w:r>
        <w:rPr>
          <w:rFonts w:hint="eastAsia"/>
        </w:rPr>
        <w:t>　　6.4 空调用温控器行业发展分析---制约因素</w:t>
      </w:r>
      <w:r>
        <w:rPr>
          <w:rFonts w:hint="eastAsia"/>
        </w:rPr>
        <w:br/>
      </w:r>
      <w:r>
        <w:rPr>
          <w:rFonts w:hint="eastAsia"/>
        </w:rPr>
        <w:t>　　6.5 空调用温控器中国企业SWOT分析</w:t>
      </w:r>
      <w:r>
        <w:rPr>
          <w:rFonts w:hint="eastAsia"/>
        </w:rPr>
        <w:br/>
      </w:r>
      <w:r>
        <w:rPr>
          <w:rFonts w:hint="eastAsia"/>
        </w:rPr>
        <w:t>　　6.6 空调用温控器行业发展分析---行业政策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空调用温控器行业产业链简介</w:t>
      </w:r>
      <w:r>
        <w:rPr>
          <w:rFonts w:hint="eastAsia"/>
        </w:rPr>
        <w:br/>
      </w:r>
      <w:r>
        <w:rPr>
          <w:rFonts w:hint="eastAsia"/>
        </w:rPr>
        <w:t>　　7.2 空调用温控器产业链分析-上游</w:t>
      </w:r>
      <w:r>
        <w:rPr>
          <w:rFonts w:hint="eastAsia"/>
        </w:rPr>
        <w:br/>
      </w:r>
      <w:r>
        <w:rPr>
          <w:rFonts w:hint="eastAsia"/>
        </w:rPr>
        <w:t>　　7.3 空调用温控器产业链分析-中游</w:t>
      </w:r>
      <w:r>
        <w:rPr>
          <w:rFonts w:hint="eastAsia"/>
        </w:rPr>
        <w:br/>
      </w:r>
      <w:r>
        <w:rPr>
          <w:rFonts w:hint="eastAsia"/>
        </w:rPr>
        <w:t>　　7.4 空调用温控器产业链分析-下游</w:t>
      </w:r>
      <w:r>
        <w:rPr>
          <w:rFonts w:hint="eastAsia"/>
        </w:rPr>
        <w:br/>
      </w:r>
      <w:r>
        <w:rPr>
          <w:rFonts w:hint="eastAsia"/>
        </w:rPr>
        <w:t>　　7.5 空调用温控器行业采购模式</w:t>
      </w:r>
      <w:r>
        <w:rPr>
          <w:rFonts w:hint="eastAsia"/>
        </w:rPr>
        <w:br/>
      </w:r>
      <w:r>
        <w:rPr>
          <w:rFonts w:hint="eastAsia"/>
        </w:rPr>
        <w:t>　　7.6 空调用温控器行业生产模式</w:t>
      </w:r>
      <w:r>
        <w:rPr>
          <w:rFonts w:hint="eastAsia"/>
        </w:rPr>
        <w:br/>
      </w:r>
      <w:r>
        <w:rPr>
          <w:rFonts w:hint="eastAsia"/>
        </w:rPr>
        <w:t>　　7.7 空调用温控器行业销售模式及销售渠道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中国本土空调用温控器产能、产量分析</w:t>
      </w:r>
      <w:r>
        <w:rPr>
          <w:rFonts w:hint="eastAsia"/>
        </w:rPr>
        <w:br/>
      </w:r>
      <w:r>
        <w:rPr>
          <w:rFonts w:hint="eastAsia"/>
        </w:rPr>
        <w:t>　　8.1 中国空调用温控器供需现状及预测（2021-2032）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中国空调用温控器产能、产量、产能利用率及发展趋势（2021-2032）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中国空调用温控器产量、市场需求量及发展趋势（2021-2032）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中国空调用温控器进出口分析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中国市场空调用温控器主要进口来源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中国市场空调用温控器主要出口目的地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不同产品类型空调用温控器市场规模2021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不同风机盘管类型空调用温控器市场规模2021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不同连接类型空调用温控器市场规模2021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不同应用空调用温控器市场规模2021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中国市场主要厂商空调用温控器销量（2021-2026）&amp;（千只）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中国市场主要厂商空调用温控器销量市场份额（2021-2026）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中国市场主要厂商空调用温控器收入（2021-2026）&amp;（万元）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中国市场主要厂商空调用温控器收入份额（2021-2026）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2025年中国主要生产商空调用温控器收入排名（万元）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中国市场主要厂商空调用温控器价格（2021-2026）&amp;（元/只）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中国市场主要厂商空调用温控器总部及产地分布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中国市场主要厂商成立时间及空调用温控器商业化日期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中国市场主要厂商空调用温控器产品类型及应用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2025年中国市场空调用温控器主要厂商市场地位（第一梯队、第二梯队和第三梯队）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空调用温控器市场投资、并购等现状分析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空调用温控器生产基地、总部、竞争对手及市场地位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中国市场不同产品类型空调用温控器销量（2021-2026）&amp;（千只）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中国市场不同产品类型空调用温控器销量市场份额（2021-2026）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中国市场不同产品类型空调用温控器销量预测（2027-2032）&amp;（千只）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中国市场不同产品类型空调用温控器销量市场份额预测（2027-2032）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中国市场不同产品类型空调用温控器规模（2021-2026）&amp;（万元）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中国市场不同产品类型空调用温控器规模市场份额（2021-2026）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中国市场不同产品类型空调用温控器规模预测（2027-2032）&amp;（万元）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中国市场不同产品类型空调用温控器规模市场份额预测（2027-2032）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中国市场不同应用空调用温控器销量（2021-2026）&amp;（千只）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中国市场不同应用空调用温控器销量市场份额（2021-2026）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中国市场不同应用空调用温控器销量预测（2027-2032）&amp;（千只）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中国市场不同应用空调用温控器销量市场份额预测（2027-2032）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中国市场不同应用空调用温控器规模（2021-2026）&amp;（万元）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中国市场不同应用空调用温控器规模市场份额（2021-2026）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中国市场不同应用空调用温控器规模预测（2027-2032）&amp;（万元）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中国市场不同应用空调用温控器规模市场份额预测（2027-2032）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空调用温控器行业发展分析---发展趋势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空调用温控器行业发展分析---厂商壁垒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空调用温控器行业发展分析---驱动因素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空调用温控器行业发展分析---制约因素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空调用温控器行业相关重点政策一览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空调用温控器行业供应链分析</w:t>
      </w:r>
      <w:r>
        <w:rPr>
          <w:rFonts w:hint="eastAsia"/>
        </w:rPr>
        <w:br/>
      </w:r>
      <w:r>
        <w:rPr>
          <w:rFonts w:hint="eastAsia"/>
        </w:rPr>
        <w:t>　　表 133： 空调用温控器上游原料供应商</w:t>
      </w:r>
      <w:r>
        <w:rPr>
          <w:rFonts w:hint="eastAsia"/>
        </w:rPr>
        <w:br/>
      </w:r>
      <w:r>
        <w:rPr>
          <w:rFonts w:hint="eastAsia"/>
        </w:rPr>
        <w:t>　　表 134： 空调用温控器行业主要下游客户</w:t>
      </w:r>
      <w:r>
        <w:rPr>
          <w:rFonts w:hint="eastAsia"/>
        </w:rPr>
        <w:br/>
      </w:r>
      <w:r>
        <w:rPr>
          <w:rFonts w:hint="eastAsia"/>
        </w:rPr>
        <w:t>　　表 135： 空调用温控器典型经销商</w:t>
      </w:r>
      <w:r>
        <w:rPr>
          <w:rFonts w:hint="eastAsia"/>
        </w:rPr>
        <w:br/>
      </w:r>
      <w:r>
        <w:rPr>
          <w:rFonts w:hint="eastAsia"/>
        </w:rPr>
        <w:t>　　表 136： 中国空调用温控器产量、销量、进口量及出口量（2021-2026）&amp;（千只）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137： 中国空调用温控器产量、销量、进口量及出口量预测（2027-2032）&amp;（千只）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138： 中国市场空调用温控器主要进口来源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中国市场空调用温控器主要出口目的地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空调用温控器产品图片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中国不同产品类型空调用温控器市场规模市场份额2025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电子式产品图片</w:t>
      </w:r>
      <w:r>
        <w:rPr>
          <w:rFonts w:hint="eastAsia"/>
        </w:rPr>
        <w:br/>
      </w:r>
      <w:r>
        <w:rPr>
          <w:rFonts w:hint="eastAsia"/>
        </w:rPr>
        <w:t>　　图 5： 中国不同风机盘管类型空调用温控器市场规模市场份额2025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二管制产品图片</w:t>
      </w:r>
      <w:r>
        <w:rPr>
          <w:rFonts w:hint="eastAsia"/>
        </w:rPr>
        <w:br/>
      </w:r>
      <w:r>
        <w:rPr>
          <w:rFonts w:hint="eastAsia"/>
        </w:rPr>
        <w:t>　　图 7： 四管制产品图片</w:t>
      </w:r>
      <w:r>
        <w:rPr>
          <w:rFonts w:hint="eastAsia"/>
        </w:rPr>
        <w:br/>
      </w:r>
      <w:r>
        <w:rPr>
          <w:rFonts w:hint="eastAsia"/>
        </w:rPr>
        <w:t>　　图 8： 中国不同连接类型空调用温控器市场规模市场份额2025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传感器连接温控器产品图片</w:t>
      </w:r>
      <w:r>
        <w:rPr>
          <w:rFonts w:hint="eastAsia"/>
        </w:rPr>
        <w:br/>
      </w:r>
      <w:r>
        <w:rPr>
          <w:rFonts w:hint="eastAsia"/>
        </w:rPr>
        <w:t>　　图 10： WiFi连接温控器产品图片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中国不同应用空调用温控器市场份额2025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中国市场空调用温控器市场规模，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中国市场空调用温控器收入及增长率（2021-2032）&amp;（万元）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中国市场空调用温控器销量及增长率（2021-2032）&amp;（千只）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2025年中国市场主要厂商空调用温控器销量市场份额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2025年中国市场主要厂商空调用温控器收入市场份额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2025年中国市场前五大厂商空调用温控器市场份额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2025年中国市场空调用温控器第一梯队、第二梯队和第三梯队厂商（品牌）及市场份额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中国市场不同产品类型空调用温控器价格走势（2021-2032）&amp;（元/只）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中国市场不同应用空调用温控器价格走势（2021-2032）&amp;（元/只）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空调用温控器中国企业SWOT分析</w:t>
      </w:r>
      <w:r>
        <w:rPr>
          <w:rFonts w:hint="eastAsia"/>
        </w:rPr>
        <w:br/>
      </w:r>
      <w:r>
        <w:rPr>
          <w:rFonts w:hint="eastAsia"/>
        </w:rPr>
        <w:t>　　图 26： 空调用温控器产业链</w:t>
      </w:r>
      <w:r>
        <w:rPr>
          <w:rFonts w:hint="eastAsia"/>
        </w:rPr>
        <w:br/>
      </w:r>
      <w:r>
        <w:rPr>
          <w:rFonts w:hint="eastAsia"/>
        </w:rPr>
        <w:t>　　图 27： 空调用温控器行业采购模式分析</w:t>
      </w:r>
      <w:r>
        <w:rPr>
          <w:rFonts w:hint="eastAsia"/>
        </w:rPr>
        <w:br/>
      </w:r>
      <w:r>
        <w:rPr>
          <w:rFonts w:hint="eastAsia"/>
        </w:rPr>
        <w:t>　　图 28： 空调用温控器行业生产模式分析</w:t>
      </w:r>
      <w:r>
        <w:rPr>
          <w:rFonts w:hint="eastAsia"/>
        </w:rPr>
        <w:br/>
      </w:r>
      <w:r>
        <w:rPr>
          <w:rFonts w:hint="eastAsia"/>
        </w:rPr>
        <w:t>　　图 29： 空调用温控器行业销售模式分析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中国空调用温控器产能、产量、产能利用率及发展趋势（2021-2032）&amp;（千只）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中国空调用温控器产量、市场需求量及发展趋势（2021-2032）&amp;（千只）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65874aa44445e" w:history="1">
        <w:r>
          <w:rPr>
            <w:rStyle w:val="Hyperlink"/>
          </w:rPr>
          <w:t>2026-2032年中国空调用温控器发展现状调研及市场前景分析报告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65874aa44445e" w:history="1">
        <w:r>
          <w:rPr>
            <w:rStyle w:val="Hyperlink"/>
          </w:rPr>
          <w:t>https://www.20087.com/3/22/KongTiaoYongWenKongQiShiChangQianJingYuCe.html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93e22ca454397" w:history="1">
      <w:r>
        <w:rPr>
          <w:rStyle w:val="Hyperlink"/>
        </w:rPr>
        <w:t>2026-2032年中国空调用温控器发展现状调研及市场前景分析报告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KongTiaoYongWenKongQiShiChangQianJingYuCe.html" TargetMode="External" Id="R74f65874aa44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KongTiaoYongWenKongQiShiChangQianJingYuCe.html" TargetMode="External" Id="R53e93e22ca45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2026-01-12T04:45:41Z</dcterms:created>
  <dcterms:modified xsi:type="dcterms:W3CDTF">2026-01-12T05:45:41Z</dcterms:modified>
  <dc:subject>2026-2032年中国空调用温控器发展现状调研及市场前景分析报告</dc:subject>
  <dc:title>2026-2032年中国空调用温控器发展现状调研及市场前景分析报告</dc:title>
  <cp:keywords>2026-2032年中国空调用温控器发展现状调研及市场前景分析报告</cp:keywords>
  <dc:description>2026-2032年中国空调用温控器发展现状调研及市场前景分析报告</dc:description>
</cp:coreProperties>
</file>