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38a01e0145d3" w:history="1">
              <w:r>
                <w:rPr>
                  <w:rStyle w:val="Hyperlink"/>
                </w:rPr>
                <w:t>2026-2032年中国采暖设备市场调查研究及行业前景分析报告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38a01e0145d3" w:history="1">
              <w:r>
                <w:rPr>
                  <w:rStyle w:val="Hyperlink"/>
                </w:rPr>
                <w:t>2026-2032年中国采暖设备市场调查研究及行业前景分析报告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38a01e0145d3" w:history="1">
                <w:r>
                  <w:rPr>
                    <w:rStyle w:val="Hyperlink"/>
                  </w:rPr>
                  <w:t>https://www.20087.com/3/82/CaiNuanSheBeiQianJing.html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设备涵盖燃气壁挂炉、电暖器、空气源热泵、地暖系统及集中供热末端装置，用于住宅与商业建筑冬季室内热环境营造。现代采暖设备强调能效比高（一级能效标识）、排放清洁（低氮氧化物燃烧）、智能调控（APP远程控制、室温学习），并需符合 GB 25034 燃气采暖热水炉标准或 EN 14825 能效标签法规。在“双碳”目标与清洁取暖政策推动下，用户对设备在极端低温下的制热稳定性、多能源耦合（如光伏+热泵）适配性及安装维护便捷性提出更高要求。然而，行业仍面临部分老旧燃气炉热效率低下、电采暖设备峰谷用电成本高，以及农村地区电网承载力不足限制热泵推广等问题，制约其在全域清洁供暖体系中的均衡发展。</w:t>
      </w:r>
      <w:r>
        <w:rPr>
          <w:rFonts w:hint="eastAsia"/>
        </w:rPr>
        <w:br/>
      </w:r>
      <w:r>
        <w:rPr>
          <w:rFonts w:hint="eastAsia"/>
        </w:rPr>
        <w:t>　　未来，采暖设备将向多能互补、柔性负荷与健康舒适方向演进。热泵集成相变储热平抑电网波动；AI 根据天气预报与电价动态优化启停策略。在体验端，辐射式末端结合湿度控制提升热舒适度；CO₂浓度联动新风保障室内空气质量。此外，推行以旧换新与碳积分激励加速高耗能设备淘汰。长远看，采暖设备将从单一供热终端升级为融合能源互联网、健康建筑与碳中和目标的智能热环境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738a01e0145d3" w:history="1">
        <w:r>
          <w:rPr>
            <w:rStyle w:val="Hyperlink"/>
          </w:rPr>
          <w:t>2026-2032年中国采暖设备市场调查研究及行业前景分析报告</w:t>
        </w:r>
      </w:hyperlink>
      <w:r>
        <w:rPr>
          <w:rFonts w:hint="eastAsia"/>
        </w:rPr>
        <w:t>》系统分析了采暖设备行业的市场运行态势及发展趋势。报告从采暖设备行业基础知识、发展环境入手，结合采暖设备行业运行数据和产业链结构，全面解读采暖设备市场竞争格局及重点企业表现，并基于此对采暖设备行业发展前景作出预测，提供可操作的发展建议。研究采用定性与定量相结合的方法，整合国家统计局、相关协会的权威数据以及一手调研资料，确保结论的准确性和实用性，为采暖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中国不同产品类型采暖设备增长趋势2021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空水热泵</w:t>
      </w:r>
      <w:r>
        <w:rPr>
          <w:rFonts w:hint="eastAsia"/>
        </w:rPr>
        <w:br/>
      </w:r>
      <w:r>
        <w:rPr>
          <w:rFonts w:hint="eastAsia"/>
        </w:rPr>
        <w:t>　　　　1.2.3 壁挂式电锅炉</w:t>
      </w:r>
      <w:r>
        <w:rPr>
          <w:rFonts w:hint="eastAsia"/>
        </w:rPr>
        <w:br/>
      </w:r>
      <w:r>
        <w:rPr>
          <w:rFonts w:hint="eastAsia"/>
        </w:rPr>
        <w:t>　　　　1.2.4 壁挂式燃气锅炉</w:t>
      </w:r>
      <w:r>
        <w:rPr>
          <w:rFonts w:hint="eastAsia"/>
        </w:rPr>
        <w:br/>
      </w:r>
      <w:r>
        <w:rPr>
          <w:rFonts w:hint="eastAsia"/>
        </w:rPr>
        <w:t>　　1.3 从不同应用，采暖设备主要包括如下几个方面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中国不同应用采暖设备增长趋势2021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中国采暖设备发展现状及未来趋势（2021-2032）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中国市场采暖设备收入及增长率（2021-2032）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中国市场采暖设备销量及增长率（2021-2032）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中国市场主要采暖设备厂商分析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中国市场主要厂商采暖设备销量及市场占有率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中国市场主要厂商采暖设备销量（2021-2026）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中国市场主要厂商采暖设备收入及市场占有率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中国市场主要厂商采暖设备收入（2021-2026）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中国市场主要厂商采暖设备收入市场份额（2021-2026）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2025年中国市场主要厂商采暖设备收入排名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中国市场主要厂商采暖设备价格（2021-2026）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中国市场主要厂商采暖设备总部及产地分布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中国市场主要厂商成立时间及采暖设备商业化日期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中国市场主要厂商采暖设备产品类型及应用</w:t>
      </w:r>
      <w:r>
        <w:rPr>
          <w:rFonts w:hint="eastAsia"/>
        </w:rPr>
        <w:br/>
      </w:r>
      <w:r>
        <w:rPr>
          <w:rFonts w:hint="eastAsia"/>
        </w:rPr>
        <w:t>　　2.7 采暖设备行业集中度、竞争程度分析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采暖设备行业集中度分析：2025年中国Top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中国市场采暖设备第一梯队、第二梯队和第三梯队厂商（品牌）及2025年市场份额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不同产品类型采暖设备分析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中国市场不同产品类型采暖设备销量（2021-2032）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中国市场不同产品类型采暖设备销量预测（2027-2032）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中国市场不同产品类型采暖设备规模（2021-2032）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中国市场不同产品类型采暖设备规模及市场份额（2021-2026）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中国市场不同产品类型采暖设备规模预测（2027-2032）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中国市场不同产品类型采暖设备价格走势（2021-2032）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不同应用采暖设备分析</w:t>
      </w:r>
      <w:r>
        <w:rPr>
          <w:rFonts w:hint="eastAsia"/>
        </w:rPr>
        <w:br/>
      </w:r>
      <w:r>
        <w:rPr>
          <w:rFonts w:hint="eastAsia"/>
        </w:rPr>
        <w:t>　　5.1 中国市场不同应用采暖设备销量（2021-2032）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中国市场不同应用采暖设备销量预测（2027-2032）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中国市场不同应用采暖设备规模（2021-2032）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中国市场不同应用采暖设备规模及市场份额（2021-2026）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中国市场不同应用采暖设备规模预测（2027-2032）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中国市场不同应用采暖设备价格走势（2021-2032）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采暖设备行业发展分析---发展趋势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采暖设备行业发展分析---厂商壁垒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采暖设备行业发展分析---驱动因素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采暖设备行业发展分析---制约因素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采暖设备中国企业SWOT分析</w:t>
      </w:r>
      <w:r>
        <w:rPr>
          <w:rFonts w:hint="eastAsia"/>
        </w:rPr>
        <w:br/>
      </w:r>
      <w:r>
        <w:rPr>
          <w:rFonts w:hint="eastAsia"/>
        </w:rPr>
        <w:t>　　6.6 采暖设备行业发展分析---行业政策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采暖设备行业产业链简介</w:t>
      </w:r>
      <w:r>
        <w:rPr>
          <w:rFonts w:hint="eastAsia"/>
        </w:rPr>
        <w:br/>
      </w:r>
      <w:r>
        <w:rPr>
          <w:rFonts w:hint="eastAsia"/>
        </w:rPr>
        <w:t>　　7.2 采暖设备产业链分析-上游</w:t>
      </w:r>
      <w:r>
        <w:rPr>
          <w:rFonts w:hint="eastAsia"/>
        </w:rPr>
        <w:br/>
      </w:r>
      <w:r>
        <w:rPr>
          <w:rFonts w:hint="eastAsia"/>
        </w:rPr>
        <w:t>　　7.3 采暖设备产业链分析-中游</w:t>
      </w:r>
      <w:r>
        <w:rPr>
          <w:rFonts w:hint="eastAsia"/>
        </w:rPr>
        <w:br/>
      </w:r>
      <w:r>
        <w:rPr>
          <w:rFonts w:hint="eastAsia"/>
        </w:rPr>
        <w:t>　　7.4 采暖设备产业链分析-下游</w:t>
      </w:r>
      <w:r>
        <w:rPr>
          <w:rFonts w:hint="eastAsia"/>
        </w:rPr>
        <w:br/>
      </w:r>
      <w:r>
        <w:rPr>
          <w:rFonts w:hint="eastAsia"/>
        </w:rPr>
        <w:t>　　7.5 采暖设备行业采购模式</w:t>
      </w:r>
      <w:r>
        <w:rPr>
          <w:rFonts w:hint="eastAsia"/>
        </w:rPr>
        <w:br/>
      </w:r>
      <w:r>
        <w:rPr>
          <w:rFonts w:hint="eastAsia"/>
        </w:rPr>
        <w:t>　　7.6 采暖设备行业生产模式</w:t>
      </w:r>
      <w:r>
        <w:rPr>
          <w:rFonts w:hint="eastAsia"/>
        </w:rPr>
        <w:br/>
      </w:r>
      <w:r>
        <w:rPr>
          <w:rFonts w:hint="eastAsia"/>
        </w:rPr>
        <w:t>　　7.7 采暖设备行业销售模式及销售渠道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中国本土采暖设备产能、产量分析</w:t>
      </w:r>
      <w:r>
        <w:rPr>
          <w:rFonts w:hint="eastAsia"/>
        </w:rPr>
        <w:br/>
      </w:r>
      <w:r>
        <w:rPr>
          <w:rFonts w:hint="eastAsia"/>
        </w:rPr>
        <w:t>　　8.1 中国采暖设备供需现状及预测（2021-2032）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中国采暖设备产能、产量、产能利用率及发展趋势（2021-2032）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中国采暖设备产量、市场需求量及发展趋势（2021-2032）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中国采暖设备进出口分析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中国市场采暖设备主要进口来源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中国市场采暖设备主要出口目的地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不同产品类型采暖设备市场规模2021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不同应用采暖设备市场规模2021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中国市场主要厂商采暖设备收入（2021-2026）&amp;（万元）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中国市场主要厂商采暖设备收入份额（2021-2026）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2025年中国主要生产商采暖设备收入排名（万元）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中国市场主要厂商采暖设备价格（2021-2026）&amp;（元/台）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中国市场主要厂商采暖设备总部及产地分布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中国市场主要厂商成立时间及采暖设备商业化日期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中国市场主要厂商采暖设备产品类型及应用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2025年中国市场采暖设备主要厂商市场地位（第一梯队、第二梯队和第三梯队）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采暖设备市场投资、并购等现状分析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采暖设备生产基地、总部、竞争对手及市场地位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中国市场不同产品类型采暖设备规模（2021-2026）&amp;（万元）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中国市场不同产品类型采暖设备规模市场份额（2021-2026）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中国市场不同产品类型采暖设备规模预测（2027-2032）&amp;（万元）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中国市场不同产品类型采暖设备规模市场份额预测（2027-2032）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中国市场不同应用采暖设备规模（2021-2026）&amp;（万元）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中国市场不同应用采暖设备规模市场份额（2021-2026）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中国市场不同应用采暖设备规模预测（2027-2032）&amp;（万元）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中国市场不同应用采暖设备规模市场份额预测（2027-2032）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采暖设备行业发展分析---发展趋势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采暖设备行业发展分析---厂商壁垒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采暖设备行业发展分析---驱动因素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采暖设备行业发展分析---制约因素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采暖设备行业相关重点政策一览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采暖设备行业供应链分析</w:t>
      </w:r>
      <w:r>
        <w:rPr>
          <w:rFonts w:hint="eastAsia"/>
        </w:rPr>
        <w:br/>
      </w:r>
      <w:r>
        <w:rPr>
          <w:rFonts w:hint="eastAsia"/>
        </w:rPr>
        <w:t>　　表 121： 采暖设备上游原料供应商</w:t>
      </w:r>
      <w:r>
        <w:rPr>
          <w:rFonts w:hint="eastAsia"/>
        </w:rPr>
        <w:br/>
      </w:r>
      <w:r>
        <w:rPr>
          <w:rFonts w:hint="eastAsia"/>
        </w:rPr>
        <w:t>　　表 122： 采暖设备行业主要下游客户</w:t>
      </w:r>
      <w:r>
        <w:rPr>
          <w:rFonts w:hint="eastAsia"/>
        </w:rPr>
        <w:br/>
      </w:r>
      <w:r>
        <w:rPr>
          <w:rFonts w:hint="eastAsia"/>
        </w:rPr>
        <w:t>　　表 123： 采暖设备典型经销商</w:t>
      </w:r>
      <w:r>
        <w:rPr>
          <w:rFonts w:hint="eastAsia"/>
        </w:rPr>
        <w:br/>
      </w:r>
      <w:r>
        <w:rPr>
          <w:rFonts w:hint="eastAsia"/>
        </w:rPr>
        <w:t>　　表 124： 中国采暖设备产量、销量、进口量及出口量（2021-2026）&amp;（千台）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中国采暖设备产量、销量、进口量及出口量预测（2027-2032）&amp;（千台）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中国市场采暖设备主要进口来源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中国市场采暖设备主要出口目的地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中国不同产品类型采暖设备市场规模市场份额2025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空水热泵产品图片</w:t>
      </w:r>
      <w:r>
        <w:rPr>
          <w:rFonts w:hint="eastAsia"/>
        </w:rPr>
        <w:br/>
      </w:r>
      <w:r>
        <w:rPr>
          <w:rFonts w:hint="eastAsia"/>
        </w:rPr>
        <w:t>　　图 4： 壁挂式电锅炉产品图片</w:t>
      </w:r>
      <w:r>
        <w:rPr>
          <w:rFonts w:hint="eastAsia"/>
        </w:rPr>
        <w:br/>
      </w:r>
      <w:r>
        <w:rPr>
          <w:rFonts w:hint="eastAsia"/>
        </w:rPr>
        <w:t>　　图 5： 壁挂式燃气锅炉产品图片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中国不同应用采暖设备市场份额2025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中国市场采暖设备市场规模，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2025年中国市场主要厂商采暖设备销量市场份额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2025年中国市场主要厂商采暖设备收入市场份额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2025年中国市场前五大厂商采暖设备市场份额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2025年中国市场采暖设备第一梯队、第二梯队和第三梯队厂商（品牌）及市场份额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中国市场不同产品类型采暖设备价格走势（2021-2032）&amp;（元/台）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中国市场不同应用采暖设备价格走势（2021-2032）&amp;（元/台）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采暖设备中国企业SWOT分析</w:t>
      </w:r>
      <w:r>
        <w:rPr>
          <w:rFonts w:hint="eastAsia"/>
        </w:rPr>
        <w:br/>
      </w:r>
      <w:r>
        <w:rPr>
          <w:rFonts w:hint="eastAsia"/>
        </w:rPr>
        <w:t>　　图 19： 采暖设备产业链</w:t>
      </w:r>
      <w:r>
        <w:rPr>
          <w:rFonts w:hint="eastAsia"/>
        </w:rPr>
        <w:br/>
      </w:r>
      <w:r>
        <w:rPr>
          <w:rFonts w:hint="eastAsia"/>
        </w:rPr>
        <w:t>　　图 20： 采暖设备行业采购模式分析</w:t>
      </w:r>
      <w:r>
        <w:rPr>
          <w:rFonts w:hint="eastAsia"/>
        </w:rPr>
        <w:br/>
      </w:r>
      <w:r>
        <w:rPr>
          <w:rFonts w:hint="eastAsia"/>
        </w:rPr>
        <w:t>　　图 21： 采暖设备行业生产模式分析</w:t>
      </w:r>
      <w:r>
        <w:rPr>
          <w:rFonts w:hint="eastAsia"/>
        </w:rPr>
        <w:br/>
      </w:r>
      <w:r>
        <w:rPr>
          <w:rFonts w:hint="eastAsia"/>
        </w:rPr>
        <w:t>　　图 22： 采暖设备行业销售模式分析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中国采暖设备产能、产量、产能利用率及发展趋势（2021-2032）&amp;（千台）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中国采暖设备产量、市场需求量及发展趋势（2021-2032）&amp;（千台）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38a01e0145d3" w:history="1">
        <w:r>
          <w:rPr>
            <w:rStyle w:val="Hyperlink"/>
          </w:rPr>
          <w:t>2026-2032年中国采暖设备市场调查研究及行业前景分析报告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38a01e0145d3" w:history="1">
        <w:r>
          <w:rPr>
            <w:rStyle w:val="Hyperlink"/>
          </w:rPr>
          <w:t>https://www.20087.com/3/82/CaiNuanSheBeiQianJing.html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热点：燃煤采暖炉、采暖设备家用、地暖设备、采暖设备网、空气供暖设备价格、煤改电采暖设备、个人供暖设备、农村自采暖设备、采暖系统设备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d32a10a64809" w:history="1">
      <w:r>
        <w:rPr>
          <w:rStyle w:val="Hyperlink"/>
        </w:rPr>
        <w:t>2026-2032年中国采暖设备市场调查研究及行业前景分析报告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aiNuanSheBeiQianJing.html" TargetMode="External" Id="R0b2738a01e0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aiNuanSheBeiQianJing.html" TargetMode="External" Id="R6678d32a10a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2025-11-27T01:57:05Z</dcterms:created>
  <dcterms:modified xsi:type="dcterms:W3CDTF">2025-11-27T02:57:05Z</dcterms:modified>
  <dc:subject>2026-2032年中国采暖设备市场调查研究及行业前景分析报告</dc:subject>
  <dc:title>2026-2032年中国采暖设备市场调查研究及行业前景分析报告</dc:title>
  <cp:keywords>2026-2032年中国采暖设备市场调查研究及行业前景分析报告</cp:keywords>
  <dc:description>2026-2032年中国采暖设备市场调查研究及行业前景分析报告</dc:description>
</cp:coreProperties>
</file>