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6c35f52bd40db" w:history="1">
              <w:r>
                <w:rPr>
                  <w:rStyle w:val="Hyperlink"/>
                </w:rPr>
                <w:t>2023年中国室外灯产品专项调研及未来投资前景分析报告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6c35f52bd40db" w:history="1">
              <w:r>
                <w:rPr>
                  <w:rStyle w:val="Hyperlink"/>
                </w:rPr>
                <w:t>2023年中国室外灯产品专项调研及未来投资前景分析报告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6c35f52bd40db" w:history="1">
                <w:r>
                  <w:rPr>
                    <w:rStyle w:val="Hyperlink"/>
                  </w:rPr>
                  <w:t>https://www.20087.com/5/32/ShiWaiDengShiChangQianJing.html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作为城市照明的重要组成部分，广泛应用于道路、广场、公园等公共场所。目前，室外灯的种类繁多，包括路灯、景观灯、草坪灯等，其光源类型也从传统的白炽灯、荧光灯逐渐向LED灯转变。LED灯因其节能、环保、寿命长等优点，已成为室外照明的主流选择。同时，智能控制技术的应用也使得室外灯的照明效果和管理更加智能化和便捷化。</w:t>
      </w:r>
      <w:r>
        <w:rPr>
          <w:rFonts w:hint="eastAsia"/>
        </w:rPr>
        <w:br/>
      </w:r>
      <w:r>
        <w:rPr>
          <w:rFonts w:hint="eastAsia"/>
        </w:rPr>
        <w:t>　　未来，室外灯的发展将迎来更多的发展机遇：首先，LED技术的进一步发展将推动室外灯向更高亮度、更均匀光照方向发展；其次，智能照明系统将成为主流，通过物联网、传感器等技术实现室外灯的远程控制和智能调节；最后，室外灯的设计和功能将更加多样化，如集成太阳能充电、环境监测等功能，提升其综合性能和应用场景。</w:t>
      </w:r>
      <w:r>
        <w:rPr>
          <w:rFonts w:hint="eastAsia"/>
        </w:rPr>
        <w:br/>
      </w:r>
      <w:r>
        <w:rPr>
          <w:rFonts w:hint="eastAsia"/>
        </w:rPr>
        <w:t>　　《</w:t>
      </w:r>
      <w:hyperlink r:id="R2e26c35f52bd40db" w:history="1">
        <w:r>
          <w:rPr>
            <w:rStyle w:val="Hyperlink"/>
          </w:rPr>
          <w:t>2023年中国室外灯产品专项调研及未来投资前景分析报告</w:t>
        </w:r>
      </w:hyperlink>
      <w:r>
        <w:rPr>
          <w:rFonts w:hint="eastAsia"/>
        </w:rPr>
        <w:t>》基于统计局、相关协会及科研机构的详实数据，采用科学分析方法，系统研究了室外灯市场发展状况。报告从室外灯市场规模、竞争格局、技术路线等维度，分析了室外灯行业现状及主要企业经营情况，评估了室外灯不同细分领域的增长潜力与风险。结合政策环境与技术创新方向，客观预测了室外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中国室外灯行业发展环境分析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六、金融危机对室外灯行业影响分析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室外灯行业发展的“波特五力模型”分析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影响室外灯行业发展的主要因素分析</w:t>
      </w:r>
      <w:r>
        <w:rPr>
          <w:rFonts w:hint="eastAsia"/>
        </w:rPr>
        <w:br/>
      </w:r>
      <w:r>
        <w:rPr>
          <w:rFonts w:hint="eastAsia"/>
        </w:rPr>
        <w:br/>
      </w:r>
      <w:r>
        <w:rPr>
          <w:rFonts w:hint="eastAsia"/>
        </w:rPr>
        <w:t>第二章 中国室外灯市场规模分析</w:t>
      </w:r>
      <w:r>
        <w:rPr>
          <w:rFonts w:hint="eastAsia"/>
        </w:rPr>
        <w:br/>
      </w:r>
      <w:r>
        <w:rPr>
          <w:rFonts w:hint="eastAsia"/>
        </w:rPr>
        <w:t>　　第一节 2018-2023年中国室外灯市场规模分析</w:t>
      </w:r>
      <w:r>
        <w:rPr>
          <w:rFonts w:hint="eastAsia"/>
        </w:rPr>
        <w:br/>
      </w:r>
      <w:r>
        <w:rPr>
          <w:rFonts w:hint="eastAsia"/>
        </w:rPr>
        <w:t>　　第二节 2023年我国室外灯区域结构分析</w:t>
      </w:r>
      <w:r>
        <w:rPr>
          <w:rFonts w:hint="eastAsia"/>
        </w:rPr>
        <w:br/>
      </w:r>
      <w:r>
        <w:rPr>
          <w:rFonts w:hint="eastAsia"/>
        </w:rPr>
        <w:t>　　第三节 中国室外灯区域市场规模分析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中国室外灯需求与消费状况分析</w:t>
      </w:r>
      <w:r>
        <w:rPr>
          <w:rFonts w:hint="eastAsia"/>
        </w:rPr>
        <w:br/>
      </w:r>
      <w:r>
        <w:rPr>
          <w:rFonts w:hint="eastAsia"/>
        </w:rPr>
        <w:t>　　第一节 2018-2023年中国室外灯产量统计分析</w:t>
      </w:r>
      <w:r>
        <w:rPr>
          <w:rFonts w:hint="eastAsia"/>
        </w:rPr>
        <w:br/>
      </w:r>
      <w:r>
        <w:rPr>
          <w:rFonts w:hint="eastAsia"/>
        </w:rPr>
        <w:t>　　第二节 2018-2023年中国室外灯历年消费量统计分析</w:t>
      </w:r>
      <w:r>
        <w:rPr>
          <w:rFonts w:hint="eastAsia"/>
        </w:rPr>
        <w:br/>
      </w:r>
      <w:r>
        <w:rPr>
          <w:rFonts w:hint="eastAsia"/>
        </w:rPr>
        <w:t>　　第三节 中国室外灯消费者消费偏好调查分析</w:t>
      </w:r>
      <w:r>
        <w:rPr>
          <w:rFonts w:hint="eastAsia"/>
        </w:rPr>
        <w:br/>
      </w:r>
      <w:r>
        <w:rPr>
          <w:rFonts w:hint="eastAsia"/>
        </w:rPr>
        <w:t>　　第四节 中国室外灯消费者对其价格的敏感度分析</w:t>
      </w:r>
      <w:r>
        <w:rPr>
          <w:rFonts w:hint="eastAsia"/>
        </w:rPr>
        <w:br/>
      </w:r>
      <w:r>
        <w:rPr>
          <w:rFonts w:hint="eastAsia"/>
        </w:rPr>
        <w:br/>
      </w:r>
      <w:r>
        <w:rPr>
          <w:rFonts w:hint="eastAsia"/>
        </w:rPr>
        <w:t>第四章 中国室外灯行业市场价格分析</w:t>
      </w:r>
      <w:r>
        <w:rPr>
          <w:rFonts w:hint="eastAsia"/>
        </w:rPr>
        <w:br/>
      </w:r>
      <w:r>
        <w:rPr>
          <w:rFonts w:hint="eastAsia"/>
        </w:rPr>
        <w:t>　　第一节 价格形成机制分析</w:t>
      </w:r>
      <w:r>
        <w:rPr>
          <w:rFonts w:hint="eastAsia"/>
        </w:rPr>
        <w:br/>
      </w:r>
      <w:r>
        <w:rPr>
          <w:rFonts w:hint="eastAsia"/>
        </w:rPr>
        <w:t>　　第二节 2018-2023年中国室外灯行业平均价格趋向势分析</w:t>
      </w:r>
      <w:r>
        <w:rPr>
          <w:rFonts w:hint="eastAsia"/>
        </w:rPr>
        <w:br/>
      </w:r>
      <w:r>
        <w:rPr>
          <w:rFonts w:hint="eastAsia"/>
        </w:rPr>
        <w:t>　　第三节 2023-2029年中国室外灯行业价格趋向预测分析</w:t>
      </w:r>
      <w:r>
        <w:rPr>
          <w:rFonts w:hint="eastAsia"/>
        </w:rPr>
        <w:br/>
      </w:r>
      <w:r>
        <w:rPr>
          <w:rFonts w:hint="eastAsia"/>
        </w:rPr>
        <w:br/>
      </w:r>
      <w:r>
        <w:rPr>
          <w:rFonts w:hint="eastAsia"/>
        </w:rPr>
        <w:t>第五章 中国室外灯行业进出口市场情况分析</w:t>
      </w:r>
      <w:r>
        <w:rPr>
          <w:rFonts w:hint="eastAsia"/>
        </w:rPr>
        <w:br/>
      </w:r>
      <w:r>
        <w:rPr>
          <w:rFonts w:hint="eastAsia"/>
        </w:rPr>
        <w:t>　　第一节 2018-2023年中国室外灯行业进出口量分析</w:t>
      </w:r>
      <w:r>
        <w:rPr>
          <w:rFonts w:hint="eastAsia"/>
        </w:rPr>
        <w:br/>
      </w:r>
      <w:r>
        <w:rPr>
          <w:rFonts w:hint="eastAsia"/>
        </w:rPr>
        <w:t>　　　　一、2018-2023年中国室外灯行业进口分析</w:t>
      </w:r>
      <w:r>
        <w:rPr>
          <w:rFonts w:hint="eastAsia"/>
        </w:rPr>
        <w:br/>
      </w:r>
      <w:r>
        <w:rPr>
          <w:rFonts w:hint="eastAsia"/>
        </w:rPr>
        <w:t>　　　　二、2018-2023年中国室外灯行业出口分析</w:t>
      </w:r>
      <w:r>
        <w:rPr>
          <w:rFonts w:hint="eastAsia"/>
        </w:rPr>
        <w:br/>
      </w:r>
      <w:r>
        <w:rPr>
          <w:rFonts w:hint="eastAsia"/>
        </w:rPr>
        <w:t>　　第二节 2023-2029年中国室外灯行业进出口市场预测分析</w:t>
      </w:r>
      <w:r>
        <w:rPr>
          <w:rFonts w:hint="eastAsia"/>
        </w:rPr>
        <w:br/>
      </w:r>
      <w:r>
        <w:rPr>
          <w:rFonts w:hint="eastAsia"/>
        </w:rPr>
        <w:t>　　　　一、2023-2029年中国室外灯行业进口预测</w:t>
      </w:r>
      <w:r>
        <w:rPr>
          <w:rFonts w:hint="eastAsia"/>
        </w:rPr>
        <w:br/>
      </w:r>
      <w:r>
        <w:rPr>
          <w:rFonts w:hint="eastAsia"/>
        </w:rPr>
        <w:t>　　　　二、2023-2029年中国室外灯行业出口预测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我国室外灯行业产品技术发展分析</w:t>
      </w:r>
      <w:r>
        <w:rPr>
          <w:rFonts w:hint="eastAsia"/>
        </w:rPr>
        <w:br/>
      </w:r>
      <w:r>
        <w:rPr>
          <w:rFonts w:hint="eastAsia"/>
        </w:rPr>
        <w:t>　　第一节 当前我国室外灯技术发展现状</w:t>
      </w:r>
      <w:r>
        <w:rPr>
          <w:rFonts w:hint="eastAsia"/>
        </w:rPr>
        <w:br/>
      </w:r>
      <w:r>
        <w:rPr>
          <w:rFonts w:hint="eastAsia"/>
        </w:rPr>
        <w:t>　　第二节 中外室外灯技术差距及产生差距的主要原因分析</w:t>
      </w:r>
      <w:r>
        <w:rPr>
          <w:rFonts w:hint="eastAsia"/>
        </w:rPr>
        <w:br/>
      </w:r>
      <w:r>
        <w:rPr>
          <w:rFonts w:hint="eastAsia"/>
        </w:rPr>
        <w:t>　　第三节 提高我国室外灯技术的对策</w:t>
      </w:r>
      <w:r>
        <w:rPr>
          <w:rFonts w:hint="eastAsia"/>
        </w:rPr>
        <w:br/>
      </w:r>
      <w:r>
        <w:rPr>
          <w:rFonts w:hint="eastAsia"/>
        </w:rPr>
        <w:t>　　第四节 我国室外灯产品研发、设计发展趋势分析</w:t>
      </w:r>
      <w:r>
        <w:rPr>
          <w:rFonts w:hint="eastAsia"/>
        </w:rPr>
        <w:br/>
      </w:r>
      <w:r>
        <w:rPr>
          <w:rFonts w:hint="eastAsia"/>
        </w:rPr>
        <w:br/>
      </w:r>
      <w:r>
        <w:rPr>
          <w:rFonts w:hint="eastAsia"/>
        </w:rPr>
        <w:t>第七章 我国室外灯行业竞争格局分析</w:t>
      </w:r>
      <w:r>
        <w:rPr>
          <w:rFonts w:hint="eastAsia"/>
        </w:rPr>
        <w:br/>
      </w:r>
      <w:r>
        <w:rPr>
          <w:rFonts w:hint="eastAsia"/>
        </w:rPr>
        <w:t>　　第一节 室外灯行业历史竞争格局综述</w:t>
      </w:r>
      <w:r>
        <w:rPr>
          <w:rFonts w:hint="eastAsia"/>
        </w:rPr>
        <w:br/>
      </w:r>
      <w:r>
        <w:rPr>
          <w:rFonts w:hint="eastAsia"/>
        </w:rPr>
        <w:t>　　　　一、室外灯行业集中度分析</w:t>
      </w:r>
      <w:r>
        <w:rPr>
          <w:rFonts w:hint="eastAsia"/>
        </w:rPr>
        <w:br/>
      </w:r>
      <w:r>
        <w:rPr>
          <w:rFonts w:hint="eastAsia"/>
        </w:rPr>
        <w:t>　　　　二、室外灯行业竞争程度</w:t>
      </w:r>
      <w:r>
        <w:rPr>
          <w:rFonts w:hint="eastAsia"/>
        </w:rPr>
        <w:br/>
      </w:r>
      <w:r>
        <w:rPr>
          <w:rFonts w:hint="eastAsia"/>
        </w:rPr>
        <w:t>　　第二节 室外灯行业企业竞争状况分析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2023-2029年我国室外灯行业竞争格局展望</w:t>
      </w:r>
      <w:r>
        <w:rPr>
          <w:rFonts w:hint="eastAsia"/>
        </w:rPr>
        <w:br/>
      </w:r>
      <w:r>
        <w:rPr>
          <w:rFonts w:hint="eastAsia"/>
        </w:rPr>
        <w:br/>
      </w:r>
      <w:r>
        <w:rPr>
          <w:rFonts w:hint="eastAsia"/>
        </w:rPr>
        <w:t>第八章 国内外室外灯重点企业分析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2023-2029年中国室外灯行业发展预测</w:t>
      </w:r>
      <w:r>
        <w:rPr>
          <w:rFonts w:hint="eastAsia"/>
        </w:rPr>
        <w:br/>
      </w:r>
      <w:r>
        <w:rPr>
          <w:rFonts w:hint="eastAsia"/>
        </w:rPr>
        <w:t>　　第一节 2023-2029年我国室外灯行业产量预测</w:t>
      </w:r>
      <w:r>
        <w:rPr>
          <w:rFonts w:hint="eastAsia"/>
        </w:rPr>
        <w:br/>
      </w:r>
      <w:r>
        <w:rPr>
          <w:rFonts w:hint="eastAsia"/>
        </w:rPr>
        <w:t>　　第二节 2023-2029年我国室外灯行业消费量预测</w:t>
      </w:r>
      <w:r>
        <w:rPr>
          <w:rFonts w:hint="eastAsia"/>
        </w:rPr>
        <w:br/>
      </w:r>
      <w:r>
        <w:rPr>
          <w:rFonts w:hint="eastAsia"/>
        </w:rPr>
        <w:t>　　第三节 2023-2029年我国室外灯行业产值预测</w:t>
      </w:r>
      <w:r>
        <w:rPr>
          <w:rFonts w:hint="eastAsia"/>
        </w:rPr>
        <w:br/>
      </w:r>
      <w:r>
        <w:rPr>
          <w:rFonts w:hint="eastAsia"/>
        </w:rPr>
        <w:t>　　第四节 2023-2029年我国室外灯行业销售收入预测</w:t>
      </w:r>
      <w:r>
        <w:rPr>
          <w:rFonts w:hint="eastAsia"/>
        </w:rPr>
        <w:br/>
      </w:r>
      <w:r>
        <w:rPr>
          <w:rFonts w:hint="eastAsia"/>
        </w:rPr>
        <w:br/>
      </w:r>
      <w:r>
        <w:rPr>
          <w:rFonts w:hint="eastAsia"/>
        </w:rPr>
        <w:t>第十章 我国室外灯行业投资价值与投资策略分析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室外灯行业投资价值分析</w:t>
      </w:r>
      <w:r>
        <w:rPr>
          <w:rFonts w:hint="eastAsia"/>
        </w:rPr>
        <w:br/>
      </w:r>
      <w:r>
        <w:rPr>
          <w:rFonts w:hint="eastAsia"/>
        </w:rPr>
        <w:t>　　　　一、室外灯行业发展前景分析</w:t>
      </w:r>
      <w:r>
        <w:rPr>
          <w:rFonts w:hint="eastAsia"/>
        </w:rPr>
        <w:br/>
      </w:r>
      <w:r>
        <w:rPr>
          <w:rFonts w:hint="eastAsia"/>
        </w:rPr>
        <w:t>　　　　二、室外灯行业盈利能力预测</w:t>
      </w:r>
      <w:r>
        <w:rPr>
          <w:rFonts w:hint="eastAsia"/>
        </w:rPr>
        <w:br/>
      </w:r>
      <w:r>
        <w:rPr>
          <w:rFonts w:hint="eastAsia"/>
        </w:rPr>
        <w:t>　　　　三、投资机会分析</w:t>
      </w:r>
      <w:r>
        <w:rPr>
          <w:rFonts w:hint="eastAsia"/>
        </w:rPr>
        <w:br/>
      </w:r>
      <w:r>
        <w:rPr>
          <w:rFonts w:hint="eastAsia"/>
        </w:rPr>
        <w:t>　　第三节 室外灯行业投资风险分析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中.智.林.－室外灯行业投资策略分析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6c35f52bd40db" w:history="1">
        <w:r>
          <w:rPr>
            <w:rStyle w:val="Hyperlink"/>
          </w:rPr>
          <w:t>2023年中国室外灯产品专项调研及未来投资前景分析报告</w:t>
        </w:r>
      </w:hyperlink>
      <w:r>
        <w:rPr>
          <w:color w:val="C00000"/>
        </w:rPr>
        <w:t>》，报告编号：</w:t>
      </w:r>
      <w:r>
        <w:rPr>
          <w:rFonts w:hint="eastAsia"/>
          <w:color w:val="C00000"/>
        </w:rPr>
        <w:t>0535325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6c35f52bd40db" w:history="1">
        <w:r>
          <w:rPr>
            <w:rStyle w:val="Hyperlink"/>
          </w:rPr>
          <w:t>https://www.20087.com/5/32/ShiWaiDengShiChangQianJing.html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热点：太阳能灯图片大全大图、室外灯带、LED室外灯、室外灯饰效果图大全集、家用太阳能路灯多少钱一个、室外灯具距地面不得低于多少米、外墙灯100种款式、室外灯笼怎么挂、家用太阳能灯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3260c1d294cf2" w:history="1">
      <w:r>
        <w:rPr>
          <w:rStyle w:val="Hyperlink"/>
        </w:rPr>
        <w:t>2023年中国室外灯产品专项调研及未来投资前景分析报告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iWaiDengShiChangQianJing.html" TargetMode="External" Id="R2e26c35f52bd40db" /></Relationships>
</file>

<file path=word/_rels/header2.xml.rels>&#65279;<?xml version="1.0" encoding="utf-8"?><Relationships xmlns="http://schemas.openxmlformats.org/package/2006/relationships"><Relationship Type="http://schemas.openxmlformats.org/officeDocument/2006/relationships/hyperlink" Target="https://www.20087.com/5/32/ShiWaiDengShiChangQianJing.html" TargetMode="External" Id="R4b73260c1d2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2023-03-13T07:13:00Z</dcterms:created>
  <dcterms:modified xsi:type="dcterms:W3CDTF">2023-03-13T08:13:00Z</dcterms:modified>
  <dc:subject>2023年中国室外灯产品专项调研及未来投资前景分析报告</dc:subject>
  <dc:title>2023年中国室外灯产品专项调研及未来投资前景分析报告</dc:title>
  <cp:keywords>2023年中国室外灯产品专项调研及未来投资前景分析报告</cp:keywords>
  <dc:description>2023年中国室外灯产品专项调研及未来投资前景分析报告</dc:description>
</cp:coreProperties>
</file>