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6c9a4120743b4" w:history="1">
              <w:r>
                <w:rPr>
                  <w:rStyle w:val="Hyperlink"/>
                </w:rPr>
                <w:t>2024-2030年中国小冰箱行业研究分析及市场前景预测报告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6c9a4120743b4" w:history="1">
              <w:r>
                <w:rPr>
                  <w:rStyle w:val="Hyperlink"/>
                </w:rPr>
                <w:t>2024-2030年中国小冰箱行业研究分析及市场前景预测报告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6c9a4120743b4" w:history="1">
                <w:r>
                  <w:rPr>
                    <w:rStyle w:val="Hyperlink"/>
                  </w:rPr>
                  <w:t>https://www.20087.com/5/32/XiaoBingXiangShiChangQianJing.html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冰箱，也称为迷你冰箱，因其体积小巧、移动方便，广泛应用于家庭、办公室、酒店客房、学生宿舍等场景。近年来，随着人们对生活品质的追求和个性化需求的增加，小冰箱的市场呈现出多样化趋势。产品不仅在设计上更加时尚、个性化，还增加了智能化功能，如通过智能手机远程控制温度、显示库存状态等。同时，节能环保也成为小冰箱设计的重要考量，能效比和噪音控制得到了显著改善。</w:t>
      </w:r>
      <w:r>
        <w:rPr>
          <w:rFonts w:hint="eastAsia"/>
        </w:rPr>
        <w:br/>
      </w:r>
      <w:r>
        <w:rPr>
          <w:rFonts w:hint="eastAsia"/>
        </w:rPr>
        <w:t>　　未来，小冰箱市场将更加注重智能化和个性化。智能化方面，小冰箱将集成更多物联网（IoT）功能，如食物过期提醒、智能购物清单等，为用户带来更加便捷的使用体验。个性化方面，定制化服务将更加普遍，如提供不同颜色、图案、尺寸的小冰箱，满足不同用户的空间和审美需求。此外，随着消费者对健康和新鲜食品的重视，具有保鲜和杀菌功能的小冰箱也将成为市场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小冰箱行业经济环境分析及预测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2023年小冰箱行业经济环境分析及预测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小冰箱行业特征</w:t>
      </w:r>
      <w:r>
        <w:rPr>
          <w:rFonts w:hint="eastAsia"/>
        </w:rPr>
        <w:br/>
      </w:r>
      <w:r>
        <w:rPr>
          <w:rFonts w:hint="eastAsia"/>
        </w:rPr>
        <w:t>　　第一节 小冰箱行业概况</w:t>
      </w:r>
      <w:r>
        <w:rPr>
          <w:rFonts w:hint="eastAsia"/>
        </w:rPr>
        <w:br/>
      </w:r>
      <w:r>
        <w:rPr>
          <w:rFonts w:hint="eastAsia"/>
        </w:rPr>
        <w:t>　　　　一、小冰箱行业定义</w:t>
      </w:r>
      <w:r>
        <w:rPr>
          <w:rFonts w:hint="eastAsia"/>
        </w:rPr>
        <w:br/>
      </w:r>
      <w:r>
        <w:rPr>
          <w:rFonts w:hint="eastAsia"/>
        </w:rPr>
        <w:t>　　　　二、小冰箱上游行业定义及发展状况</w:t>
      </w:r>
      <w:r>
        <w:rPr>
          <w:rFonts w:hint="eastAsia"/>
        </w:rPr>
        <w:br/>
      </w:r>
      <w:r>
        <w:rPr>
          <w:rFonts w:hint="eastAsia"/>
        </w:rPr>
        <w:t>　　　　三、小冰箱下游行业定义及发展状况</w:t>
      </w:r>
      <w:r>
        <w:rPr>
          <w:rFonts w:hint="eastAsia"/>
        </w:rPr>
        <w:br/>
      </w:r>
      <w:r>
        <w:rPr>
          <w:rFonts w:hint="eastAsia"/>
        </w:rPr>
        <w:t>　　　　四、小冰箱行业在国民经济中的重要性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五、小冰箱行业发展历程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小冰箱业生产和需求状况分析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小冰箱行业规模与效益分析及预测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一、资产规模变化分析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小冰箱行业产品营销分析</w:t>
      </w:r>
      <w:r>
        <w:rPr>
          <w:rFonts w:hint="eastAsia"/>
        </w:rPr>
        <w:br/>
      </w:r>
      <w:r>
        <w:rPr>
          <w:rFonts w:hint="eastAsia"/>
        </w:rPr>
        <w:t>　　第一节 小冰箱行业国内营销模式分析</w:t>
      </w:r>
      <w:r>
        <w:rPr>
          <w:rFonts w:hint="eastAsia"/>
        </w:rPr>
        <w:br/>
      </w:r>
      <w:r>
        <w:rPr>
          <w:rFonts w:hint="eastAsia"/>
        </w:rPr>
        <w:t>　　第二节 小冰箱行业主要销售渠道分析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小冰箱行业广告与促销方式分析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小冰箱行业价格竞争方式分析</w:t>
      </w:r>
      <w:r>
        <w:rPr>
          <w:rFonts w:hint="eastAsia"/>
        </w:rPr>
        <w:br/>
      </w:r>
      <w:r>
        <w:rPr>
          <w:rFonts w:hint="eastAsia"/>
        </w:rPr>
        <w:t>　　第五节 小冰箱行业国际化营销模式分析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小冰箱行业运行现状分析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2018-2023年产能、产量分析</w:t>
      </w:r>
      <w:r>
        <w:rPr>
          <w:rFonts w:hint="eastAsia"/>
        </w:rPr>
        <w:br/>
      </w:r>
      <w:r>
        <w:rPr>
          <w:rFonts w:hint="eastAsia"/>
        </w:rPr>
        <w:t>　　第二节 2018-2023年我国小冰箱需求规模分析与预测</w:t>
      </w:r>
      <w:r>
        <w:rPr>
          <w:rFonts w:hint="eastAsia"/>
        </w:rPr>
        <w:br/>
      </w:r>
      <w:r>
        <w:rPr>
          <w:rFonts w:hint="eastAsia"/>
        </w:rPr>
        <w:t>　　第三节 小冰箱产业的经济周期分析</w:t>
      </w:r>
      <w:r>
        <w:rPr>
          <w:rFonts w:hint="eastAsia"/>
        </w:rPr>
        <w:br/>
      </w:r>
      <w:r>
        <w:rPr>
          <w:rFonts w:hint="eastAsia"/>
        </w:rPr>
        <w:t>　　第四节 小冰箱产业集中度分析</w:t>
      </w:r>
      <w:r>
        <w:rPr>
          <w:rFonts w:hint="eastAsia"/>
        </w:rPr>
        <w:br/>
      </w:r>
      <w:r>
        <w:rPr>
          <w:rFonts w:hint="eastAsia"/>
        </w:rPr>
        <w:t>　　第五节 2024-2030年我国小冰箱行业价格走势预测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2024-2030年我国小冰箱行业供需平衡分析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小冰箱行业市场竞争分析及预测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2023年我国小冰箱市场竞争格局分析及预测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2023年我国小冰箱市场品牌竞争分析及预测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2023年我国小冰箱市场竞争态势分析及预测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海信科龙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第三节 万宝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第四节 奥马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第五节 广东富信科技股份有限公司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小冰箱产品价格分析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2018-2023年中国小冰箱产品平均价格回顾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2024-2030年小冰箱产品价格预测</w:t>
      </w:r>
      <w:r>
        <w:rPr>
          <w:rFonts w:hint="eastAsia"/>
        </w:rPr>
        <w:br/>
      </w:r>
      <w:r>
        <w:rPr>
          <w:rFonts w:hint="eastAsia"/>
        </w:rPr>
        <w:t>　　第三节 中国小冰箱价格影响因素分析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小冰箱行业投资风险分析及提示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三、政策影响分析及风险提示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一、十三五规划影响分析及风险提示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三、行业竞争分析及风险提示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小冰箱行业投资机会及建议</w:t>
      </w:r>
      <w:r>
        <w:rPr>
          <w:rFonts w:hint="eastAsia"/>
        </w:rPr>
        <w:br/>
      </w:r>
      <w:r>
        <w:rPr>
          <w:rFonts w:hint="eastAsia"/>
        </w:rPr>
        <w:t>　　第一节 小冰箱行业总体发展特点及投资建议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小冰箱企业投资机会及建议</w:t>
      </w:r>
      <w:r>
        <w:rPr>
          <w:rFonts w:hint="eastAsia"/>
        </w:rPr>
        <w:br/>
      </w:r>
      <w:r>
        <w:rPr>
          <w:rFonts w:hint="eastAsia"/>
        </w:rPr>
        <w:t>　　第三节 中^智^林^　济研：小冰箱行业区域投资分析与建议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一、小冰箱行业区域特点分析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 2018-2023年农村居民纯收入及增长趋势图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3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2018-2023年中国钢铁行业产量统计</w:t>
      </w:r>
      <w:r>
        <w:rPr>
          <w:rFonts w:hint="eastAsia"/>
        </w:rPr>
        <w:br/>
      </w:r>
      <w:r>
        <w:rPr>
          <w:rFonts w:hint="eastAsia"/>
        </w:rPr>
        <w:t>　　图表 5 全年CSPI国内钢材价格指数变化情况表</w:t>
      </w:r>
      <w:r>
        <w:rPr>
          <w:rFonts w:hint="eastAsia"/>
        </w:rPr>
        <w:br/>
      </w:r>
      <w:r>
        <w:rPr>
          <w:rFonts w:hint="eastAsia"/>
        </w:rPr>
        <w:t>　　图表 6 2023年主要钢材品种价格及指数变化情况表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7 2018-2023年中国铜材产量统计</w:t>
      </w:r>
      <w:r>
        <w:rPr>
          <w:rFonts w:hint="eastAsia"/>
        </w:rPr>
        <w:br/>
      </w:r>
      <w:r>
        <w:rPr>
          <w:rFonts w:hint="eastAsia"/>
        </w:rPr>
        <w:t>　　图表 9 2018-2023年中国塑料制品价格走势</w:t>
      </w:r>
      <w:r>
        <w:rPr>
          <w:rFonts w:hint="eastAsia"/>
        </w:rPr>
        <w:br/>
      </w:r>
      <w:r>
        <w:rPr>
          <w:rFonts w:hint="eastAsia"/>
        </w:rPr>
        <w:t>　　图表 10 2023年全国星级饭店规模结构情况</w:t>
      </w:r>
      <w:r>
        <w:rPr>
          <w:rFonts w:hint="eastAsia"/>
        </w:rPr>
        <w:br/>
      </w:r>
      <w:r>
        <w:rPr>
          <w:rFonts w:hint="eastAsia"/>
        </w:rPr>
        <w:t>　　图表 11 2023年全国星级饭店登记注册类型情况</w:t>
      </w:r>
      <w:r>
        <w:rPr>
          <w:rFonts w:hint="eastAsia"/>
        </w:rPr>
        <w:br/>
      </w:r>
      <w:r>
        <w:rPr>
          <w:rFonts w:hint="eastAsia"/>
        </w:rPr>
        <w:t>　　图表 12 2018-2023年中国汽车产销量情况分析</w:t>
      </w:r>
      <w:r>
        <w:rPr>
          <w:rFonts w:hint="eastAsia"/>
        </w:rPr>
        <w:br/>
      </w:r>
      <w:r>
        <w:rPr>
          <w:rFonts w:hint="eastAsia"/>
        </w:rPr>
        <w:t>　　图表 14 国内小冰箱生产结构分析</w:t>
      </w:r>
      <w:r>
        <w:rPr>
          <w:rFonts w:hint="eastAsia"/>
        </w:rPr>
        <w:br/>
      </w:r>
      <w:r>
        <w:rPr>
          <w:rFonts w:hint="eastAsia"/>
        </w:rPr>
        <w:t>　　图表 15 小冰箱需求情况分析</w:t>
      </w:r>
      <w:r>
        <w:rPr>
          <w:rFonts w:hint="eastAsia"/>
        </w:rPr>
        <w:br/>
      </w:r>
      <w:r>
        <w:rPr>
          <w:rFonts w:hint="eastAsia"/>
        </w:rPr>
        <w:t>　　图表 16 国内小冰箱需求结构分析</w:t>
      </w:r>
      <w:r>
        <w:rPr>
          <w:rFonts w:hint="eastAsia"/>
        </w:rPr>
        <w:br/>
      </w:r>
      <w:r>
        <w:rPr>
          <w:rFonts w:hint="eastAsia"/>
        </w:rPr>
        <w:t>　　图表 17 海关编码及对应产品名称</w:t>
      </w:r>
      <w:r>
        <w:rPr>
          <w:rFonts w:hint="eastAsia"/>
        </w:rPr>
        <w:br/>
      </w:r>
      <w:r>
        <w:rPr>
          <w:rFonts w:hint="eastAsia"/>
        </w:rPr>
        <w:t>　　图表 34 （1-10）家用制冷电器具制造行业资产规模及其变化分析</w:t>
      </w:r>
      <w:r>
        <w:rPr>
          <w:rFonts w:hint="eastAsia"/>
        </w:rPr>
        <w:br/>
      </w:r>
      <w:r>
        <w:rPr>
          <w:rFonts w:hint="eastAsia"/>
        </w:rPr>
        <w:t>　　图表 37 （1-10）家用制冷电器具制造行业销售费用统计</w:t>
      </w:r>
      <w:r>
        <w:rPr>
          <w:rFonts w:hint="eastAsia"/>
        </w:rPr>
        <w:br/>
      </w:r>
      <w:r>
        <w:rPr>
          <w:rFonts w:hint="eastAsia"/>
        </w:rPr>
        <w:t>　　图表 39 （1-10）家用制冷电器具制造行业财务费用统计</w:t>
      </w:r>
      <w:r>
        <w:rPr>
          <w:rFonts w:hint="eastAsia"/>
        </w:rPr>
        <w:br/>
      </w:r>
      <w:r>
        <w:rPr>
          <w:rFonts w:hint="eastAsia"/>
        </w:rPr>
        <w:t>　　图表 40 （1-10）家用制冷电器具制造行业销售利润率分析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41 2018-2023年家用制冷电器具制造行业年人均利润额分析</w:t>
      </w:r>
      <w:r>
        <w:rPr>
          <w:rFonts w:hint="eastAsia"/>
        </w:rPr>
        <w:br/>
      </w:r>
      <w:r>
        <w:rPr>
          <w:rFonts w:hint="eastAsia"/>
        </w:rPr>
        <w:t>　　图表 42 小冰箱营销模式示意图</w:t>
      </w:r>
      <w:r>
        <w:rPr>
          <w:rFonts w:hint="eastAsia"/>
        </w:rPr>
        <w:br/>
      </w:r>
      <w:r>
        <w:rPr>
          <w:rFonts w:hint="eastAsia"/>
        </w:rPr>
        <w:t>　　图表 43 小冰箱行业主要销售渠道分析</w:t>
      </w:r>
      <w:r>
        <w:rPr>
          <w:rFonts w:hint="eastAsia"/>
        </w:rPr>
        <w:br/>
      </w:r>
      <w:r>
        <w:rPr>
          <w:rFonts w:hint="eastAsia"/>
        </w:rPr>
        <w:t>　　图表 44 2018-2023年中国小冰箱产能及变动趋势</w:t>
      </w:r>
      <w:r>
        <w:rPr>
          <w:rFonts w:hint="eastAsia"/>
        </w:rPr>
        <w:br/>
      </w:r>
      <w:r>
        <w:rPr>
          <w:rFonts w:hint="eastAsia"/>
        </w:rPr>
        <w:t>　　图表 47 2024-2030年中国小冰箱产量预测</w:t>
      </w:r>
      <w:r>
        <w:rPr>
          <w:rFonts w:hint="eastAsia"/>
        </w:rPr>
        <w:br/>
      </w:r>
      <w:r>
        <w:rPr>
          <w:rFonts w:hint="eastAsia"/>
        </w:rPr>
        <w:t>　　图表 49 2024-2030年国内小冰箱需求量预测</w:t>
      </w:r>
      <w:r>
        <w:rPr>
          <w:rFonts w:hint="eastAsia"/>
        </w:rPr>
        <w:br/>
      </w:r>
      <w:r>
        <w:rPr>
          <w:rFonts w:hint="eastAsia"/>
        </w:rPr>
        <w:t>　　图表 50 2023年中国小冰箱产业集中度</w:t>
      </w:r>
      <w:r>
        <w:rPr>
          <w:rFonts w:hint="eastAsia"/>
        </w:rPr>
        <w:br/>
      </w:r>
      <w:r>
        <w:rPr>
          <w:rFonts w:hint="eastAsia"/>
        </w:rPr>
        <w:t>　　图表 53 中国小冰箱行业企业规模集中度分析</w:t>
      </w:r>
      <w:r>
        <w:rPr>
          <w:rFonts w:hint="eastAsia"/>
        </w:rPr>
        <w:br/>
      </w:r>
      <w:r>
        <w:rPr>
          <w:rFonts w:hint="eastAsia"/>
        </w:rPr>
        <w:t>　　图表 56 中国小冰箱行业市场品牌关注度分析</w:t>
      </w:r>
      <w:r>
        <w:rPr>
          <w:rFonts w:hint="eastAsia"/>
        </w:rPr>
        <w:br/>
      </w:r>
      <w:r>
        <w:rPr>
          <w:rFonts w:hint="eastAsia"/>
        </w:rPr>
        <w:t>　　图表 57 我国小冰箱品牌竞争分析</w:t>
      </w:r>
      <w:r>
        <w:rPr>
          <w:rFonts w:hint="eastAsia"/>
        </w:rPr>
        <w:br/>
      </w:r>
      <w:r>
        <w:rPr>
          <w:rFonts w:hint="eastAsia"/>
        </w:rPr>
        <w:t>　　图表 58 中国小冰箱市场经营策略分析</w:t>
      </w:r>
      <w:r>
        <w:rPr>
          <w:rFonts w:hint="eastAsia"/>
        </w:rPr>
        <w:br/>
      </w:r>
      <w:r>
        <w:rPr>
          <w:rFonts w:hint="eastAsia"/>
        </w:rPr>
        <w:t>　　图表 59 中国小冰箱行业技术分析</w:t>
      </w:r>
      <w:r>
        <w:rPr>
          <w:rFonts w:hint="eastAsia"/>
        </w:rPr>
        <w:br/>
      </w:r>
      <w:r>
        <w:rPr>
          <w:rFonts w:hint="eastAsia"/>
        </w:rPr>
        <w:t>　　图表 60 2023年海信科龙电器股份有限公司主营业务分产品情况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63 2023年青岛海尔股份有限公司主营业务分产品情况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67 海尔冰箱按容量分类结构比例分布</w:t>
      </w:r>
      <w:r>
        <w:rPr>
          <w:rFonts w:hint="eastAsia"/>
        </w:rPr>
        <w:br/>
      </w:r>
      <w:r>
        <w:rPr>
          <w:rFonts w:hint="eastAsia"/>
        </w:rPr>
        <w:t>　　图表 68 广州万宝集团有限公司收入及利润统计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广东奥马电器股份有限公司资产及负债统计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广东奥马电器股份有限公司收入及利润统计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广东富信电子科技股份有限公司资产及负债统计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广东富信电子科技股份有限公司收入及利润统计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广东富信电子科技股份有限公司偿债能力统计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74 广东富信电子科技股份有限公司盈利能力统计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75 广东富信电子科技股份有限公司运营能力统计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77 2024-2030年中国小冰箱产品平均市场价格走势预测</w:t>
      </w:r>
      <w:r>
        <w:rPr>
          <w:rFonts w:hint="eastAsia"/>
        </w:rPr>
        <w:br/>
      </w:r>
      <w:r>
        <w:rPr>
          <w:rFonts w:hint="eastAsia"/>
        </w:rPr>
        <w:t>　　图表 78 中国冰箱行业出口退税政策</w:t>
      </w:r>
      <w:r>
        <w:rPr>
          <w:rFonts w:hint="eastAsia"/>
        </w:rPr>
        <w:br/>
      </w:r>
      <w:r>
        <w:rPr>
          <w:rFonts w:hint="eastAsia"/>
        </w:rPr>
        <w:t>　　图表 79 投资的小冰箱行业模式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6c9a4120743b4" w:history="1">
        <w:r>
          <w:rPr>
            <w:rStyle w:val="Hyperlink"/>
          </w:rPr>
          <w:t>2024-2030年中国小冰箱行业研究分析及市场前景预测报告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6c9a4120743b4" w:history="1">
        <w:r>
          <w:rPr>
            <w:rStyle w:val="Hyperlink"/>
          </w:rPr>
          <w:t>https://www.20087.com/5/32/XiaoBingXiangShiChangQianJing.html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924ae528c4223" w:history="1">
      <w:r>
        <w:rPr>
          <w:rStyle w:val="Hyperlink"/>
        </w:rPr>
        <w:t>2024-2030年中国小冰箱行业研究分析及市场前景预测报告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aoBingXiangShiChangQianJing.html" TargetMode="External" Id="R9316c9a41207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aoBingXiangShiChangQianJing.html" TargetMode="External" Id="Rc09924ae528c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2023-05-11T04:36:00Z</dcterms:created>
  <dcterms:modified xsi:type="dcterms:W3CDTF">2023-05-11T05:36:00Z</dcterms:modified>
  <dc:subject>2024-2030年中国小冰箱行业研究分析及市场前景预测报告</dc:subject>
  <dc:title>2024-2030年中国小冰箱行业研究分析及市场前景预测报告</dc:title>
  <cp:keywords>2024-2030年中国小冰箱行业研究分析及市场前景预测报告</cp:keywords>
  <dc:description>2024-2030年中国小冰箱行业研究分析及市场前景预测报告</dc:description>
</cp:coreProperties>
</file>