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ea4724ce44a22" w:history="1">
              <w:r>
                <w:rPr>
                  <w:rStyle w:val="Hyperlink"/>
                </w:rPr>
                <w:t>2025-2031年中国电压力煲行业全景调研及未来趋势分析报告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ea4724ce44a22" w:history="1">
              <w:r>
                <w:rPr>
                  <w:rStyle w:val="Hyperlink"/>
                </w:rPr>
                <w:t>2025-2031年中国电压力煲行业全景调研及未来趋势分析报告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ea4724ce44a22" w:history="1">
                <w:r>
                  <w:rPr>
                    <w:rStyle w:val="Hyperlink"/>
                  </w:rPr>
                  <w:t>https://www.20087.com/6/12/DianYaLiBaoShiChangXingQingBaoGao.html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煲是现代厨房中的常用电器，近年来随着消费者对健康饮食和便捷生活的追求，其市场销量持续增长。现代电压力煲不仅具备快速烹饪和保留食物营养的优点，还集成了预约、保温和智能烹饪程序等功能，满足了消费者多样化的需求。同时，智能化和节能技术的应用，使得电压力煲的使用更加高效和环保。</w:t>
      </w:r>
      <w:r>
        <w:rPr>
          <w:rFonts w:hint="eastAsia"/>
        </w:rPr>
        <w:br/>
      </w:r>
      <w:r>
        <w:rPr>
          <w:rFonts w:hint="eastAsia"/>
        </w:rPr>
        <w:t>　　未来，电压力煲将更加注重智能化和个性化。智能化方面，通过集成物联网技术和智能手机应用，实现远程控制和菜谱推荐，提升用户体验。个性化方面，根据用户的口味偏好和饮食习惯，提供定制化的烹饪方案，如低盐、低脂或高蛋白饮食模式，满足不同人群的健康需求。同时，可持续性设计，如使用可回收材料和提高能源效率，将成为产品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ea4724ce44a22" w:history="1">
        <w:r>
          <w:rPr>
            <w:rStyle w:val="Hyperlink"/>
          </w:rPr>
          <w:t>2025-2031年中国电压力煲行业全景调研及未来趋势分析报告</w:t>
        </w:r>
      </w:hyperlink>
      <w:r>
        <w:rPr>
          <w:rFonts w:hint="eastAsia"/>
        </w:rPr>
        <w:t>》基于对电压力煲行业的长期监测研究，结合电压力煲行业供需关系变化规律、产品消费结构、应用领域拓展、市场发展环境及政策支持等多维度分析，采用定量与定性相结合的科学方法，对行业内重点企业进行了系统研究。报告全面呈现了电压力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电压力煲行业概述</w:t>
      </w:r>
      <w:r>
        <w:rPr>
          <w:rFonts w:hint="eastAsia"/>
        </w:rPr>
        <w:br/>
      </w:r>
      <w:r>
        <w:rPr>
          <w:rFonts w:hint="eastAsia"/>
        </w:rPr>
        <w:t>　　第一节 电压力煲行业定义</w:t>
      </w:r>
      <w:r>
        <w:rPr>
          <w:rFonts w:hint="eastAsia"/>
        </w:rPr>
        <w:br/>
      </w:r>
      <w:r>
        <w:rPr>
          <w:rFonts w:hint="eastAsia"/>
        </w:rPr>
        <w:t>　　第二节 电压力煲行业发展历程</w:t>
      </w:r>
      <w:r>
        <w:rPr>
          <w:rFonts w:hint="eastAsia"/>
        </w:rPr>
        <w:br/>
      </w:r>
      <w:r>
        <w:rPr>
          <w:rFonts w:hint="eastAsia"/>
        </w:rPr>
        <w:t>　　第三节 电压力煲行业分类情况</w:t>
      </w:r>
      <w:r>
        <w:rPr>
          <w:rFonts w:hint="eastAsia"/>
        </w:rPr>
        <w:br/>
      </w:r>
      <w:r>
        <w:rPr>
          <w:rFonts w:hint="eastAsia"/>
        </w:rPr>
        <w:t>　　第四节 电压力煲产业链分析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2024-2025年电压力煲行业发展环境分析</w:t>
      </w:r>
      <w:r>
        <w:rPr>
          <w:rFonts w:hint="eastAsia"/>
        </w:rPr>
        <w:br/>
      </w:r>
      <w:r>
        <w:rPr>
          <w:rFonts w:hint="eastAsia"/>
        </w:rPr>
        <w:t>　　第一节 电压力煲行业环境分析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电压力煲行业相关政策、法规</w:t>
      </w:r>
      <w:r>
        <w:rPr>
          <w:rFonts w:hint="eastAsia"/>
        </w:rPr>
        <w:br/>
      </w:r>
      <w:r>
        <w:rPr>
          <w:rFonts w:hint="eastAsia"/>
        </w:rPr>
        <w:t>　　第三节 电压力煲行业所进入的壁垒与周期性分析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中国电压力煲行业发展现状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2024-2025年中国电压力煲行业发展分析</w:t>
      </w:r>
      <w:r>
        <w:rPr>
          <w:rFonts w:hint="eastAsia"/>
        </w:rPr>
        <w:br/>
      </w:r>
      <w:r>
        <w:rPr>
          <w:rFonts w:hint="eastAsia"/>
        </w:rPr>
        <w:t>　　　　一、电压力煲行业发展态势分析</w:t>
      </w:r>
      <w:r>
        <w:rPr>
          <w:rFonts w:hint="eastAsia"/>
        </w:rPr>
        <w:br/>
      </w:r>
      <w:r>
        <w:rPr>
          <w:rFonts w:hint="eastAsia"/>
        </w:rPr>
        <w:t>　　　　二、电压力煲行业发展特点分析</w:t>
      </w:r>
      <w:r>
        <w:rPr>
          <w:rFonts w:hint="eastAsia"/>
        </w:rPr>
        <w:br/>
      </w:r>
      <w:r>
        <w:rPr>
          <w:rFonts w:hint="eastAsia"/>
        </w:rPr>
        <w:t>　　　　三、电压力煲行业市场供需分析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2024-2025年中国电压力煲产业特征与行业重要性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2024-2025年电压力煲行业特性分析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中国电压力煲行业供给与需求情况分析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2019-2024年中国电压力煲行业总体规模</w:t>
      </w:r>
      <w:r>
        <w:rPr>
          <w:rFonts w:hint="eastAsia"/>
        </w:rPr>
        <w:br/>
      </w:r>
      <w:r>
        <w:rPr>
          <w:rFonts w:hint="eastAsia"/>
        </w:rPr>
        <w:t>　　第二节 中国电压力煲行业盈利情况分析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中国电压力煲行业产量情况分析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一、2019-2024年中国电压力煲行业产量统计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二、2024年中国电压力煲行业产量特点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三、2025-2031年中国电压力煲行业产量预测</w:t>
      </w:r>
      <w:r>
        <w:rPr>
          <w:rFonts w:hint="eastAsia"/>
        </w:rPr>
        <w:br/>
      </w:r>
      <w:r>
        <w:rPr>
          <w:rFonts w:hint="eastAsia"/>
        </w:rPr>
        <w:t>　　第四节 中国电压力煲行业需求概况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一、2019-2024年中国电压力煲行业需求情况分析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二、2025年中国电压力煲行业市场需求特点分析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三、2025-2031年中国电压力煲市场需求预测</w:t>
      </w:r>
      <w:r>
        <w:rPr>
          <w:rFonts w:hint="eastAsia"/>
        </w:rPr>
        <w:br/>
      </w:r>
      <w:r>
        <w:rPr>
          <w:rFonts w:hint="eastAsia"/>
        </w:rPr>
        <w:t>　　第五节 电压力煲产业供需平衡状况分析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2019-2024年中国电压力煲行业重点地区调研分析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一、中国电压力煲行业重点区域市场结构调研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二、**地区电压力煲市场调研分析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三、**地区电压力煲市场调研分析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四、**地区电压力煲市场调研分析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五、**地区电压力煲市场调研分析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六、**地区电压力煲市场调研分析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电压力煲行业产品市场价格分析与预测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2019-2024年电压力煲市场价格回顾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2024-2025年电压力煲市场价格现状分析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影响电压力煲市场价格因素分析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2025-2031年电压力煲市场价格走势预测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2024-2025年电压力煲行业产业链分析及对行业的影响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电压力煲上游原料产业链发展状况分析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电压力煲下游需求产业链发展情况分析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上下游行业对电压力煲行业的影响分析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电压力煲行业重点企业发展调研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电压力煲重点企业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二、电压力煲企业经营情况分析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三、电压力煲企业发展规划及前景展望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电压力煲重点企业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二、电压力煲企业经营情况分析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三、电压力煲企业发展规划及前景展望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电压力煲重点企业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二、电压力煲企业经营情况分析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三、电压力煲企业发展规划及前景展望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电压力煲重点企业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二、电压力煲企业经营情况分析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三、电压力煲企业发展规划及前景展望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电压力煲重点企业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二、电压力煲企业经营情况分析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三、电压力煲企业发展规划及前景展望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2025年中国电压力煲市场营销策略竞争分析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电压力煲市场产品策略</w:t>
      </w:r>
      <w:r>
        <w:rPr>
          <w:rFonts w:hint="eastAsia"/>
        </w:rPr>
        <w:br/>
      </w:r>
      <w:r>
        <w:rPr>
          <w:rFonts w:hint="eastAsia"/>
        </w:rPr>
        <w:t>　　第二节 电压力煲市场渠道策略</w:t>
      </w:r>
      <w:r>
        <w:rPr>
          <w:rFonts w:hint="eastAsia"/>
        </w:rPr>
        <w:br/>
      </w:r>
      <w:r>
        <w:rPr>
          <w:rFonts w:hint="eastAsia"/>
        </w:rPr>
        <w:t>　　第三节 电压力煲市场价格策略</w:t>
      </w:r>
      <w:r>
        <w:rPr>
          <w:rFonts w:hint="eastAsia"/>
        </w:rPr>
        <w:br/>
      </w:r>
      <w:r>
        <w:rPr>
          <w:rFonts w:hint="eastAsia"/>
        </w:rPr>
        <w:t>　　第四节 电压力煲广告媒体策略</w:t>
      </w:r>
      <w:r>
        <w:rPr>
          <w:rFonts w:hint="eastAsia"/>
        </w:rPr>
        <w:br/>
      </w:r>
      <w:r>
        <w:rPr>
          <w:rFonts w:hint="eastAsia"/>
        </w:rPr>
        <w:t>　　第五节 电压力煲客户服务策略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2025年电压力煲行业市场竞争策略分析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电压力煲行业竞争结构分析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电压力煲行业国际竞争力比较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电压力煲企业竞争策略分析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一、提高电压力煲企业核心竞争力的对策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二、影响电压力煲企业核心竞争力的因素及提升途径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三、提高电压力煲企业竞争力的策略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2025-2031年电压力煲行业投资与发展前景分析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电压力煲行业投资机会分析</w:t>
      </w:r>
      <w:r>
        <w:rPr>
          <w:rFonts w:hint="eastAsia"/>
        </w:rPr>
        <w:br/>
      </w:r>
      <w:r>
        <w:rPr>
          <w:rFonts w:hint="eastAsia"/>
        </w:rPr>
        <w:t>　　　　一、电压力煲投资项目分析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二、可以投资的电压力煲模式</w:t>
      </w:r>
      <w:r>
        <w:rPr>
          <w:rFonts w:hint="eastAsia"/>
        </w:rPr>
        <w:br/>
      </w:r>
      <w:r>
        <w:rPr>
          <w:rFonts w:hint="eastAsia"/>
        </w:rPr>
        <w:t>　　　　三、电压力煲投资机会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2025-2031年中国电压力煲行业发展预测分析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一、未来电压力煲发展分析</w:t>
      </w:r>
      <w:r>
        <w:rPr>
          <w:rFonts w:hint="eastAsia"/>
        </w:rPr>
        <w:br/>
      </w:r>
      <w:r>
        <w:rPr>
          <w:rFonts w:hint="eastAsia"/>
        </w:rPr>
        <w:t>　　　　二、未来电压力煲行业技术开发方向</w:t>
      </w:r>
      <w:r>
        <w:rPr>
          <w:rFonts w:hint="eastAsia"/>
        </w:rPr>
        <w:br/>
      </w:r>
      <w:r>
        <w:rPr>
          <w:rFonts w:hint="eastAsia"/>
        </w:rPr>
        <w:t>　　　　三、电压力煲总体行业“十四五”整体规划及预测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2025-2031年电压力煲未来市场发展趋势</w:t>
      </w:r>
      <w:r>
        <w:rPr>
          <w:rFonts w:hint="eastAsia"/>
        </w:rPr>
        <w:br/>
      </w:r>
      <w:r>
        <w:rPr>
          <w:rFonts w:hint="eastAsia"/>
        </w:rPr>
        <w:t>　　　　一、电压力煲产业集中度趋势分析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二、十四五电压力煲行业发展趋势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电压力煲产品竞争力优势分析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一、电压力煲整体产品竞争力评价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二、电压力煲产品竞争力评价结果分析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三、电压力煲竞争优势评价及构建建议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电压力煲行业专家观点与结论</w:t>
      </w:r>
      <w:r>
        <w:rPr>
          <w:rFonts w:hint="eastAsia"/>
        </w:rPr>
        <w:br/>
      </w:r>
      <w:r>
        <w:rPr>
          <w:rFonts w:hint="eastAsia"/>
        </w:rPr>
        <w:t>　　第一节 电压力煲行业营销策略分析及建议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一、电压力煲行业营销模式</w:t>
      </w:r>
      <w:r>
        <w:rPr>
          <w:rFonts w:hint="eastAsia"/>
        </w:rPr>
        <w:br/>
      </w:r>
      <w:r>
        <w:rPr>
          <w:rFonts w:hint="eastAsia"/>
        </w:rPr>
        <w:t>　　　　二、电压力煲行业营销策略</w:t>
      </w:r>
      <w:r>
        <w:rPr>
          <w:rFonts w:hint="eastAsia"/>
        </w:rPr>
        <w:br/>
      </w:r>
      <w:r>
        <w:rPr>
          <w:rFonts w:hint="eastAsia"/>
        </w:rPr>
        <w:t>　　第二节 电压力煲行业企业经营发展分析及建议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一、电压力煲行业经营模式</w:t>
      </w:r>
      <w:r>
        <w:rPr>
          <w:rFonts w:hint="eastAsia"/>
        </w:rPr>
        <w:br/>
      </w:r>
      <w:r>
        <w:rPr>
          <w:rFonts w:hint="eastAsia"/>
        </w:rPr>
        <w:t>　　　　二、电压力煲行业生产模式</w:t>
      </w:r>
      <w:r>
        <w:rPr>
          <w:rFonts w:hint="eastAsia"/>
        </w:rPr>
        <w:br/>
      </w:r>
      <w:r>
        <w:rPr>
          <w:rFonts w:hint="eastAsia"/>
        </w:rPr>
        <w:t>　　第三节 电压力煲行业应对策略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三、电压力煲企业自身应对策略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(中⋅智⋅林)电压力煲市场的重点客户战略实施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2025-2031年中国电压力煲行业市场需求预测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2019-2024年中国电压力煲行业出口量及增速统计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2025年电压力煲行业壁垒</w:t>
      </w:r>
      <w:r>
        <w:rPr>
          <w:rFonts w:hint="eastAsia"/>
        </w:rPr>
        <w:br/>
      </w:r>
      <w:r>
        <w:rPr>
          <w:rFonts w:hint="eastAsia"/>
        </w:rPr>
        <w:t>　　图表 2025年电压力煲市场前景分析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2025-2031年中国电压力煲市场需求预测</w:t>
      </w:r>
      <w:r>
        <w:rPr>
          <w:rFonts w:hint="eastAsia"/>
        </w:rPr>
        <w:br/>
      </w:r>
      <w:r>
        <w:rPr>
          <w:rFonts w:hint="eastAsia"/>
        </w:rPr>
        <w:t>　　图表 2025年电压力煲发展趋势预测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ea4724ce44a22" w:history="1">
        <w:r>
          <w:rPr>
            <w:rStyle w:val="Hyperlink"/>
          </w:rPr>
          <w:t>2025-2031年中国电压力煲行业全景调研及未来趋势分析报告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ea4724ce44a22" w:history="1">
        <w:r>
          <w:rPr>
            <w:rStyle w:val="Hyperlink"/>
          </w:rPr>
          <w:t>https://www.20087.com/6/12/DianYaLiBaoShiChangXingQingBaoGao.html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热点：电压力煲与电压力锅区别、电压力煲和电压力锅一样吗、电压力煲怎么使用、电压力煲哪个牌子好用质量好、九阳电压力煲y一60c19、电压力煲怎么使用、压力煲怎么用、电压力煲和电饭锅哪个好用、压力煲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141f06ace49ca" w:history="1">
      <w:r>
        <w:rPr>
          <w:rStyle w:val="Hyperlink"/>
        </w:rPr>
        <w:t>2025-2031年中国电压力煲行业全景调研及未来趋势分析报告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anYaLiBaoShiChangXingQingBaoGao.html" TargetMode="External" Id="Rb35ea4724ce4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anYaLiBaoShiChangXingQingBaoGao.html" TargetMode="External" Id="Rc90141f06ace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2024-10-31T23:59:00Z</dcterms:created>
  <dcterms:modified xsi:type="dcterms:W3CDTF">2024-11-01T00:59:00Z</dcterms:modified>
  <dc:subject>2025-2031年中国电压力煲行业全景调研及未来趋势分析报告</dc:subject>
  <dc:title>2025-2031年中国电压力煲行业全景调研及未来趋势分析报告</dc:title>
  <cp:keywords>2025-2031年中国电压力煲行业全景调研及未来趋势分析报告</cp:keywords>
  <dc:description>2025-2031年中国电压力煲行业全景调研及未来趋势分析报告</dc:description>
</cp:coreProperties>
</file>