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37cba7654460b" w:history="1">
              <w:r>
                <w:rPr>
                  <w:rStyle w:val="Hyperlink"/>
                </w:rPr>
                <w:t>2026-2032年全球与中国壁挂飞机照明灯市场研究及发展前景预测报告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37cba7654460b" w:history="1">
              <w:r>
                <w:rPr>
                  <w:rStyle w:val="Hyperlink"/>
                </w:rPr>
                <w:t>2026-2032年全球与中国壁挂飞机照明灯市场研究及发展前景预测报告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37cba7654460b" w:history="1">
                <w:r>
                  <w:rPr>
                    <w:rStyle w:val="Hyperlink"/>
                  </w:rPr>
                  <w:t>https://www.20087.com/6/92/BiGuaFeiJiZhaoMingDengShiChangQianJingFenXi.html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飞机照明灯是商用与公务航空客舱内部的关键照明组件，安装于行李架下方或侧壁，用于提供阅读、氛围及应急照明功能。壁挂飞机照明灯普遍采用高显色性LED光源，结合光学扩散板与轻量化铝合金或复合材料外壳，满足DO-160G环境测试标准（包括振动、高低温、湿度及电磁兼容性）。主流设计强调低功耗、长寿命（&gt;50,000小时）与模块化快拆结构，便于航司维护。近年来，智能调光与RGBW可变色温技术被引入高端机型，支持昼夜节律照明（Circadian Lighting）以提升乘客舒适度。然而，在狭小安装空间内实现均匀照度分布、抑制眩光及通过严苛防火烟毒（FST）认证仍是工程难点；此外，定制化光学设计导致开发周期长、成本高。</w:t>
      </w:r>
      <w:r>
        <w:rPr>
          <w:rFonts w:hint="eastAsia"/>
        </w:rPr>
        <w:br/>
      </w:r>
      <w:r>
        <w:rPr>
          <w:rFonts w:hint="eastAsia"/>
        </w:rPr>
        <w:t>　　未来，壁挂飞机照明灯将向智能化、健康化与可持续材料融合方向发展。集成环境光传感器与乘客识别系统的灯具可实现个性化亮度调节，而基于生物节律算法的动态色温控制将进一步普及。在材料端，再生航空级铝材与阻燃生物基复合材料将降低碳足迹。结构上，无螺钉卡扣设计与标准化接口将提升通用性与更换效率。同时，面向电动垂直起降飞行器（eVTOL）等新型航空器，超薄柔性OLED壁灯可能成为新形态。长远看，该照明灯将从基础功能件升级为客舱体验生态系统的重要触点，其演进将深度契合航空业“以人为本”与净零排放的双重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37cba7654460b" w:history="1">
        <w:r>
          <w:rPr>
            <w:rStyle w:val="Hyperlink"/>
          </w:rPr>
          <w:t>2026-2032年全球与中国壁挂飞机照明灯市场研究及发展前景预测报告</w:t>
        </w:r>
      </w:hyperlink>
      <w:r>
        <w:rPr>
          <w:rFonts w:hint="eastAsia"/>
        </w:rPr>
        <w:t>》基于多年行业研究经验，系统分析了壁挂飞机照明灯产业链、市场规模、需求特征及价格趋势，客观呈现壁挂飞机照明灯行业现状。报告科学预测了壁挂飞机照明灯市场前景与发展方向，重点评估了壁挂飞机照明灯重点企业的竞争格局与品牌影响力，同时挖掘壁挂飞机照明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按产品类型细分，全球壁挂飞机照明灯市场规模2021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普通式</w:t>
      </w:r>
      <w:r>
        <w:rPr>
          <w:rFonts w:hint="eastAsia"/>
        </w:rPr>
        <w:br/>
      </w:r>
      <w:r>
        <w:rPr>
          <w:rFonts w:hint="eastAsia"/>
        </w:rPr>
        <w:t>　　　　1.3.3 管道式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按应用细分，全球壁挂飞机照明灯市场规模2021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军用飞机</w:t>
      </w:r>
      <w:r>
        <w:rPr>
          <w:rFonts w:hint="eastAsia"/>
        </w:rPr>
        <w:br/>
      </w:r>
      <w:r>
        <w:rPr>
          <w:rFonts w:hint="eastAsia"/>
        </w:rPr>
        <w:t>　　　　1.4.3 商用飞机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壁挂飞机照明灯行业发展总体概况</w:t>
      </w:r>
      <w:r>
        <w:rPr>
          <w:rFonts w:hint="eastAsia"/>
        </w:rPr>
        <w:br/>
      </w:r>
      <w:r>
        <w:rPr>
          <w:rFonts w:hint="eastAsia"/>
        </w:rPr>
        <w:t>　　　　1.5.2 壁挂飞机照明灯行业发展主要特点</w:t>
      </w:r>
      <w:r>
        <w:rPr>
          <w:rFonts w:hint="eastAsia"/>
        </w:rPr>
        <w:br/>
      </w:r>
      <w:r>
        <w:rPr>
          <w:rFonts w:hint="eastAsia"/>
        </w:rPr>
        <w:t>　　　　1.5.3 壁挂飞机照明灯行业发展影响因素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壁挂飞机照明灯有利因素</w:t>
      </w:r>
      <w:r>
        <w:rPr>
          <w:rFonts w:hint="eastAsia"/>
        </w:rPr>
        <w:br/>
      </w:r>
      <w:r>
        <w:rPr>
          <w:rFonts w:hint="eastAsia"/>
        </w:rPr>
        <w:t>　　　　1.5.3 .2 壁挂飞机照明灯不利因素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全球市场，近三年壁挂飞机照明灯主要企业占有率及排名（按销量）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壁挂飞机照明灯主要企业在国际市场占有率（按销量，2023-2026）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2025年壁挂飞机照明灯主要企业在国际市场排名（按销量）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全球市场主要企业壁挂飞机照明灯销量（2023-2026）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全球市场，近三年壁挂飞机照明灯主要企业占有率及排名（按收入）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壁挂飞机照明灯主要企业在国际市场占有率（按收入，2023-2026）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2025年壁挂飞机照明灯主要企业在国际市场排名（按收入）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全球市场主要企业壁挂飞机照明灯销售收入（2023-2026）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全球市场主要企业壁挂飞机照明灯销售价格（2023-2026）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中国市场，近三年壁挂飞机照明灯主要企业占有率及排名（按销量）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壁挂飞机照明灯主要企业在中国市场占有率（按销量，2023-2026）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2025年壁挂飞机照明灯主要企业在中国市场排名（按销量）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中国市场主要企业壁挂飞机照明灯销量（2023-2026）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中国市场，近三年壁挂飞机照明灯主要企业占有率及排名（按收入）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壁挂飞机照明灯主要企业在中国市场占有率（按收入，2023-2026）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2025年壁挂飞机照明灯主要企业在中国市场排名（按收入）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中国市场主要企业壁挂飞机照明灯销售收入（2023-2026）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全球主要厂商壁挂飞机照明灯总部及产地分布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全球主要厂商成立时间及壁挂飞机照明灯商业化日期</w:t>
      </w:r>
      <w:r>
        <w:rPr>
          <w:rFonts w:hint="eastAsia"/>
        </w:rPr>
        <w:br/>
      </w:r>
      <w:r>
        <w:rPr>
          <w:rFonts w:hint="eastAsia"/>
        </w:rPr>
        <w:t>　　2.8 全球主要厂商壁挂飞机照明灯产品类型及应用</w:t>
      </w:r>
      <w:r>
        <w:rPr>
          <w:rFonts w:hint="eastAsia"/>
        </w:rPr>
        <w:br/>
      </w:r>
      <w:r>
        <w:rPr>
          <w:rFonts w:hint="eastAsia"/>
        </w:rPr>
        <w:t>　　2.9 壁挂飞机照明灯行业集中度、竞争程度分析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壁挂飞机照明灯行业集中度分析：2025年全球Top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全球壁挂飞机照明灯第一梯队、第二梯队和第三梯队生产商（品牌）及市场份额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全球壁挂飞机照明灯总体规模分析</w:t>
      </w:r>
      <w:r>
        <w:rPr>
          <w:rFonts w:hint="eastAsia"/>
        </w:rPr>
        <w:br/>
      </w:r>
      <w:r>
        <w:rPr>
          <w:rFonts w:hint="eastAsia"/>
        </w:rPr>
        <w:t>　　3.1 全球壁挂飞机照明灯供需现状及预测（2021-2032）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全球壁挂飞机照明灯产能、产量、产能利用率及发展趋势（2021-2032）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全球壁挂飞机照明灯产量、需求量及发展趋势（2021-2032）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全球主要地区壁挂飞机照明灯产量及发展趋势（2021-2032）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全球主要地区壁挂飞机照明灯产量（2021-2026）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全球主要地区壁挂飞机照明灯产量（2027-2032）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全球主要地区壁挂飞机照明灯产量市场份额（2021-2032）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中国壁挂飞机照明灯供需现状及预测（2021-2032）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中国壁挂飞机照明灯产能、产量、产能利用率及发展趋势（2021-2032）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中国壁挂飞机照明灯产量、市场需求量及发展趋势（2021-2032）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中国市场壁挂飞机照明灯进出口（2021-2032）</w:t>
      </w:r>
      <w:r>
        <w:rPr>
          <w:rFonts w:hint="eastAsia"/>
        </w:rPr>
        <w:br/>
      </w:r>
      <w:r>
        <w:rPr>
          <w:rFonts w:hint="eastAsia"/>
        </w:rPr>
        <w:t>　　3.4 全球壁挂飞机照明灯销量及销售额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全球市场壁挂飞机照明灯销售额（2021-2032）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全球市场壁挂飞机照明灯销量（2021-2032）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全球市场壁挂飞机照明灯价格趋势（2021-2032）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全球壁挂飞机照明灯主要地区分析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全球主要地区壁挂飞机照明灯市场规模分析：2021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全球主要地区壁挂飞机照明灯销售收入及市场份额（2021-2026）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全球主要地区壁挂飞机照明灯销售收入预测（2027-2032）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全球主要地区壁挂飞机照明灯销量分析：2021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全球主要地区壁挂飞机照明灯销量及市场份额（2021-2026）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全球主要地区壁挂飞机照明灯销量及市场份额预测（2027-2032）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中东市场壁挂飞机照明灯销量、收入及增长率（2021-2032）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壁挂飞机照明灯销量、收入、价格及毛利率（2021-2026）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不同产品类型壁挂飞机照明灯分析</w:t>
      </w:r>
      <w:r>
        <w:rPr>
          <w:rFonts w:hint="eastAsia"/>
        </w:rPr>
        <w:br/>
      </w:r>
      <w:r>
        <w:rPr>
          <w:rFonts w:hint="eastAsia"/>
        </w:rPr>
        <w:t>　　6.1 全球不同产品类型壁挂飞机照明灯销量（2021-2032）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全球不同产品类型壁挂飞机照明灯销量及市场份额（2021-2026）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全球不同产品类型壁挂飞机照明灯销量预测（2027-2032）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全球不同产品类型壁挂飞机照明灯收入（2021-2032）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全球不同产品类型壁挂飞机照明灯收入及市场份额（2021-2026）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全球不同产品类型壁挂飞机照明灯收入预测（2027-2032）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全球不同产品类型壁挂飞机照明灯价格走势（2021-2032）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中国不同产品类型壁挂飞机照明灯销量（2021-2032）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中国不同产品类型壁挂飞机照明灯销量及市场份额（2021-2026）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中国不同产品类型壁挂飞机照明灯销量预测（2027-2032）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中国不同产品类型壁挂飞机照明灯收入（2021-2032）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中国不同产品类型壁挂飞机照明灯收入及市场份额（2021-2026）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中国不同产品类型壁挂飞机照明灯收入预测（2027-2032）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不同应用壁挂飞机照明灯分析</w:t>
      </w:r>
      <w:r>
        <w:rPr>
          <w:rFonts w:hint="eastAsia"/>
        </w:rPr>
        <w:br/>
      </w:r>
      <w:r>
        <w:rPr>
          <w:rFonts w:hint="eastAsia"/>
        </w:rPr>
        <w:t>　　7.1 全球不同应用壁挂飞机照明灯销量（2021-2032）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全球不同应用壁挂飞机照明灯销量及市场份额（2021-2026）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全球不同应用壁挂飞机照明灯销量预测（2027-2032）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全球不同应用壁挂飞机照明灯收入（2021-2032）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全球不同应用壁挂飞机照明灯收入及市场份额（2021-2026）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全球不同应用壁挂飞机照明灯收入预测（2027-2032）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全球不同应用壁挂飞机照明灯价格走势（2021-2032）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中国不同应用壁挂飞机照明灯销量（2021-2032）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中国不同应用壁挂飞机照明灯销量及市场份额（2021-2026）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中国不同应用壁挂飞机照明灯销量预测（2027-2032）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中国不同应用壁挂飞机照明灯收入（2021-2032）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中国不同应用壁挂飞机照明灯收入及市场份额（2021-2026）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中国不同应用壁挂飞机照明灯收入预测（2027-2032）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壁挂飞机照明灯行业发展趋势</w:t>
      </w:r>
      <w:r>
        <w:rPr>
          <w:rFonts w:hint="eastAsia"/>
        </w:rPr>
        <w:br/>
      </w:r>
      <w:r>
        <w:rPr>
          <w:rFonts w:hint="eastAsia"/>
        </w:rPr>
        <w:t>　　8.2 壁挂飞机照明灯行业主要驱动因素</w:t>
      </w:r>
      <w:r>
        <w:rPr>
          <w:rFonts w:hint="eastAsia"/>
        </w:rPr>
        <w:br/>
      </w:r>
      <w:r>
        <w:rPr>
          <w:rFonts w:hint="eastAsia"/>
        </w:rPr>
        <w:t>　　8.3 壁挂飞机照明灯中国企业SWOT分析</w:t>
      </w:r>
      <w:r>
        <w:rPr>
          <w:rFonts w:hint="eastAsia"/>
        </w:rPr>
        <w:br/>
      </w:r>
      <w:r>
        <w:rPr>
          <w:rFonts w:hint="eastAsia"/>
        </w:rPr>
        <w:t>　　8.4 中国壁挂飞机照明灯行业政策环境分析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壁挂飞机照明灯行业产业链简介</w:t>
      </w:r>
      <w:r>
        <w:rPr>
          <w:rFonts w:hint="eastAsia"/>
        </w:rPr>
        <w:br/>
      </w:r>
      <w:r>
        <w:rPr>
          <w:rFonts w:hint="eastAsia"/>
        </w:rPr>
        <w:t>　　　　9.1.1 壁挂飞机照明灯行业供应链分析</w:t>
      </w:r>
      <w:r>
        <w:rPr>
          <w:rFonts w:hint="eastAsia"/>
        </w:rPr>
        <w:br/>
      </w:r>
      <w:r>
        <w:rPr>
          <w:rFonts w:hint="eastAsia"/>
        </w:rPr>
        <w:t>　　　　9.1.2 壁挂飞机照明灯主要原料及供应情况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壁挂飞机照明灯行业采购模式</w:t>
      </w:r>
      <w:r>
        <w:rPr>
          <w:rFonts w:hint="eastAsia"/>
        </w:rPr>
        <w:br/>
      </w:r>
      <w:r>
        <w:rPr>
          <w:rFonts w:hint="eastAsia"/>
        </w:rPr>
        <w:t>　　9.3 壁挂飞机照明灯行业生产模式</w:t>
      </w:r>
      <w:r>
        <w:rPr>
          <w:rFonts w:hint="eastAsia"/>
        </w:rPr>
        <w:br/>
      </w:r>
      <w:r>
        <w:rPr>
          <w:rFonts w:hint="eastAsia"/>
        </w:rPr>
        <w:t>　　9.4 壁挂飞机照明灯行业销售模式及销售渠道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按产品类型细分，全球壁挂飞机照明灯市场规模2021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按应用细分，全球壁挂飞机照明灯市场规模（CAGR）2021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壁挂飞机照明灯行业发展主要特点</w:t>
      </w:r>
      <w:r>
        <w:rPr>
          <w:rFonts w:hint="eastAsia"/>
        </w:rPr>
        <w:br/>
      </w:r>
      <w:r>
        <w:rPr>
          <w:rFonts w:hint="eastAsia"/>
        </w:rPr>
        <w:t>　　表 4： 壁挂飞机照明灯行业发展有利因素分析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壁挂飞机照明灯行业发展不利因素分析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进入壁挂飞机照明灯行业壁垒</w:t>
      </w:r>
      <w:r>
        <w:rPr>
          <w:rFonts w:hint="eastAsia"/>
        </w:rPr>
        <w:br/>
      </w:r>
      <w:r>
        <w:rPr>
          <w:rFonts w:hint="eastAsia"/>
        </w:rPr>
        <w:t>　　表 7： 壁挂飞机照明灯主要企业在国际市场占有率（按销量，2023-2026）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2025年壁挂飞机照明灯主要企业在国际市场排名（按销量）&amp;（千件）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全球市场主要企业壁挂飞机照明灯销量（2023-2026）&amp;（千件）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壁挂飞机照明灯主要企业在国际市场占有率（按收入，2023-2026）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2025年壁挂飞机照明灯主要企业在国际市场排名（按收入）&amp;（万元）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全球市场主要企业壁挂飞机照明灯销售收入（2023-2026）&amp;（万元）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全球市场主要企业壁挂飞机照明灯销售价格（2023-2026）&amp;（元/件）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壁挂飞机照明灯主要企业在中国市场占有率（按销量，2023-2026）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2025年壁挂飞机照明灯主要企业在中国市场排名（按销量）&amp;（千件）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中国市场主要企业壁挂飞机照明灯销量（2023-2026）&amp;（千件）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壁挂飞机照明灯主要企业在中国市场占有率（按收入，2023-2026）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2025年壁挂飞机照明灯主要企业在中国市场排名（按收入）&amp;（万元）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中国市场主要企业壁挂飞机照明灯销售收入（2023-2026）&amp;（万元）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全球主要厂商壁挂飞机照明灯总部及产地分布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全球主要厂商成立时间及壁挂飞机照明灯商业化日期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全球主要厂商壁挂飞机照明灯产品类型及应用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2025年全球壁挂飞机照明灯主要厂商市场地位（第一梯队、第二梯队和第三梯队）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全球壁挂飞机照明灯市场投资、并购等现状分析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全球主要地区壁挂飞机照明灯产量增速（CAGR）：（2021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全球主要地区壁挂飞机照明灯产量（2021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全球主要地区壁挂飞机照明灯产量（2021-2026）&amp;（千件）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全球主要地区壁挂飞机照明灯产量（2027-2032）&amp;（千件）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全球主要地区壁挂飞机照明灯产量市场份额（2021-2026）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全球主要地区壁挂飞机照明灯产量市场份额（2027-2032）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中国市场壁挂飞机照明灯产量、销量、进出口（2021-2026）&amp;（千件）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中国市场壁挂飞机照明灯产量、销量、进出口预测（2027-2032）&amp;（千件）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全球主要地区壁挂飞机照明灯销售收入增速：（2021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全球主要地区壁挂飞机照明灯销售收入（2021-2026）&amp;（万元）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全球主要地区壁挂飞机照明灯销售收入市场份额（2021-2026）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全球主要地区壁挂飞机照明灯收入（2027-2032）&amp;（万元）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全球主要地区壁挂飞机照明灯收入市场份额（2027-2032）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全球主要地区壁挂飞机照明灯销量（千件）：2021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全球主要地区壁挂飞机照明灯销量（2021-2026）&amp;（千件）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全球主要地区壁挂飞机照明灯销量市场份额（2021-2026）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全球主要地区壁挂飞机照明灯销量（2027-2032）&amp;（千件）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全球主要地区壁挂飞机照明灯销量份额（2027-2032）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壁挂飞机照明灯生产基地、销售区域、竞争对手及市场地位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壁挂飞机照明灯产品规格、参数及市场应用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壁挂飞机照明灯销量（千件）、收入（万元）、价格（元/件）及毛利率（2021-2026）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全球不同产品类型壁挂飞机照明灯销量（2021-2026）&amp;（千件）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全球不同产品类型壁挂飞机照明灯销量市场份额（2021-2026）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全球不同产品类型壁挂飞机照明灯销量预测（2027-2032）&amp;（千件）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全球市场不同产品类型壁挂飞机照明灯销量市场份额预测（2027-2032）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全球不同产品类型壁挂飞机照明灯收入（2021-2026）&amp;（万元）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全球不同产品类型壁挂飞机照明灯收入市场份额（2021-2026）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全球不同产品类型壁挂飞机照明灯收入预测（2027-2032）&amp;（万元）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全球不同产品类型壁挂飞机照明灯收入市场份额预测（2027-2032）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中国不同产品类型壁挂飞机照明灯销量（2021-2026）&amp;（千件）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中国不同产品类型壁挂飞机照明灯销量市场份额（2021-2026）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中国不同产品类型壁挂飞机照明灯销量预测（2027-2032）&amp;（千件）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全球市场不同产品类型壁挂飞机照明灯销量市场份额预测（2027-2032）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中国不同产品类型壁挂飞机照明灯收入（2021-2026）&amp;（万元）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中国不同产品类型壁挂飞机照明灯收入市场份额（2021-2026）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中国不同产品类型壁挂飞机照明灯收入预测（2027-2032）&amp;（万元）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中国不同产品类型壁挂飞机照明灯收入市场份额预测（2027-2032）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全球不同应用壁挂飞机照明灯销量（2021-2026）&amp;（千件）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全球不同应用壁挂飞机照明灯销量市场份额（2021-2026）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全球不同应用壁挂飞机照明灯销量预测（2027-2032）&amp;（千件）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全球市场不同应用壁挂飞机照明灯销量市场份额预测（2027-2032）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全球不同应用壁挂飞机照明灯收入（2021-2026）&amp;（万元）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全球不同应用壁挂飞机照明灯收入市场份额（2021-2026）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全球不同应用壁挂飞机照明灯收入预测（2027-2032）&amp;（万元）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全球不同应用壁挂飞机照明灯收入市场份额预测（2027-2032）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中国不同应用壁挂飞机照明灯销量（2021-2026）&amp;（千件）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中国不同应用壁挂飞机照明灯销量市场份额（2021-2026）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中国不同应用壁挂飞机照明灯销量预测（2027-2032）&amp;（千件）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中国市场不同应用壁挂飞机照明灯销量市场份额预测（2027-2032）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中国不同应用壁挂飞机照明灯收入（2021-2026）&amp;（万元）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中国不同应用壁挂飞机照明灯收入市场份额（2021-2026）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中国不同应用壁挂飞机照明灯收入预测（2027-2032）&amp;（万元）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中国不同应用壁挂飞机照明灯收入市场份额预测（2027-2032）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壁挂飞机照明灯行业发展趋势</w:t>
      </w:r>
      <w:r>
        <w:rPr>
          <w:rFonts w:hint="eastAsia"/>
        </w:rPr>
        <w:br/>
      </w:r>
      <w:r>
        <w:rPr>
          <w:rFonts w:hint="eastAsia"/>
        </w:rPr>
        <w:t>　　表 151： 壁挂飞机照明灯行业主要驱动因素</w:t>
      </w:r>
      <w:r>
        <w:rPr>
          <w:rFonts w:hint="eastAsia"/>
        </w:rPr>
        <w:br/>
      </w:r>
      <w:r>
        <w:rPr>
          <w:rFonts w:hint="eastAsia"/>
        </w:rPr>
        <w:t>　　表 152： 壁挂飞机照明灯行业供应链分析</w:t>
      </w:r>
      <w:r>
        <w:rPr>
          <w:rFonts w:hint="eastAsia"/>
        </w:rPr>
        <w:br/>
      </w:r>
      <w:r>
        <w:rPr>
          <w:rFonts w:hint="eastAsia"/>
        </w:rPr>
        <w:t>　　表 153： 壁挂飞机照明灯上游原料供应商</w:t>
      </w:r>
      <w:r>
        <w:rPr>
          <w:rFonts w:hint="eastAsia"/>
        </w:rPr>
        <w:br/>
      </w:r>
      <w:r>
        <w:rPr>
          <w:rFonts w:hint="eastAsia"/>
        </w:rPr>
        <w:t>　　表 154： 壁挂飞机照明灯主要地区不同应用客户分析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壁挂飞机照明灯典型经销商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壁挂飞机照明灯产品图片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全球不同产品类型壁挂飞机照明灯销售额2021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全球不同产品类型壁挂飞机照明灯市场份额2025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普通式产品图片</w:t>
      </w:r>
      <w:r>
        <w:rPr>
          <w:rFonts w:hint="eastAsia"/>
        </w:rPr>
        <w:br/>
      </w:r>
      <w:r>
        <w:rPr>
          <w:rFonts w:hint="eastAsia"/>
        </w:rPr>
        <w:t>　　图 5： 管道式产品图片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全球不同应用壁挂飞机照明灯市场份额2025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商用飞机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2025年全球前五大生产商壁挂飞机照明灯市场份额</w:t>
      </w:r>
      <w:r>
        <w:rPr>
          <w:rFonts w:hint="eastAsia"/>
        </w:rPr>
        <w:br/>
      </w:r>
      <w:r>
        <w:rPr>
          <w:rFonts w:hint="eastAsia"/>
        </w:rPr>
        <w:t>　　图 11： 2025年全球壁挂飞机照明灯第一梯队、第二梯队和第三梯队厂商及市场份额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全球壁挂飞机照明灯产能、产量、产能利用率及发展趋势（2021-2032）&amp;（千件）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全球壁挂飞机照明灯产量、需求量及发展趋势（2021-2032）&amp;（千件）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全球主要地区壁挂飞机照明灯产量市场份额（2021-2032）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中国壁挂飞机照明灯产能、产量、产能利用率及发展趋势（2021-2032）&amp;（千件）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中国壁挂飞机照明灯产量、市场需求量及发展趋势（2021-2032）&amp;（千件）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全球壁挂飞机照明灯市场销售额及增长率：（2021-2032）&amp;（万元）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全球市场壁挂飞机照明灯市场规模：2021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全球市场壁挂飞机照明灯价格趋势（2021-2032）&amp;（元/件）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全球主要地区壁挂飞机照明灯销售收入（2021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全球主要地区壁挂飞机照明灯销售收入市场份额（2021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中东市场壁挂飞机照明灯销量及增长率（2021-2032）&amp;（千件）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中东市场壁挂飞机照明灯收入及增长率（2021-2032）&amp;（万元）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全球不同产品类型壁挂飞机照明灯价格走势（2021-2032）&amp;（元/件）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全球不同应用壁挂飞机照明灯价格走势（2021-2032）&amp;（元/件）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壁挂飞机照明灯中国企业SWOT分析</w:t>
      </w:r>
      <w:r>
        <w:rPr>
          <w:rFonts w:hint="eastAsia"/>
        </w:rPr>
        <w:br/>
      </w:r>
      <w:r>
        <w:rPr>
          <w:rFonts w:hint="eastAsia"/>
        </w:rPr>
        <w:t>　　图 42： 壁挂飞机照明灯产业链</w:t>
      </w:r>
      <w:r>
        <w:rPr>
          <w:rFonts w:hint="eastAsia"/>
        </w:rPr>
        <w:br/>
      </w:r>
      <w:r>
        <w:rPr>
          <w:rFonts w:hint="eastAsia"/>
        </w:rPr>
        <w:t>　　图 43： 壁挂飞机照明灯行业采购模式分析</w:t>
      </w:r>
      <w:r>
        <w:rPr>
          <w:rFonts w:hint="eastAsia"/>
        </w:rPr>
        <w:br/>
      </w:r>
      <w:r>
        <w:rPr>
          <w:rFonts w:hint="eastAsia"/>
        </w:rPr>
        <w:t>　　图 44： 壁挂飞机照明灯行业生产模式</w:t>
      </w:r>
      <w:r>
        <w:rPr>
          <w:rFonts w:hint="eastAsia"/>
        </w:rPr>
        <w:br/>
      </w:r>
      <w:r>
        <w:rPr>
          <w:rFonts w:hint="eastAsia"/>
        </w:rPr>
        <w:t>　　图 45： 壁挂飞机照明灯行业销售模式分析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37cba7654460b" w:history="1">
        <w:r>
          <w:rPr>
            <w:rStyle w:val="Hyperlink"/>
          </w:rPr>
          <w:t>2026-2032年全球与中国壁挂飞机照明灯市场研究及发展前景预测报告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37cba7654460b" w:history="1">
        <w:r>
          <w:rPr>
            <w:rStyle w:val="Hyperlink"/>
          </w:rPr>
          <w:t>https://www.20087.com/6/92/BiGuaFeiJiZhaoMingDengShiChangQianJingFenXi.html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210fc06a40a1" w:history="1">
      <w:r>
        <w:rPr>
          <w:rStyle w:val="Hyperlink"/>
        </w:rPr>
        <w:t>2026-2032年全球与中国壁挂飞机照明灯市场研究及发展前景预测报告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iGuaFeiJiZhaoMingDengShiChangQianJingFenXi.html" TargetMode="External" Id="R32237cba7654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iGuaFeiJiZhaoMingDengShiChangQianJingFenXi.html" TargetMode="External" Id="Rd846210fc06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2026-01-25T23:49:40Z</dcterms:created>
  <dcterms:modified xsi:type="dcterms:W3CDTF">2026-01-26T00:49:40Z</dcterms:modified>
  <dc:subject>2026-2032年全球与中国壁挂飞机照明灯市场研究及发展前景预测报告</dc:subject>
  <dc:title>2026-2032年全球与中国壁挂飞机照明灯市场研究及发展前景预测报告</dc:title>
  <cp:keywords>2026-2032年全球与中国壁挂飞机照明灯市场研究及发展前景预测报告</cp:keywords>
  <dc:description>2026-2032年全球与中国壁挂飞机照明灯市场研究及发展前景预测报告</dc:description>
</cp:coreProperties>
</file>