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6d59fb3ac4aa9" w:history="1">
              <w:r>
                <w:rPr>
                  <w:rStyle w:val="Hyperlink"/>
                </w:rPr>
                <w:t>中国智能电饭煲行业现状调研与发展趋势分析报告（2024-2030年）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6d59fb3ac4aa9" w:history="1">
              <w:r>
                <w:rPr>
                  <w:rStyle w:val="Hyperlink"/>
                </w:rPr>
                <w:t>中国智能电饭煲行业现状调研与发展趋势分析报告（2024-2030年）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6d59fb3ac4aa9" w:history="1">
                <w:r>
                  <w:rPr>
                    <w:rStyle w:val="Hyperlink"/>
                  </w:rPr>
                  <w:t>https://www.20087.com/6/52/ZhiNengDianFanBaoShiChangQianJin.html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结合了传统电饭煲的功能与现代智能技术，具备自动控制烹饪过程、智能识别食材、口感调节及远程控制等特性。随着人工智能和物联网技术的进步，智能电饭煲的用户体验得到显著提升，能够实现个性化菜单设定，通过手机APP远程操控，并能根据用户偏好学习和调整烹饪模式。制造商不断推出新型号，集成更多传感器和算法，使烹饪过程更加精确，满足消费者对健康、便捷生活方式的追求。</w:t>
      </w:r>
      <w:r>
        <w:rPr>
          <w:rFonts w:hint="eastAsia"/>
        </w:rPr>
        <w:br/>
      </w:r>
      <w:r>
        <w:rPr>
          <w:rFonts w:hint="eastAsia"/>
        </w:rPr>
        <w:t>　　未来，智能电饭煲的发展将更加注重智能化水平的提升和生态系统的构建。智能化水平的提升包括增强AI算法，实现更精准的营养分析和健康建议，以及与智能家居系统的深度融合，提供无缝的烹饪体验。生态系统构建则涉及与食材供应链合作，提供定制化食材配送服务，以及与健康管理和餐饮平台的联动，为用户提供全方位的饮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6d59fb3ac4aa9" w:history="1">
        <w:r>
          <w:rPr>
            <w:rStyle w:val="Hyperlink"/>
          </w:rPr>
          <w:t>中国智能电饭煲行业现状调研与发展趋势分析报告（2024-2030年）</w:t>
        </w:r>
      </w:hyperlink>
      <w:r>
        <w:rPr>
          <w:rFonts w:hint="eastAsia"/>
        </w:rPr>
        <w:t>》全面分析了智能电饭煲行业的市场规模、需求和价格趋势，探讨了产业链结构及其发展变化。智能电饭煲报告详尽阐述了行业现状，对未来智能电饭煲市场前景和发展趋势进行了科学预测。同时，智能电饭煲报告还深入剖析了细分市场的竞争格局，重点评估了行业领先企业的竞争实力、市场集中度及品牌影响力。智能电饭煲报告以专业、科学的视角，为投资者揭示了智能电饭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智能电饭煲行业发展回顾</w:t>
      </w:r>
      <w:r>
        <w:rPr>
          <w:rFonts w:hint="eastAsia"/>
        </w:rPr>
        <w:br/>
      </w:r>
      <w:r>
        <w:rPr>
          <w:rFonts w:hint="eastAsia"/>
        </w:rPr>
        <w:t>　　第一节 国内智能电饭煲行业发展历程</w:t>
      </w:r>
      <w:r>
        <w:rPr>
          <w:rFonts w:hint="eastAsia"/>
        </w:rPr>
        <w:br/>
      </w:r>
      <w:r>
        <w:rPr>
          <w:rFonts w:hint="eastAsia"/>
        </w:rPr>
        <w:t>　　第二节 2019-2024年智能电饭煲行业发展成就回顾</w:t>
      </w:r>
      <w:r>
        <w:rPr>
          <w:rFonts w:hint="eastAsia"/>
        </w:rPr>
        <w:br/>
      </w:r>
      <w:r>
        <w:rPr>
          <w:rFonts w:hint="eastAsia"/>
        </w:rPr>
        <w:t>　　　　一、2019-2024年智能电饭煲行业市场规模分析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二、2019-2024年智能电饭煲行业企业数量分析</w:t>
      </w:r>
      <w:r>
        <w:rPr>
          <w:rFonts w:hint="eastAsia"/>
        </w:rPr>
        <w:br/>
      </w:r>
      <w:r>
        <w:rPr>
          <w:rFonts w:hint="eastAsia"/>
        </w:rPr>
        <w:t>　　　　三、2019-2024年智能电饭煲行业营业收入分析</w:t>
      </w:r>
      <w:r>
        <w:rPr>
          <w:rFonts w:hint="eastAsia"/>
        </w:rPr>
        <w:br/>
      </w:r>
      <w:r>
        <w:rPr>
          <w:rFonts w:hint="eastAsia"/>
        </w:rPr>
        <w:t>　　　　四、2019-2024年智能电饭煲行业产销情况分析</w:t>
      </w:r>
      <w:r>
        <w:rPr>
          <w:rFonts w:hint="eastAsia"/>
        </w:rPr>
        <w:br/>
      </w:r>
      <w:r>
        <w:rPr>
          <w:rFonts w:hint="eastAsia"/>
        </w:rPr>
        <w:t>　　　　五、2019-2024年智能电饭煲行业产品价格走势分析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2019-2024年智能电饭煲行业热点事件回顾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2019-2024年智能电饭煲行业运行中存在的问题分析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一、2019-2024年智能电饭煲行业面临的问题分析</w:t>
      </w:r>
      <w:r>
        <w:rPr>
          <w:rFonts w:hint="eastAsia"/>
        </w:rPr>
        <w:br/>
      </w:r>
      <w:r>
        <w:rPr>
          <w:rFonts w:hint="eastAsia"/>
        </w:rPr>
        <w:t>　　　　二、2019-2024年智能电饭煲行业企业面对的困境分析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三、2019-2024年智能电饭煲行业企业的发展出路分析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中国智能电饭煲行业运行效益</w:t>
      </w:r>
      <w:r>
        <w:rPr>
          <w:rFonts w:hint="eastAsia"/>
        </w:rPr>
        <w:br/>
      </w:r>
      <w:r>
        <w:rPr>
          <w:rFonts w:hint="eastAsia"/>
        </w:rPr>
        <w:t>　　第一节 2019-2024年中国智能电饭煲行业盈利能力分析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一、2019-2024年中国智能电饭煲行业总资产利润率分析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二、2019-2024年中国智能电饭煲行业营收利润率分析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三、2019-2024年中国智能电饭煲行业毛利率分析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2019-2024年中国智能电饭煲行业偿债能力分析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一、2019-2024年中国智能电饭煲行业速动比率分析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二、2019-2024年中国智能电饭煲行业流动比率分析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三、2019-2024年中国智能电饭煲行业资产负债率分析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2019-2024年中国智能电饭煲行业运营能力分析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一、2019-2024年中国智能电饭煲行业总资产周转率分析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二、2019-2024年中国智能电饭煲行业应收账款周转率分析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三、2019-2024年中国智能电饭煲行业存货周转率分析</w:t>
      </w:r>
      <w:r>
        <w:rPr>
          <w:rFonts w:hint="eastAsia"/>
        </w:rPr>
        <w:br/>
      </w:r>
      <w:r>
        <w:rPr>
          <w:rFonts w:hint="eastAsia"/>
        </w:rPr>
        <w:t>　　第四节 2019-2024年中国智能电饭煲行业成长能力分析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一、2019-2024年中国智能电饭煲行业总资产增长率分析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二、2019-2024年中国智能电饭煲行业营收增长率分析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三、2019-2024年中国智能电饭煲行业利润增长率分析</w:t>
      </w:r>
      <w:r>
        <w:rPr>
          <w:rFonts w:hint="eastAsia"/>
        </w:rPr>
        <w:br/>
      </w:r>
      <w:r>
        <w:rPr>
          <w:rFonts w:hint="eastAsia"/>
        </w:rPr>
        <w:t>　　第五节 2019-2024年中国智能电饭煲行业成本费用分析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一、中国智能电饭煲成本构成分析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二、2019-2024年中国智能电饭煲行业成本费用分析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三、中国智能电饭煲行业成本费用对于行业利润的影响分析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中国智能电饭煲行业经营模式及渠道分析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中国智能电饭煲行业经营模式分析</w:t>
      </w:r>
      <w:r>
        <w:rPr>
          <w:rFonts w:hint="eastAsia"/>
        </w:rPr>
        <w:br/>
      </w:r>
      <w:r>
        <w:rPr>
          <w:rFonts w:hint="eastAsia"/>
        </w:rPr>
        <w:t>　　第二节 中国智能电饭煲行业盈利模式分析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一、中国智能电饭煲行业盈利模式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二、影响中国智能电饭煲企业盈利的因素分析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中国智能电饭煲行业渠道分布</w:t>
      </w:r>
      <w:r>
        <w:rPr>
          <w:rFonts w:hint="eastAsia"/>
        </w:rPr>
        <w:br/>
      </w:r>
      <w:r>
        <w:rPr>
          <w:rFonts w:hint="eastAsia"/>
        </w:rPr>
        <w:t>　　　　一、中国智能电饭煲行业渠道结构分布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三、2024-2030年中国智能电饭煲行业渠道结构变化趋势预测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电子商务在中国智能电饭煲行业渠道中的应用现状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三、电子商务在中国智能电饭煲行业的应用现状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四、电子商务在中国智能电饭煲行业的应用趋势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智能电饭煲行业背景环境分析</w:t>
      </w:r>
      <w:r>
        <w:rPr>
          <w:rFonts w:hint="eastAsia"/>
        </w:rPr>
        <w:br/>
      </w:r>
      <w:r>
        <w:rPr>
          <w:rFonts w:hint="eastAsia"/>
        </w:rPr>
        <w:t>　　第一节 智能电饭煲行业宏观经济背景分析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一、2019-2024年国内宏观经济运行分析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第二节 智能电饭煲行业政策背景分析</w:t>
      </w:r>
      <w:r>
        <w:rPr>
          <w:rFonts w:hint="eastAsia"/>
        </w:rPr>
        <w:br/>
      </w:r>
      <w:r>
        <w:rPr>
          <w:rFonts w:hint="eastAsia"/>
        </w:rPr>
        <w:t>　　　　一、智能电饭煲行业管理体制及相关标准分析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二、2019-2024年国内政策环境分析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三、2024-2030年政策环境预测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第三节 智能电饭煲行业社会背景分析</w:t>
      </w:r>
      <w:r>
        <w:rPr>
          <w:rFonts w:hint="eastAsia"/>
        </w:rPr>
        <w:br/>
      </w:r>
      <w:r>
        <w:rPr>
          <w:rFonts w:hint="eastAsia"/>
        </w:rPr>
        <w:t>　　　　一、2019-2024年国内社会背景分析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二、2024-2030年社会背景预测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三、社会背景对智能电饭煲行业的支持分析</w:t>
      </w:r>
      <w:r>
        <w:rPr>
          <w:rFonts w:hint="eastAsia"/>
        </w:rPr>
        <w:br/>
      </w:r>
      <w:r>
        <w:rPr>
          <w:rFonts w:hint="eastAsia"/>
        </w:rPr>
        <w:t>　　第四节 智能电饭煲行业技术背景分析</w:t>
      </w:r>
      <w:r>
        <w:rPr>
          <w:rFonts w:hint="eastAsia"/>
        </w:rPr>
        <w:br/>
      </w:r>
      <w:r>
        <w:rPr>
          <w:rFonts w:hint="eastAsia"/>
        </w:rPr>
        <w:t>　　　　一、2019-2024年智能电饭煲行业专利技术情况</w:t>
      </w:r>
      <w:r>
        <w:rPr>
          <w:rFonts w:hint="eastAsia"/>
        </w:rPr>
        <w:br/>
      </w:r>
      <w:r>
        <w:rPr>
          <w:rFonts w:hint="eastAsia"/>
        </w:rPr>
        <w:t>　　　　二、2019-2024年智能电饭煲行业技术水准评估</w:t>
      </w:r>
      <w:r>
        <w:rPr>
          <w:rFonts w:hint="eastAsia"/>
        </w:rPr>
        <w:br/>
      </w:r>
      <w:r>
        <w:rPr>
          <w:rFonts w:hint="eastAsia"/>
        </w:rPr>
        <w:t>　　　　三、2019-2024年智能电饭煲行业技术发展趋势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智能电饭煲市场消费需求分析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一、智能电饭煲市场的消费需求变化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二、智能电饭煲行业的需求情况分析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三、2024年智能电饭煲品牌市场消费需求分析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智能电饭煲消费市场状况分析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一、智能电饭煲行业消费特点</w:t>
      </w:r>
      <w:r>
        <w:rPr>
          <w:rFonts w:hint="eastAsia"/>
        </w:rPr>
        <w:br/>
      </w:r>
      <w:r>
        <w:rPr>
          <w:rFonts w:hint="eastAsia"/>
        </w:rPr>
        <w:t>　　　　二、智能电饭煲行业消费分析</w:t>
      </w:r>
      <w:r>
        <w:rPr>
          <w:rFonts w:hint="eastAsia"/>
        </w:rPr>
        <w:br/>
      </w:r>
      <w:r>
        <w:rPr>
          <w:rFonts w:hint="eastAsia"/>
        </w:rPr>
        <w:t>　　　　三、智能电饭煲行业消费结构分析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四、智能电饭煲行业消费的市场变化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五、智能电饭煲市场的消费方向</w:t>
      </w:r>
      <w:r>
        <w:rPr>
          <w:rFonts w:hint="eastAsia"/>
        </w:rPr>
        <w:br/>
      </w:r>
      <w:r>
        <w:rPr>
          <w:rFonts w:hint="eastAsia"/>
        </w:rPr>
        <w:t>　　第三节 2024-2030年消费者行为变化趋势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2024年中国智能电饭煲行业舆情环境分析</w:t>
      </w:r>
      <w:r>
        <w:rPr>
          <w:rFonts w:hint="eastAsia"/>
        </w:rPr>
        <w:br/>
      </w:r>
      <w:r>
        <w:rPr>
          <w:rFonts w:hint="eastAsia"/>
        </w:rPr>
        <w:t>　　　　一、2024年舆情现状</w:t>
      </w:r>
      <w:r>
        <w:rPr>
          <w:rFonts w:hint="eastAsia"/>
        </w:rPr>
        <w:br/>
      </w:r>
      <w:r>
        <w:rPr>
          <w:rFonts w:hint="eastAsia"/>
        </w:rPr>
        <w:t>　　　　二、2024年舆论关注度</w:t>
      </w:r>
      <w:r>
        <w:rPr>
          <w:rFonts w:hint="eastAsia"/>
        </w:rPr>
        <w:br/>
      </w:r>
      <w:r>
        <w:rPr>
          <w:rFonts w:hint="eastAsia"/>
        </w:rPr>
        <w:t>　　　　三、2024年舆情环境分析</w:t>
      </w:r>
      <w:r>
        <w:rPr>
          <w:rFonts w:hint="eastAsia"/>
        </w:rPr>
        <w:br/>
      </w:r>
      <w:r>
        <w:rPr>
          <w:rFonts w:hint="eastAsia"/>
        </w:rPr>
        <w:t>　　　　四、2024年舆情特点及发展趋势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智能电饭煲行业市场品牌现状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四、智能电饭煲行业品牌忠诚度调查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智能电饭煲行业品牌排行</w:t>
      </w:r>
      <w:r>
        <w:rPr>
          <w:rFonts w:hint="eastAsia"/>
        </w:rPr>
        <w:br/>
      </w:r>
      <w:r>
        <w:rPr>
          <w:rFonts w:hint="eastAsia"/>
        </w:rPr>
        <w:t>　　　　一、TOP10智能电饭煲行业品牌排行</w:t>
      </w:r>
      <w:r>
        <w:rPr>
          <w:rFonts w:hint="eastAsia"/>
        </w:rPr>
        <w:br/>
      </w:r>
      <w:r>
        <w:rPr>
          <w:rFonts w:hint="eastAsia"/>
        </w:rPr>
        <w:t>　　　　二、TOP10智能电饭煲行业品牌市场占有率排行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小米公司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松下电器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格兰仕集团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广东半球电器实业集团公司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重点企业产销量及价格对比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国内外智能电饭煲企业竞争力对比分析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一、国内智能电饭煲企业竞争优势分析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二、国内外智能电饭煲企业的竞争格局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1、国内市场国内外智能电饭煲企业竞争格局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2、全球市场国内外智能电饭煲企业竞争格局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三、构建中国智能电饭煲企业竞争力的策略建议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中国智能电饭煲行业竞争趋势预测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未来影响中国智能电饭煲行业发展的因素分析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未来影响中国智能电饭煲行业发展的主要因素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未来中国智能电饭煲行业面对的挑战与机遇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一、2024-2030年中国智能电饭煲行业面临的挑战分析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二、2024-2030年中国智能电饭煲行业面临挑战的解决策略建议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三、2024-2030年中国智能电饭煲行业面临的机遇分析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未来中国智能电饭煲行业企业面对的困境与解决策略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一、2024-2030年中国智能电饭煲行业企业面对的困境分析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智能电饭煲行业前景与投资建议</w:t>
      </w:r>
      <w:r>
        <w:rPr>
          <w:rFonts w:hint="eastAsia"/>
        </w:rPr>
        <w:br/>
      </w:r>
      <w:r>
        <w:rPr>
          <w:rFonts w:hint="eastAsia"/>
        </w:rPr>
        <w:t>　　第一节 智能电饭煲行业发展前景预测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一、2024-2030年智能电饭煲行业数据预测</w:t>
      </w:r>
      <w:r>
        <w:rPr>
          <w:rFonts w:hint="eastAsia"/>
        </w:rPr>
        <w:br/>
      </w:r>
      <w:r>
        <w:rPr>
          <w:rFonts w:hint="eastAsia"/>
        </w:rPr>
        <w:t>　　　　　　1、2024-2030年智能电饭煲行业市场规模预测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2、2024-2030年智能电饭煲行业营业收入预测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3、2024-2030年智能电饭煲行业产销预测</w:t>
      </w:r>
      <w:r>
        <w:rPr>
          <w:rFonts w:hint="eastAsia"/>
        </w:rPr>
        <w:br/>
      </w:r>
      <w:r>
        <w:rPr>
          <w:rFonts w:hint="eastAsia"/>
        </w:rPr>
        <w:t>　　　　二、2024-2030年智能电饭煲行业发展趋势分析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三、2024-2030年智能电饭煲行业发展前景展望</w:t>
      </w:r>
      <w:r>
        <w:rPr>
          <w:rFonts w:hint="eastAsia"/>
        </w:rPr>
        <w:br/>
      </w:r>
      <w:r>
        <w:rPr>
          <w:rFonts w:hint="eastAsia"/>
        </w:rPr>
        <w:t>　　第二节 智能电饭煲行业发展策略分析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1、智能电饭煲行业实施重点客户战略的必要性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3、智能电饭煲行业实施重点客户战略要重点解决的问题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1、智能电饭煲行业品牌的重要性</w:t>
      </w:r>
      <w:r>
        <w:rPr>
          <w:rFonts w:hint="eastAsia"/>
        </w:rPr>
        <w:br/>
      </w:r>
      <w:r>
        <w:rPr>
          <w:rFonts w:hint="eastAsia"/>
        </w:rPr>
        <w:t>　　　　　　2、智能电饭煲行业实施品牌战略的意义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3、智能电饭煲行业企业品牌的现状分析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2024-2030年智能电饭煲行业投资机会分析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中智林-：2024-2030年智能电饭煲行业投资建议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2019-2024年智能电饭煲行业市场规模分析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2019-2024年智能电饭煲行业企业数量分析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2019-2024年智能电饭煲行业营业收入分析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2019-2024年智能电饭煲行业产销情况分析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2019-2024年智能电饭煲行业产品价格走势分析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2019-2024年中国智能电饭煲行业营收利润率分析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2019-2024年中国智能电饭煲行业营收增长率分析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2019-2024年中国智能电饭煲行业利润增长率分析</w:t>
      </w:r>
      <w:r>
        <w:rPr>
          <w:rFonts w:hint="eastAsia"/>
        </w:rPr>
        <w:br/>
      </w:r>
      <w:r>
        <w:rPr>
          <w:rFonts w:hint="eastAsia"/>
        </w:rPr>
        <w:t>　　图表 2024-2030年智能电饭煲行业市场规模预测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2024-2030年智能电饭煲行业营业收入预测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2024-2030年智能电饭煲行业产销预测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6d59fb3ac4aa9" w:history="1">
        <w:r>
          <w:rPr>
            <w:rStyle w:val="Hyperlink"/>
          </w:rPr>
          <w:t>中国智能电饭煲行业现状调研与发展趋势分析报告（2024-2030年）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6d59fb3ac4aa9" w:history="1">
        <w:r>
          <w:rPr>
            <w:rStyle w:val="Hyperlink"/>
          </w:rPr>
          <w:t>https://www.20087.com/6/52/ZhiNengDianFanBaoShiChangQianJin.html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54373c4c41fb" w:history="1">
      <w:r>
        <w:rPr>
          <w:rStyle w:val="Hyperlink"/>
        </w:rPr>
        <w:t>中国智能电饭煲行业现状调研与发展趋势分析报告（2024-2030年）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NengDianFanBaoShiChangQianJin.html" TargetMode="External" Id="R9826d59fb3ac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NengDianFanBaoShiChangQianJin.html" TargetMode="External" Id="R8f4c54373c4c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2024-03-05T03:48:00Z</dcterms:created>
  <dcterms:modified xsi:type="dcterms:W3CDTF">2024-03-05T04:48:00Z</dcterms:modified>
  <dc:subject>中国智能电饭煲行业现状调研与发展趋势分析报告（2024-2030年）</dc:subject>
  <dc:title>中国智能电饭煲行业现状调研与发展趋势分析报告（2024-2030年）</dc:title>
  <cp:keywords>中国智能电饭煲行业现状调研与发展趋势分析报告（2024-2030年）</cp:keywords>
  <dc:description>中国智能电饭煲行业现状调研与发展趋势分析报告（2024-2030年）</dc:description>
</cp:coreProperties>
</file>