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37b353e184a7d" w:history="1">
              <w:r>
                <w:rPr>
                  <w:rStyle w:val="Hyperlink"/>
                </w:rPr>
                <w:t>中国麦片机行业发展调研与市场前景报告（2025-2031年）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37b353e184a7d" w:history="1">
              <w:r>
                <w:rPr>
                  <w:rStyle w:val="Hyperlink"/>
                </w:rPr>
                <w:t>中国麦片机行业发展调研与市场前景报告（2025-2031年）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37b353e184a7d" w:history="1">
                <w:r>
                  <w:rPr>
                    <w:rStyle w:val="Hyperlink"/>
                  </w:rPr>
                  <w:t>https://www.20087.com/6/22/MaiPianJiDeXianZhuangYuQianJing.html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片机是一种用于加工谷物原料、生产即食或半成品麦片的专用设备，广泛应用于食品加工企业、早餐谷物生产线及健康食品制造领域。随着消费者对便捷、营养、健康食品的需求上升，麦片产品种类日益丰富，涵盖燕麦片、玉米片、混合谷物片等多种类型，带动麦片机的技术升级与产能提升。现有麦片机普遍具备多道工序集成能力，如粉碎、蒸煮、压片、干燥等功能模块，能够实现连续化、自动化生产。同时，部分高端机型引入智能控制系统，可精准调节温度、湿度、压力等参数，以确保产品口感一致性和营养价值保留。</w:t>
      </w:r>
      <w:r>
        <w:rPr>
          <w:rFonts w:hint="eastAsia"/>
        </w:rPr>
        <w:br/>
      </w:r>
      <w:r>
        <w:rPr>
          <w:rFonts w:hint="eastAsia"/>
        </w:rPr>
        <w:t>　　未来，麦片机将朝着智能化、多功能化和绿色节能方向发展。随着食品工业向智能制造转型，麦片机将进一步融合物联网、人工智能和大数据分析技术，实现远程监控、自动调参、故障预警等功能，提高生产效率与产品质量稳定性。此外，为满足多样化市场需求，设备厂商将开发更多可定制化的模块，支持不同原料配比、工艺流程切换，适应低糖、高纤维、强化营养素等新型麦片产品的生产需求。在节能环保方面，热能回收系统、低能耗干燥装置、清洁能源驱动将成为主流配置。伴随全球健康饮食理念的普及，麦片机作为营养谷物制品的核心生产设备，将在家庭代餐、运动营养、婴幼儿辅食等领域拓展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37b353e184a7d" w:history="1">
        <w:r>
          <w:rPr>
            <w:rStyle w:val="Hyperlink"/>
          </w:rPr>
          <w:t>中国麦片机行业发展调研与市场前景报告（2025-2031年）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麦片机行业的发展现状、市场规模、供需动态及进出口情况。报告详细解读了麦片机产业链上下游、重点区域市场、竞争格局及领先企业的表现，同时评估了麦片机行业风险与投资机会。通过对麦片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麦片机行业概述</w:t>
      </w:r>
      <w:r>
        <w:rPr>
          <w:rFonts w:hint="eastAsia"/>
        </w:rPr>
        <w:br/>
      </w:r>
      <w:r>
        <w:rPr>
          <w:rFonts w:hint="eastAsia"/>
        </w:rPr>
        <w:t>　　第一节 麦片机定义与分类</w:t>
      </w:r>
      <w:r>
        <w:rPr>
          <w:rFonts w:hint="eastAsia"/>
        </w:rPr>
        <w:br/>
      </w:r>
      <w:r>
        <w:rPr>
          <w:rFonts w:hint="eastAsia"/>
        </w:rPr>
        <w:t>　　第二节 麦片机应用领域</w:t>
      </w:r>
      <w:r>
        <w:rPr>
          <w:rFonts w:hint="eastAsia"/>
        </w:rPr>
        <w:br/>
      </w:r>
      <w:r>
        <w:rPr>
          <w:rFonts w:hint="eastAsia"/>
        </w:rPr>
        <w:t>　　第三节 麦片机行业经济指标分析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麦片机产业链及经营模式分析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2019-2024年全球麦片机市场规模与趋势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主要国家与地区麦片机市场分析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2025-2031年全球麦片机行业发展趋势与前景预测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2024-2025年麦片机产能与投资动态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一、国内麦片机产能及利用情况</w:t>
      </w:r>
      <w:r>
        <w:rPr>
          <w:rFonts w:hint="eastAsia"/>
        </w:rPr>
        <w:br/>
      </w:r>
      <w:r>
        <w:rPr>
          <w:rFonts w:hint="eastAsia"/>
        </w:rPr>
        <w:t>　　　　二、麦片机产能扩张与投资动态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2025-2031年麦片机行业产量统计与趋势预测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一、2019-2024年麦片机行业产量数据统计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1、2019-2024年麦片机产量及增长趋势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2、2019-2024年麦片机细分产品产量及份额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二、影响麦片机产量的关键因素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三、2025-2031年麦片机产量预测</w:t>
      </w:r>
      <w:r>
        <w:rPr>
          <w:rFonts w:hint="eastAsia"/>
        </w:rPr>
        <w:br/>
      </w:r>
      <w:r>
        <w:rPr>
          <w:rFonts w:hint="eastAsia"/>
        </w:rPr>
        <w:t>　　第三节 2025-2031年麦片机市场需求与销售分析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一、2024-2025年麦片机行业需求现状</w:t>
      </w:r>
      <w:r>
        <w:rPr>
          <w:rFonts w:hint="eastAsia"/>
        </w:rPr>
        <w:br/>
      </w:r>
      <w:r>
        <w:rPr>
          <w:rFonts w:hint="eastAsia"/>
        </w:rPr>
        <w:t>　　　　二、麦片机客户群体与需求特点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三、2019-2024年麦片机行业销售规模分析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四、2025-2031年麦片机市场增长潜力与规模预测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麦片机细分市场分析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一、2024-2025年麦片机主要细分产品市场现状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麦片机下游应用与客户群体分析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一、2024-2025年麦片机各应用领域市场现状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2024-2025年麦片机行业技术发展现状及趋势分析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麦片机行业技术发展方向、趋势预测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一、2019-2024年麦片机市场价格走势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麦片机定价策略与方法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2025-2031年麦片机价格竞争态势与趋势预测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2024-2025年重点区域麦片机市场发展概况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麦片机行业进口情况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一、2019-2024年麦片机进口规模及增长情况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二、麦片机主要进口来源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一、2019-2024年麦片机出口规模及增长情况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二、麦片机主要出口目的地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2019-2024年中国麦片机行业规模情况</w:t>
      </w:r>
      <w:r>
        <w:rPr>
          <w:rFonts w:hint="eastAsia"/>
        </w:rPr>
        <w:br/>
      </w:r>
      <w:r>
        <w:rPr>
          <w:rFonts w:hint="eastAsia"/>
        </w:rPr>
        <w:t>　　　　一、麦片机行业企业数量规模</w:t>
      </w:r>
      <w:r>
        <w:rPr>
          <w:rFonts w:hint="eastAsia"/>
        </w:rPr>
        <w:br/>
      </w:r>
      <w:r>
        <w:rPr>
          <w:rFonts w:hint="eastAsia"/>
        </w:rPr>
        <w:t>　　　　二、麦片机行业从业人员规模</w:t>
      </w:r>
      <w:r>
        <w:rPr>
          <w:rFonts w:hint="eastAsia"/>
        </w:rPr>
        <w:br/>
      </w:r>
      <w:r>
        <w:rPr>
          <w:rFonts w:hint="eastAsia"/>
        </w:rPr>
        <w:t>　　　　三、麦片机行业市场敏感性分析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2019-2024年中国麦片机行业财务能力分析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一、麦片机行业盈利能力</w:t>
      </w:r>
      <w:r>
        <w:rPr>
          <w:rFonts w:hint="eastAsia"/>
        </w:rPr>
        <w:br/>
      </w:r>
      <w:r>
        <w:rPr>
          <w:rFonts w:hint="eastAsia"/>
        </w:rPr>
        <w:t>　　　　二、麦片机行业偿债能力</w:t>
      </w:r>
      <w:r>
        <w:rPr>
          <w:rFonts w:hint="eastAsia"/>
        </w:rPr>
        <w:br/>
      </w:r>
      <w:r>
        <w:rPr>
          <w:rFonts w:hint="eastAsia"/>
        </w:rPr>
        <w:t>　　　　三、麦片机行业营运能力</w:t>
      </w:r>
      <w:r>
        <w:rPr>
          <w:rFonts w:hint="eastAsia"/>
        </w:rPr>
        <w:br/>
      </w:r>
      <w:r>
        <w:rPr>
          <w:rFonts w:hint="eastAsia"/>
        </w:rPr>
        <w:t>　　　　四、麦片机行业发展能力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中国麦片机行业竞争格局分析</w:t>
      </w:r>
      <w:r>
        <w:rPr>
          <w:rFonts w:hint="eastAsia"/>
        </w:rPr>
        <w:br/>
      </w:r>
      <w:r>
        <w:rPr>
          <w:rFonts w:hint="eastAsia"/>
        </w:rPr>
        <w:t>　　第一节 麦片机行业竞争格局总览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2024-2025年麦片机行业竞争力分析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2019-2024年麦片机行业企业并购活动分析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2024-2025年麦片机行业会展与招投标活动分析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2025年中国麦片机企业发展企业发展策略与建议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麦片机销售模式与渠道策略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麦片机品牌与市场推广策略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麦片机研发投入与技术创新能力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麦片机合作联盟与资源整合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中国麦片机行业风险与对策</w:t>
      </w:r>
      <w:r>
        <w:rPr>
          <w:rFonts w:hint="eastAsia"/>
        </w:rPr>
        <w:br/>
      </w:r>
      <w:r>
        <w:rPr>
          <w:rFonts w:hint="eastAsia"/>
        </w:rPr>
        <w:t>　　第一节 麦片机行业SWOT分析</w:t>
      </w:r>
      <w:r>
        <w:rPr>
          <w:rFonts w:hint="eastAsia"/>
        </w:rPr>
        <w:br/>
      </w:r>
      <w:r>
        <w:rPr>
          <w:rFonts w:hint="eastAsia"/>
        </w:rPr>
        <w:t>　　　　一、麦片机行业优势</w:t>
      </w:r>
      <w:r>
        <w:rPr>
          <w:rFonts w:hint="eastAsia"/>
        </w:rPr>
        <w:br/>
      </w:r>
      <w:r>
        <w:rPr>
          <w:rFonts w:hint="eastAsia"/>
        </w:rPr>
        <w:t>　　　　二、麦片机行业劣势</w:t>
      </w:r>
      <w:r>
        <w:rPr>
          <w:rFonts w:hint="eastAsia"/>
        </w:rPr>
        <w:br/>
      </w:r>
      <w:r>
        <w:rPr>
          <w:rFonts w:hint="eastAsia"/>
        </w:rPr>
        <w:t>　　　　三、麦片机市场机会</w:t>
      </w:r>
      <w:r>
        <w:rPr>
          <w:rFonts w:hint="eastAsia"/>
        </w:rPr>
        <w:br/>
      </w:r>
      <w:r>
        <w:rPr>
          <w:rFonts w:hint="eastAsia"/>
        </w:rPr>
        <w:t>　　　　四、麦片机市场威胁</w:t>
      </w:r>
      <w:r>
        <w:rPr>
          <w:rFonts w:hint="eastAsia"/>
        </w:rPr>
        <w:br/>
      </w:r>
      <w:r>
        <w:rPr>
          <w:rFonts w:hint="eastAsia"/>
        </w:rPr>
        <w:t>　　第二节 麦片机行业风险及对策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2024-2025年麦片机行业发展环境分析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一、麦片机行业主管部门与监管体制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二、麦片机行业主要法律法规及政策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三、麦片机行业标准与质量监管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2025-2031年麦片机行业发展趋势与方向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2025-2031年麦片机行业发展潜力与机遇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中⋅智⋅林⋅：麦片机行业发展建议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麦片机行业历程</w:t>
      </w:r>
      <w:r>
        <w:rPr>
          <w:rFonts w:hint="eastAsia"/>
        </w:rPr>
        <w:br/>
      </w:r>
      <w:r>
        <w:rPr>
          <w:rFonts w:hint="eastAsia"/>
        </w:rPr>
        <w:t>　　图表 麦片机行业生命周期</w:t>
      </w:r>
      <w:r>
        <w:rPr>
          <w:rFonts w:hint="eastAsia"/>
        </w:rPr>
        <w:br/>
      </w:r>
      <w:r>
        <w:rPr>
          <w:rFonts w:hint="eastAsia"/>
        </w:rPr>
        <w:t>　　图表 麦片机行业产业链分析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2024年中国麦片机行业需求领域分布格局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2024年中国麦片机进口国家及地区分析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2024年中国麦片机出口国家及地区分析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麦片机企业信息</w:t>
      </w:r>
      <w:r>
        <w:rPr>
          <w:rFonts w:hint="eastAsia"/>
        </w:rPr>
        <w:br/>
      </w:r>
      <w:r>
        <w:rPr>
          <w:rFonts w:hint="eastAsia"/>
        </w:rPr>
        <w:t>　　图表 麦片机企业经营情况分析</w:t>
      </w:r>
      <w:r>
        <w:rPr>
          <w:rFonts w:hint="eastAsia"/>
        </w:rPr>
        <w:br/>
      </w:r>
      <w:r>
        <w:rPr>
          <w:rFonts w:hint="eastAsia"/>
        </w:rPr>
        <w:t>　　图表 麦片机重点企业（三）主要经济指标情况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37b353e184a7d" w:history="1">
        <w:r>
          <w:rPr>
            <w:rStyle w:val="Hyperlink"/>
          </w:rPr>
          <w:t>中国麦片机行业发展调研与市场前景报告（2025-2031年）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37b353e184a7d" w:history="1">
        <w:r>
          <w:rPr>
            <w:rStyle w:val="Hyperlink"/>
          </w:rPr>
          <w:t>https://www.20087.com/6/22/MaiPianJiDeXianZhuangYuQianJing.html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热点：燕麦片生产线设备、麦片机器、全麦面粉磨面机、麦片机械设备、麦片是怎么加工出来的、麦片机油味、破壁机可以打燕麦片吗、麦片机器多少钱、生产麦片的机器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2d0f803734013" w:history="1">
      <w:r>
        <w:rPr>
          <w:rStyle w:val="Hyperlink"/>
        </w:rPr>
        <w:t>中国麦片机行业发展调研与市场前景报告（2025-2031年）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MaiPianJiDeXianZhuangYuQianJing.html" TargetMode="External" Id="Ref037b353e18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MaiPianJiDeXianZhuangYuQianJing.html" TargetMode="External" Id="R65a2d0f80373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2025-06-05T08:33:20Z</dcterms:created>
  <dcterms:modified xsi:type="dcterms:W3CDTF">2025-06-05T09:33:20Z</dcterms:modified>
  <dc:subject>中国麦片机行业发展调研与市场前景报告（2025-2031年）</dc:subject>
  <dc:title>中国麦片机行业发展调研与市场前景报告（2025-2031年）</dc:title>
  <cp:keywords>中国麦片机行业发展调研与市场前景报告（2025-2031年）</cp:keywords>
  <dc:description>中国麦片机行业发展调研与市场前景报告（2025-2031年）</dc:description>
</cp:coreProperties>
</file>