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734cbbb3f41dc" w:history="1">
              <w:r>
                <w:rPr>
                  <w:rStyle w:val="Hyperlink"/>
                </w:rPr>
                <w:t>2024-2030年中国空调器行业市场分析与发展前景预测报告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734cbbb3f41dc" w:history="1">
              <w:r>
                <w:rPr>
                  <w:rStyle w:val="Hyperlink"/>
                </w:rPr>
                <w:t>2024-2030年中国空调器行业市场分析与发展前景预测报告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734cbbb3f41dc" w:history="1">
                <w:r>
                  <w:rPr>
                    <w:rStyle w:val="Hyperlink"/>
                  </w:rPr>
                  <w:t>https://www.20087.com/7/72/KongTiaoQiFaZhanQianJing.html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技术经历了从定频到变频，再到现在的智能化、节能环保的快速迭代。现代空调不仅提供制冷制热功能，还集成了空气净化、湿度控制、智能互联等功能。随着全球对节能减排的重视，高能效比、低GWP值（全球变暖潜能值）制冷剂的使用成为行业标准。</w:t>
      </w:r>
      <w:r>
        <w:rPr>
          <w:rFonts w:hint="eastAsia"/>
        </w:rPr>
        <w:br/>
      </w:r>
      <w:r>
        <w:rPr>
          <w:rFonts w:hint="eastAsia"/>
        </w:rPr>
        <w:t>　　空调器的未来趋势将围绕能效提升、环保制冷剂和智能化展开。热泵技术、太阳能辅助空调等新型节能技术的应用，将进一步降低能耗。R290等自然制冷剂的推广使用，将减少对臭氧层破坏和温室效应的影响。智能家居系统的集成，使空调能够根据用户习惯、室内环境自动调节，甚至通过AI预判需求，实现个性化舒适体验。同时，模块化设计和易于维护的结构也将成为设计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734cbbb3f41dc" w:history="1">
        <w:r>
          <w:rPr>
            <w:rStyle w:val="Hyperlink"/>
          </w:rPr>
          <w:t>2024-2030年中国空调器行业市场分析与发展前景预测报告</w:t>
        </w:r>
      </w:hyperlink>
      <w:r>
        <w:rPr>
          <w:rFonts w:hint="eastAsia"/>
        </w:rPr>
        <w:t>》基于深入的市场监测与调研，结合权威数据资源和一手资料，对空调器行业的产业链、市场规模与需求、价格体系进行了全面分析。空调器报告客观呈现了空调器行业现状，科学预测了空调器市场前景及发展趋势。同时，聚焦空调器重点企业，深入剖析了竞争格局、市场集中度及品牌影响力。此外，空调器报告还细分了市场领域，揭示了空调器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空调器行业概述</w:t>
      </w:r>
      <w:r>
        <w:rPr>
          <w:rFonts w:hint="eastAsia"/>
        </w:rPr>
        <w:br/>
      </w:r>
      <w:r>
        <w:rPr>
          <w:rFonts w:hint="eastAsia"/>
        </w:rPr>
        <w:t>　　第一节 空调器定义与分类</w:t>
      </w:r>
      <w:r>
        <w:rPr>
          <w:rFonts w:hint="eastAsia"/>
        </w:rPr>
        <w:br/>
      </w:r>
      <w:r>
        <w:rPr>
          <w:rFonts w:hint="eastAsia"/>
        </w:rPr>
        <w:t>　　第二节 空调器应用领域</w:t>
      </w:r>
      <w:r>
        <w:rPr>
          <w:rFonts w:hint="eastAsia"/>
        </w:rPr>
        <w:br/>
      </w:r>
      <w:r>
        <w:rPr>
          <w:rFonts w:hint="eastAsia"/>
        </w:rPr>
        <w:t>　　第三节 空调器行业经济指标分析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2019-2023年全球空调器市场规模与趋势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2024-2030年全球空调器行业发展趋势与前景预测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2023-2024年空调器产能与投资动态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一、国内空调器产能及利用情况</w:t>
      </w:r>
      <w:r>
        <w:rPr>
          <w:rFonts w:hint="eastAsia"/>
        </w:rPr>
        <w:br/>
      </w:r>
      <w:r>
        <w:rPr>
          <w:rFonts w:hint="eastAsia"/>
        </w:rPr>
        <w:t>　　　　二、空调器产能扩张与投资动态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2024-2030年空调器行业产量统计与趋势预测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一、2019-2023年空调器行业产量数据统计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1、2019-2023年空调器产量及增长趋势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2、2019-2023年空调器细分产品产量及份额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三、2024-2030年空调器产量预测</w:t>
      </w:r>
      <w:r>
        <w:rPr>
          <w:rFonts w:hint="eastAsia"/>
        </w:rPr>
        <w:br/>
      </w:r>
      <w:r>
        <w:rPr>
          <w:rFonts w:hint="eastAsia"/>
        </w:rPr>
        <w:t>　　第三节 2024-2030年空调器市场需求与销售分析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一、2023-2024年空调器行业需求现状</w:t>
      </w:r>
      <w:r>
        <w:rPr>
          <w:rFonts w:hint="eastAsia"/>
        </w:rPr>
        <w:br/>
      </w:r>
      <w:r>
        <w:rPr>
          <w:rFonts w:hint="eastAsia"/>
        </w:rPr>
        <w:t>　　　　二、空调器客户群体与需求特点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三、2019-2023年空调器行业销售规模分析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四、2024-2030年空调器市场增长潜力与规模预测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中国空调器细分市场与下游应用领域分析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一、2023-2024年空调器主要细分产品市场现状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一、2023-2024年空调器各应用领域市场现状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2023-2024年中国空调器技术发展研究</w:t>
      </w:r>
      <w:r>
        <w:rPr>
          <w:rFonts w:hint="eastAsia"/>
        </w:rPr>
        <w:br/>
      </w:r>
      <w:r>
        <w:rPr>
          <w:rFonts w:hint="eastAsia"/>
        </w:rPr>
        <w:t>　　第一节 当前空调器技术发展现状</w:t>
      </w:r>
      <w:r>
        <w:rPr>
          <w:rFonts w:hint="eastAsia"/>
        </w:rPr>
        <w:br/>
      </w:r>
      <w:r>
        <w:rPr>
          <w:rFonts w:hint="eastAsia"/>
        </w:rPr>
        <w:t>　　第二节 国内外空调器技术差异与原因</w:t>
      </w:r>
      <w:r>
        <w:rPr>
          <w:rFonts w:hint="eastAsia"/>
        </w:rPr>
        <w:br/>
      </w:r>
      <w:r>
        <w:rPr>
          <w:rFonts w:hint="eastAsia"/>
        </w:rPr>
        <w:t>　　第三节 空调器技术创新与发展趋势预测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技术进步对空调器行业的影响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一、2019-2023年空调器市场价格走势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2024-2030年空调器价格竞争态势与趋势预测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2023-2024年重点区域空调器市场发展概况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二、2019-2023年空调器市场需求规模情况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三、2024-2030年空调器行业发展潜力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2019-2023年中国空调器行业进出口情况分析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一、2019-2023年空调器进口规模及增长情况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一、2019-2023年空调器出口规模及增长情况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2019-2023年中国空调器行业总体发展与财务状况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2019-2023年中国空调器行业规模情况</w:t>
      </w:r>
      <w:r>
        <w:rPr>
          <w:rFonts w:hint="eastAsia"/>
        </w:rPr>
        <w:br/>
      </w:r>
      <w:r>
        <w:rPr>
          <w:rFonts w:hint="eastAsia"/>
        </w:rPr>
        <w:t>　　　　一、空调器行业企业数量规模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二、空调器行业从业人员规模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2019-2023年中国空调器行业财务能力分析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一、空调器行业盈利能力</w:t>
      </w:r>
      <w:r>
        <w:rPr>
          <w:rFonts w:hint="eastAsia"/>
        </w:rPr>
        <w:br/>
      </w:r>
      <w:r>
        <w:rPr>
          <w:rFonts w:hint="eastAsia"/>
        </w:rPr>
        <w:t>　　　　二、空调器行业偿债能力</w:t>
      </w:r>
      <w:r>
        <w:rPr>
          <w:rFonts w:hint="eastAsia"/>
        </w:rPr>
        <w:br/>
      </w:r>
      <w:r>
        <w:rPr>
          <w:rFonts w:hint="eastAsia"/>
        </w:rPr>
        <w:t>　　　　三、空调器行业营运能力</w:t>
      </w:r>
      <w:r>
        <w:rPr>
          <w:rFonts w:hint="eastAsia"/>
        </w:rPr>
        <w:br/>
      </w:r>
      <w:r>
        <w:rPr>
          <w:rFonts w:hint="eastAsia"/>
        </w:rPr>
        <w:t>　　　　四、空调器行业发展能力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中国空调器行业竞争格局分析</w:t>
      </w:r>
      <w:r>
        <w:rPr>
          <w:rFonts w:hint="eastAsia"/>
        </w:rPr>
        <w:br/>
      </w:r>
      <w:r>
        <w:rPr>
          <w:rFonts w:hint="eastAsia"/>
        </w:rPr>
        <w:t>　　第一节 空调器行业竞争格局总览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2023-2024年空调器行业竞争力分析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2019-2023年空调器行业企业并购活动分析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2023-2024年空调器行业会展与招投标活动分析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2024年中国空调器企业发展企业发展策略与建议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中国空调器行业风险与对策</w:t>
      </w:r>
      <w:r>
        <w:rPr>
          <w:rFonts w:hint="eastAsia"/>
        </w:rPr>
        <w:br/>
      </w:r>
      <w:r>
        <w:rPr>
          <w:rFonts w:hint="eastAsia"/>
        </w:rPr>
        <w:t>　　第一节 空调器行业SWOT分析</w:t>
      </w:r>
      <w:r>
        <w:rPr>
          <w:rFonts w:hint="eastAsia"/>
        </w:rPr>
        <w:br/>
      </w:r>
      <w:r>
        <w:rPr>
          <w:rFonts w:hint="eastAsia"/>
        </w:rPr>
        <w:t>　　　　一、空调器行业优势</w:t>
      </w:r>
      <w:r>
        <w:rPr>
          <w:rFonts w:hint="eastAsia"/>
        </w:rPr>
        <w:br/>
      </w:r>
      <w:r>
        <w:rPr>
          <w:rFonts w:hint="eastAsia"/>
        </w:rPr>
        <w:t>　　　　二、空调器行业劣势</w:t>
      </w:r>
      <w:r>
        <w:rPr>
          <w:rFonts w:hint="eastAsia"/>
        </w:rPr>
        <w:br/>
      </w:r>
      <w:r>
        <w:rPr>
          <w:rFonts w:hint="eastAsia"/>
        </w:rPr>
        <w:t>　　　　三、空调器市场机会</w:t>
      </w:r>
      <w:r>
        <w:rPr>
          <w:rFonts w:hint="eastAsia"/>
        </w:rPr>
        <w:br/>
      </w:r>
      <w:r>
        <w:rPr>
          <w:rFonts w:hint="eastAsia"/>
        </w:rPr>
        <w:t>　　　　四、空调器市场威胁</w:t>
      </w:r>
      <w:r>
        <w:rPr>
          <w:rFonts w:hint="eastAsia"/>
        </w:rPr>
        <w:br/>
      </w:r>
      <w:r>
        <w:rPr>
          <w:rFonts w:hint="eastAsia"/>
        </w:rPr>
        <w:t>　　第二节 空调器行业风险及对策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2024-2030年中国空调器行业前景与发展趋势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2023-2024年空调器行业发展环境分析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2024-2030年空调器行业发展趋势与方向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2024-2030年空调器行业发展潜力与机遇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中^智^林－空调器行业发展建议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空调器行业类别</w:t>
      </w:r>
      <w:r>
        <w:rPr>
          <w:rFonts w:hint="eastAsia"/>
        </w:rPr>
        <w:br/>
      </w:r>
      <w:r>
        <w:rPr>
          <w:rFonts w:hint="eastAsia"/>
        </w:rPr>
        <w:t>　　图表 空调器行业产业链调研</w:t>
      </w:r>
      <w:r>
        <w:rPr>
          <w:rFonts w:hint="eastAsia"/>
        </w:rPr>
        <w:br/>
      </w:r>
      <w:r>
        <w:rPr>
          <w:rFonts w:hint="eastAsia"/>
        </w:rPr>
        <w:t>　　图表 空调器行业现状</w:t>
      </w:r>
      <w:r>
        <w:rPr>
          <w:rFonts w:hint="eastAsia"/>
        </w:rPr>
        <w:br/>
      </w:r>
      <w:r>
        <w:rPr>
          <w:rFonts w:hint="eastAsia"/>
        </w:rPr>
        <w:t>　　图表 空调器行业标准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2023年中国空调器行业产能</w:t>
      </w:r>
      <w:r>
        <w:rPr>
          <w:rFonts w:hint="eastAsia"/>
        </w:rPr>
        <w:br/>
      </w:r>
      <w:r>
        <w:rPr>
          <w:rFonts w:hint="eastAsia"/>
        </w:rPr>
        <w:t>　　图表 2019-2023年中国空调器行业产量统计</w:t>
      </w:r>
      <w:r>
        <w:rPr>
          <w:rFonts w:hint="eastAsia"/>
        </w:rPr>
        <w:br/>
      </w:r>
      <w:r>
        <w:rPr>
          <w:rFonts w:hint="eastAsia"/>
        </w:rPr>
        <w:t>　　图表 空调器行业动态</w:t>
      </w:r>
      <w:r>
        <w:rPr>
          <w:rFonts w:hint="eastAsia"/>
        </w:rPr>
        <w:br/>
      </w:r>
      <w:r>
        <w:rPr>
          <w:rFonts w:hint="eastAsia"/>
        </w:rPr>
        <w:t>　　图表 2019-2023年中国空调器市场需求量</w:t>
      </w:r>
      <w:r>
        <w:rPr>
          <w:rFonts w:hint="eastAsia"/>
        </w:rPr>
        <w:br/>
      </w:r>
      <w:r>
        <w:rPr>
          <w:rFonts w:hint="eastAsia"/>
        </w:rPr>
        <w:t>　　图表 2023年中国空调器行业需求区域调研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2019-2023年中国空调器行情</w:t>
      </w:r>
      <w:r>
        <w:rPr>
          <w:rFonts w:hint="eastAsia"/>
        </w:rPr>
        <w:br/>
      </w:r>
      <w:r>
        <w:rPr>
          <w:rFonts w:hint="eastAsia"/>
        </w:rPr>
        <w:t>　　图表 2019-2023年中国空调器价格走势图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2019-2023年中国空调器行业销售收入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2019-2023年中国空调器行业盈利情况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2019-2023年中国空调器行业利润总额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2019-2023年中国空调器进口统计</w:t>
      </w:r>
      <w:r>
        <w:rPr>
          <w:rFonts w:hint="eastAsia"/>
        </w:rPr>
        <w:br/>
      </w:r>
      <w:r>
        <w:rPr>
          <w:rFonts w:hint="eastAsia"/>
        </w:rPr>
        <w:t>　　图表 2019-2023年中国空调器出口统计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2019-2023年中国空调器行业企业数量统计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**地区空调器市场规模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**地区空调器市场调研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**地区空调器市场规模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</w:t>
      </w:r>
      <w:r>
        <w:rPr>
          <w:rFonts w:hint="eastAsia"/>
        </w:rPr>
        <w:br/>
      </w:r>
      <w:r>
        <w:rPr>
          <w:rFonts w:hint="eastAsia"/>
        </w:rPr>
        <w:t>　　图表 **地区空调器市场调研</w:t>
      </w:r>
      <w:r>
        <w:rPr>
          <w:rFonts w:hint="eastAsia"/>
        </w:rPr>
        <w:br/>
      </w:r>
      <w:r>
        <w:rPr>
          <w:rFonts w:hint="eastAsia"/>
        </w:rPr>
        <w:t>　　图表 **地区空调器行业市场需求分析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空调器行业竞争对手分析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2024-2030年中国空调器行业产量预测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2024-2030年中国空调器市场需求预测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2024-2030年中国空调器行业市场规模预测</w:t>
      </w:r>
      <w:r>
        <w:rPr>
          <w:rFonts w:hint="eastAsia"/>
        </w:rPr>
        <w:br/>
      </w:r>
      <w:r>
        <w:rPr>
          <w:rFonts w:hint="eastAsia"/>
        </w:rPr>
        <w:t>　　图表 空调器行业准入条件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2024-2030年中国空调器行业信息化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2024-2030年中国空调器行业风险分析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2024-2030年中国空调器行业发展趋势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2024-2030年中国空调器市场前景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734cbbb3f41dc" w:history="1">
        <w:r>
          <w:rPr>
            <w:rStyle w:val="Hyperlink"/>
          </w:rPr>
          <w:t>2024-2030年中国空调器行业市场分析与发展前景预测报告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734cbbb3f41dc" w:history="1">
        <w:r>
          <w:rPr>
            <w:rStyle w:val="Hyperlink"/>
          </w:rPr>
          <w:t>https://www.20087.com/7/72/KongTiaoQiFaZhanQianJing.html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496e361b644ae9" w:history="1">
      <w:r>
        <w:rPr>
          <w:rStyle w:val="Hyperlink"/>
        </w:rPr>
        <w:t>2024-2030年中国空调器行业市场分析与发展前景预测报告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KongTiaoQiFaZhanQianJing.html" TargetMode="External" Id="Ra80734cbbb3f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KongTiaoQiFaZhanQianJing.html" TargetMode="External" Id="Rc7496e361b644a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2024-10-16T00:43:37Z</dcterms:created>
  <dcterms:modified xsi:type="dcterms:W3CDTF">2024-10-16T01:43:37Z</dcterms:modified>
  <dc:subject>2024-2030年中国空调器行业市场分析与发展前景预测报告</dc:subject>
  <dc:title>2024-2030年中国空调器行业市场分析与发展前景预测报告</dc:title>
  <cp:keywords>2024-2030年中国空调器行业市场分析与发展前景预测报告</cp:keywords>
  <dc:description>2024-2030年中国空调器行业市场分析与发展前景预测报告</dc:description>
</cp:coreProperties>
</file>