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b383ffb6174d36" w:history="1">
              <w:r>
                <w:rPr>
                  <w:rStyle w:val="Hyperlink"/>
                </w:rPr>
                <w:t>2026-2032年全球与中国家庭安全高清摄像头市场调研及行业前景预测报告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b383ffb6174d36" w:history="1">
              <w:r>
                <w:rPr>
                  <w:rStyle w:val="Hyperlink"/>
                </w:rPr>
                <w:t>2026-2032年全球与中国家庭安全高清摄像头市场调研及行业前景预测报告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b383ffb6174d36" w:history="1">
                <w:r>
                  <w:rPr>
                    <w:rStyle w:val="Hyperlink"/>
                  </w:rPr>
                  <w:t>https://www.20087.com/7/92/JiaTingAnQuanGaoQingSheXiangTouDeFaZhanQianJing.html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安全高清摄像头是用于住宅室内外实时监控、异常告警与远程查看的智能安防设备，普遍支持1080P至4K分辨率、红外夜视、双向语音及移动侦测功能，并通过Wi-Fi接入云平台或本地存储。家庭安全高清摄像头已深度整合AI算法，可识别人形、车辆、包裹甚至宠物行为，减少误报；部分高端型号配备PTZ（云台）自动追踪与双频Wi-Fi抗干扰能力。在隐私保护意识提升背景下，物理遮蔽开关与端到端加密成为重要卖点。然而，在复杂光照（如逆光、强眩光）或恶劣天气下，图像质量仍不稳定；同时，长期依赖云服务存在订阅成本与数据主权争议。</w:t>
      </w:r>
      <w:r>
        <w:rPr>
          <w:rFonts w:hint="eastAsia"/>
        </w:rPr>
        <w:br/>
      </w:r>
      <w:r>
        <w:rPr>
          <w:rFonts w:hint="eastAsia"/>
        </w:rPr>
        <w:t>　　未来，家庭安全高清摄像头将聚焦边缘智能、隐私优先与生态协同。市场调研网指出，本地化AI推理将实现人脸识别、异常行为分析等高阶功能，无需上传原始视频，强化隐私合规。多模态传感融合（如毫米波雷达+视觉）将提升全天候检测可靠性。在智能家居生态中，摄像头将作为视觉中枢联动门锁、照明与报警系统，构建主动安防闭环。此外，去中心化存储（如家庭NAS或区块链存证）将赋予用户数据完全控制权。长远看，家庭安全高清摄像头将从被动记录设备升级为具备认知、响应与自治能力的家庭安全智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b383ffb6174d36" w:history="1">
        <w:r>
          <w:rPr>
            <w:rStyle w:val="Hyperlink"/>
          </w:rPr>
          <w:t>2026-2032年全球与中国家庭安全高清摄像头市场调研及行业前景预测报告</w:t>
        </w:r>
      </w:hyperlink>
      <w:r>
        <w:rPr>
          <w:rFonts w:hint="eastAsia"/>
        </w:rPr>
        <w:t>》，2025年家庭安全高清摄像头行业市场规模达 亿元，预计2032年市场规模将达 亿元，期间年均复合增长率（CAGR）达 %。报告基于国家统计局、行业协会等详实数据，结合全面市场调研，系统分析了家庭安全高清摄像头行业的市场规模、技术现状及未来发展方向。报告从经济环境、政策导向等角度出发，深入探讨了家庭安全高清摄像头行业发展趋势、竞争格局及重点企业的战略布局，同时对家庭安全高清摄像头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按产品类型细分，全球家庭安全高清摄像头市场规模2021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网络摄像头</w:t>
      </w:r>
      <w:r>
        <w:rPr>
          <w:rFonts w:hint="eastAsia"/>
        </w:rPr>
        <w:br/>
      </w:r>
      <w:r>
        <w:rPr>
          <w:rFonts w:hint="eastAsia"/>
        </w:rPr>
        <w:t>　　　　1.3.3 模拟摄像头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按应用细分，全球家庭安全高清摄像头市场规模2021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家庭安全高清摄像头行业发展总体概况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家庭安全高清摄像头行业发展主要特点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家庭安全高清摄像头行业发展影响因素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家庭安全高清摄像头有利因素</w:t>
      </w:r>
      <w:r>
        <w:rPr>
          <w:rFonts w:hint="eastAsia"/>
        </w:rPr>
        <w:br/>
      </w:r>
      <w:r>
        <w:rPr>
          <w:rFonts w:hint="eastAsia"/>
        </w:rPr>
        <w:t>　　　　1.5.3 .2 家庭安全高清摄像头不利因素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全球市场，近三年家庭安全高清摄像头主要企业占有率及排名（按销量）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家庭安全高清摄像头主要企业在国际市场占有率（按销量，2023-2026）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2025年家庭安全高清摄像头主要企业在国际市场排名（按销量）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全球市场主要企业家庭安全高清摄像头销量（2023-2026）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全球市场，近三年家庭安全高清摄像头主要企业占有率及排名（按收入）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家庭安全高清摄像头主要企业在国际市场占有率（按收入，2023-2026）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2025年家庭安全高清摄像头主要企业在国际市场排名（按收入）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全球市场主要企业家庭安全高清摄像头销售收入（2023-2026）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全球市场主要企业家庭安全高清摄像头销售价格（2023-2026）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中国市场，近三年家庭安全高清摄像头主要企业占有率及排名（按销量）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家庭安全高清摄像头主要企业在中国市场占有率（按销量，2023-2026）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2025年家庭安全高清摄像头主要企业在中国市场排名（按销量）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中国市场主要企业家庭安全高清摄像头销量（2023-2026）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中国市场，近三年家庭安全高清摄像头主要企业占有率及排名（按收入）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家庭安全高清摄像头主要企业在中国市场占有率（按收入，2023-2026）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2025年家庭安全高清摄像头主要企业在中国市场排名（按收入）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中国市场主要企业家庭安全高清摄像头销售收入（2023-2026）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全球主要厂商家庭安全高清摄像头总部及产地分布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全球主要厂商成立时间及家庭安全高清摄像头商业化日期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全球主要厂商家庭安全高清摄像头产品类型及应用</w:t>
      </w:r>
      <w:r>
        <w:rPr>
          <w:rFonts w:hint="eastAsia"/>
        </w:rPr>
        <w:br/>
      </w:r>
      <w:r>
        <w:rPr>
          <w:rFonts w:hint="eastAsia"/>
        </w:rPr>
        <w:t>　　2.9 家庭安全高清摄像头行业集中度、竞争程度分析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家庭安全高清摄像头行业集中度分析：2025年全球Top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全球家庭安全高清摄像头第一梯队、第二梯队和第三梯队生产商（品牌）及市场份额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全球家庭安全高清摄像头总体规模分析</w:t>
      </w:r>
      <w:r>
        <w:rPr>
          <w:rFonts w:hint="eastAsia"/>
        </w:rPr>
        <w:br/>
      </w:r>
      <w:r>
        <w:rPr>
          <w:rFonts w:hint="eastAsia"/>
        </w:rPr>
        <w:t>　　3.1 全球家庭安全高清摄像头供需现状及预测（2021-2032）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全球家庭安全高清摄像头产能、产量、产能利用率及发展趋势（2021-2032）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全球家庭安全高清摄像头产量、需求量及发展趋势（2021-2032）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全球主要地区家庭安全高清摄像头产量及发展趋势（2021-2032）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全球主要地区家庭安全高清摄像头产量（2021-2026）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全球主要地区家庭安全高清摄像头产量（2027-2032）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全球主要地区家庭安全高清摄像头产量市场份额（2021-2032）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中国家庭安全高清摄像头供需现状及预测（2021-2032）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中国家庭安全高清摄像头产能、产量、产能利用率及发展趋势（2021-2032）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中国家庭安全高清摄像头产量、市场需求量及发展趋势（2021-2032）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中国市场家庭安全高清摄像头进出口（2021-2032）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全球家庭安全高清摄像头销量及销售额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全球市场家庭安全高清摄像头销售额（2021-2032）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全球市场家庭安全高清摄像头销量（2021-2032）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全球市场家庭安全高清摄像头价格趋势（2021-2032）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全球家庭安全高清摄像头主要地区分析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全球主要地区家庭安全高清摄像头市场规模分析：2021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全球主要地区家庭安全高清摄像头销售收入及市场份额（2021-2026）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全球主要地区家庭安全高清摄像头销售收入预测（2027-2032）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全球主要地区家庭安全高清摄像头销量分析：2021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全球主要地区家庭安全高清摄像头销量及市场份额（2021-2026）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全球主要地区家庭安全高清摄像头销量及市场份额预测（2027-2032）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北美市场家庭安全高清摄像头销量、收入及增长率（2021-2032）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欧洲市场家庭安全高清摄像头销量、收入及增长率（2021-2032）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中国市场家庭安全高清摄像头销量、收入及增长率（2021-2032）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日本市场家庭安全高清摄像头销量、收入及增长率（2021-2032）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东南亚市场家庭安全高清摄像头销量、收入及增长率（2021-2032）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印度市场家庭安全高清摄像头销量、收入及增长率（2021-2032）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南美市场家庭安全高清摄像头销量、收入及增长率（2021-2032）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中东市场家庭安全高清摄像头销量、收入及增长率（2021-2032）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家庭安全高清摄像头销量、收入、价格及毛利率（2021-2026）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家庭安全高清摄像头销量、收入、价格及毛利率（2021-2026）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家庭安全高清摄像头销量、收入、价格及毛利率（2021-2026）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家庭安全高清摄像头销量、收入、价格及毛利率（2021-2026）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家庭安全高清摄像头销量、收入、价格及毛利率（2021-2026）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家庭安全高清摄像头销量、收入、价格及毛利率（2021-2026）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家庭安全高清摄像头销量、收入、价格及毛利率（2021-2026）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家庭安全高清摄像头销量、收入、价格及毛利率（2021-2026）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家庭安全高清摄像头销量、收入、价格及毛利率（2021-2026）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家庭安全高清摄像头销量、收入、价格及毛利率（2021-2026）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不同产品类型家庭安全高清摄像头分析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全球不同产品类型家庭安全高清摄像头销量（2021-2032）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全球不同产品类型家庭安全高清摄像头销量及市场份额（2021-2026）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全球不同产品类型家庭安全高清摄像头销量预测（2027-2032）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全球不同产品类型家庭安全高清摄像头收入（2021-2032）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全球不同产品类型家庭安全高清摄像头收入及市场份额（2021-2026）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全球不同产品类型家庭安全高清摄像头收入预测（2027-2032）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全球不同产品类型家庭安全高清摄像头价格走势（2021-2032）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中国不同产品类型家庭安全高清摄像头销量（2021-2032）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中国不同产品类型家庭安全高清摄像头销量及市场份额（2021-2026）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中国不同产品类型家庭安全高清摄像头销量预测（2027-2032）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中国不同产品类型家庭安全高清摄像头收入（2021-2032）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中国不同产品类型家庭安全高清摄像头收入及市场份额（2021-2026）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中国不同产品类型家庭安全高清摄像头收入预测（2027-2032）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不同应用家庭安全高清摄像头分析</w:t>
      </w:r>
      <w:r>
        <w:rPr>
          <w:rFonts w:hint="eastAsia"/>
        </w:rPr>
        <w:br/>
      </w:r>
      <w:r>
        <w:rPr>
          <w:rFonts w:hint="eastAsia"/>
        </w:rPr>
        <w:t>　　7.1 全球不同应用家庭安全高清摄像头销量（2021-2032）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全球不同应用家庭安全高清摄像头销量及市场份额（2021-2026）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全球不同应用家庭安全高清摄像头销量预测（2027-2032）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全球不同应用家庭安全高清摄像头收入（2021-2032）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全球不同应用家庭安全高清摄像头收入及市场份额（2021-2026）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全球不同应用家庭安全高清摄像头收入预测（2027-2032）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全球不同应用家庭安全高清摄像头价格走势（2021-2032）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中国不同应用家庭安全高清摄像头销量（2021-2032）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中国不同应用家庭安全高清摄像头销量及市场份额（2021-2026）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中国不同应用家庭安全高清摄像头销量预测（2027-2032）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中国不同应用家庭安全高清摄像头收入（2021-2032）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中国不同应用家庭安全高清摄像头收入及市场份额（2021-2026）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中国不同应用家庭安全高清摄像头收入预测（2027-2032）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家庭安全高清摄像头行业发展趋势</w:t>
      </w:r>
      <w:r>
        <w:rPr>
          <w:rFonts w:hint="eastAsia"/>
        </w:rPr>
        <w:br/>
      </w:r>
      <w:r>
        <w:rPr>
          <w:rFonts w:hint="eastAsia"/>
        </w:rPr>
        <w:t>　　8.2 家庭安全高清摄像头行业主要驱动因素</w:t>
      </w:r>
      <w:r>
        <w:rPr>
          <w:rFonts w:hint="eastAsia"/>
        </w:rPr>
        <w:br/>
      </w:r>
      <w:r>
        <w:rPr>
          <w:rFonts w:hint="eastAsia"/>
        </w:rPr>
        <w:t>　　8.3 家庭安全高清摄像头中国企业SWOT分析</w:t>
      </w:r>
      <w:r>
        <w:rPr>
          <w:rFonts w:hint="eastAsia"/>
        </w:rPr>
        <w:br/>
      </w:r>
      <w:r>
        <w:rPr>
          <w:rFonts w:hint="eastAsia"/>
        </w:rPr>
        <w:t>　　8.4 中国家庭安全高清摄像头行业政策环境分析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家庭安全高清摄像头行业产业链简介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家庭安全高清摄像头行业供应链分析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家庭安全高清摄像头主要原料及供应情况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家庭安全高清摄像头行业采购模式</w:t>
      </w:r>
      <w:r>
        <w:rPr>
          <w:rFonts w:hint="eastAsia"/>
        </w:rPr>
        <w:br/>
      </w:r>
      <w:r>
        <w:rPr>
          <w:rFonts w:hint="eastAsia"/>
        </w:rPr>
        <w:t>　　9.3 家庭安全高清摄像头行业生产模式</w:t>
      </w:r>
      <w:r>
        <w:rPr>
          <w:rFonts w:hint="eastAsia"/>
        </w:rPr>
        <w:br/>
      </w:r>
      <w:r>
        <w:rPr>
          <w:rFonts w:hint="eastAsia"/>
        </w:rPr>
        <w:t>　　9.4 家庭安全高清摄像头行业销售模式及销售渠道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按产品类型细分，全球家庭安全高清摄像头市场规模2021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按应用细分，全球家庭安全高清摄像头市场规模（CAGR）2021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家庭安全高清摄像头行业发展主要特点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家庭安全高清摄像头行业发展有利因素分析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家庭安全高清摄像头行业发展不利因素分析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进入家庭安全高清摄像头行业壁垒</w:t>
      </w:r>
      <w:r>
        <w:rPr>
          <w:rFonts w:hint="eastAsia"/>
        </w:rPr>
        <w:br/>
      </w:r>
      <w:r>
        <w:rPr>
          <w:rFonts w:hint="eastAsia"/>
        </w:rPr>
        <w:t>　　表 7： 家庭安全高清摄像头主要企业在国际市场占有率（按销量，2023-2026）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2025年家庭安全高清摄像头主要企业在国际市场排名（按销量）&amp;（台）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全球市场主要企业家庭安全高清摄像头销量（2023-2026）&amp;（台）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家庭安全高清摄像头主要企业在国际市场占有率（按收入，2023-2026）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2025年家庭安全高清摄像头主要企业在国际市场排名（按收入）&amp;（万元）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全球市场主要企业家庭安全高清摄像头销售收入（2023-2026）&amp;（万元）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全球市场主要企业家庭安全高清摄像头销售价格（2023-2026）&amp;（元/台）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家庭安全高清摄像头主要企业在中国市场占有率（按销量，2023-2026）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2025年家庭安全高清摄像头主要企业在中国市场排名（按销量）&amp;（台）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中国市场主要企业家庭安全高清摄像头销量（2023-2026）&amp;（台）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家庭安全高清摄像头主要企业在中国市场占有率（按收入，2023-2026）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2025年家庭安全高清摄像头主要企业在中国市场排名（按收入）&amp;（万元）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中国市场主要企业家庭安全高清摄像头销售收入（2023-2026）&amp;（万元）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全球主要厂商家庭安全高清摄像头总部及产地分布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全球主要厂商成立时间及家庭安全高清摄像头商业化日期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全球主要厂商家庭安全高清摄像头产品类型及应用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2025年全球家庭安全高清摄像头主要厂商市场地位（第一梯队、第二梯队和第三梯队）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全球家庭安全高清摄像头市场投资、并购等现状分析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全球主要地区家庭安全高清摄像头产量增速（CAGR）：（2021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全球主要地区家庭安全高清摄像头产量（2021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全球主要地区家庭安全高清摄像头产量（2021-2026）&amp;（台）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全球主要地区家庭安全高清摄像头产量（2027-2032）&amp;（台）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全球主要地区家庭安全高清摄像头产量市场份额（2021-2026）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全球主要地区家庭安全高清摄像头产量市场份额（2027-2032）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中国市场家庭安全高清摄像头产量、销量、进出口（2021-2026）&amp;（台）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中国市场家庭安全高清摄像头产量、销量、进出口预测（2027-2032）&amp;（台）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全球主要地区家庭安全高清摄像头销售收入增速：（2021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全球主要地区家庭安全高清摄像头销售收入（2021-2026）&amp;（万元）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全球主要地区家庭安全高清摄像头销售收入市场份额（2021-2026）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全球主要地区家庭安全高清摄像头收入（2027-2032）&amp;（万元）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全球主要地区家庭安全高清摄像头收入市场份额（2027-2032）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全球主要地区家庭安全高清摄像头销量（台）：2021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全球主要地区家庭安全高清摄像头销量（2021-2026）&amp;（台）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全球主要地区家庭安全高清摄像头销量市场份额（2021-2026）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全球主要地区家庭安全高清摄像头销量（2027-2032）&amp;（台）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全球主要地区家庭安全高清摄像头销量份额（2027-2032）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家庭安全高清摄像头销量（台）、收入（万元）、价格（元/台）及毛利率（2021-2026）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家庭安全高清摄像头销量（台）、收入（万元）、价格（元/台）及毛利率（2021-2026）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家庭安全高清摄像头销量（台）、收入（万元）、价格（元/台）及毛利率（2021-2026）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家庭安全高清摄像头销量（台）、收入（万元）、价格（元/台）及毛利率（2021-2026）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家庭安全高清摄像头销量（台）、收入（万元）、价格（元/台）及毛利率（2021-2026）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家庭安全高清摄像头销量（台）、收入（万元）、价格（元/台）及毛利率（2021-2026）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家庭安全高清摄像头销量（台）、收入（万元）、价格（元/台）及毛利率（2021-2026）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家庭安全高清摄像头销量（台）、收入（万元）、价格（元/台）及毛利率（2021-2026）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家庭安全高清摄像头销量（台）、收入（万元）、价格（元/台）及毛利率（2021-2026）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家庭安全高清摄像头生产基地、销售区域、竞争对手及市场地位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家庭安全高清摄像头产品规格、参数及市场应用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家庭安全高清摄像头销量（台）、收入（万元）、价格（元/台）及毛利率（2021-2026）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全球不同产品类型家庭安全高清摄像头销量（2021-2026）&amp;（台）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全球不同产品类型家庭安全高清摄像头销量市场份额（2021-2026）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全球不同产品类型家庭安全高清摄像头销量预测（2027-2032）&amp;（台）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全球市场不同产品类型家庭安全高清摄像头销量市场份额预测（2027-2032）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全球不同产品类型家庭安全高清摄像头收入（2021-2026）&amp;（万元）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全球不同产品类型家庭安全高清摄像头收入市场份额（2021-2026）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全球不同产品类型家庭安全高清摄像头收入预测（2027-2032）&amp;（万元）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全球不同产品类型家庭安全高清摄像头收入市场份额预测（2027-2032）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中国不同产品类型家庭安全高清摄像头销量（2021-2026）&amp;（台）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中国不同产品类型家庭安全高清摄像头销量市场份额（2021-2026）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中国不同产品类型家庭安全高清摄像头销量预测（2027-2032）&amp;（台）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全球市场不同产品类型家庭安全高清摄像头销量市场份额预测（2027-2032）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中国不同产品类型家庭安全高清摄像头收入（2021-2026）&amp;（万元）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中国不同产品类型家庭安全高清摄像头收入市场份额（2021-2026）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中国不同产品类型家庭安全高清摄像头收入预测（2027-2032）&amp;（万元）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中国不同产品类型家庭安全高清摄像头收入市场份额预测（2027-2032）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全球不同应用家庭安全高清摄像头销量（2021-2026）&amp;（台）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全球不同应用家庭安全高清摄像头销量市场份额（2021-2026）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全球不同应用家庭安全高清摄像头销量预测（2027-2032）&amp;（台）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全球市场不同应用家庭安全高清摄像头销量市场份额预测（2027-2032）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全球不同应用家庭安全高清摄像头收入（2021-2026）&amp;（万元）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全球不同应用家庭安全高清摄像头收入市场份额（2021-2026）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全球不同应用家庭安全高清摄像头收入预测（2027-2032）&amp;（万元）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全球不同应用家庭安全高清摄像头收入市场份额预测（2027-2032）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中国不同应用家庭安全高清摄像头销量（2021-2026）&amp;（台）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中国不同应用家庭安全高清摄像头销量市场份额（2021-2026）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中国不同应用家庭安全高清摄像头销量预测（2027-2032）&amp;（台）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中国市场不同应用家庭安全高清摄像头销量市场份额预测（2027-2032）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中国不同应用家庭安全高清摄像头收入（2021-2026）&amp;（万元）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中国不同应用家庭安全高清摄像头收入市场份额（2021-2026）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中国不同应用家庭安全高清摄像头收入预测（2027-2032）&amp;（万元）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中国不同应用家庭安全高清摄像头收入市场份额预测（2027-2032）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家庭安全高清摄像头行业发展趋势</w:t>
      </w:r>
      <w:r>
        <w:rPr>
          <w:rFonts w:hint="eastAsia"/>
        </w:rPr>
        <w:br/>
      </w:r>
      <w:r>
        <w:rPr>
          <w:rFonts w:hint="eastAsia"/>
        </w:rPr>
        <w:t>　　表 126： 家庭安全高清摄像头行业主要驱动因素</w:t>
      </w:r>
      <w:r>
        <w:rPr>
          <w:rFonts w:hint="eastAsia"/>
        </w:rPr>
        <w:br/>
      </w:r>
      <w:r>
        <w:rPr>
          <w:rFonts w:hint="eastAsia"/>
        </w:rPr>
        <w:t>　　表 127： 家庭安全高清摄像头行业供应链分析</w:t>
      </w:r>
      <w:r>
        <w:rPr>
          <w:rFonts w:hint="eastAsia"/>
        </w:rPr>
        <w:br/>
      </w:r>
      <w:r>
        <w:rPr>
          <w:rFonts w:hint="eastAsia"/>
        </w:rPr>
        <w:t>　　表 128： 家庭安全高清摄像头上游原料供应商</w:t>
      </w:r>
      <w:r>
        <w:rPr>
          <w:rFonts w:hint="eastAsia"/>
        </w:rPr>
        <w:br/>
      </w:r>
      <w:r>
        <w:rPr>
          <w:rFonts w:hint="eastAsia"/>
        </w:rPr>
        <w:t>　　表 129： 家庭安全高清摄像头主要地区不同应用客户分析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家庭安全高清摄像头典型经销商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家庭安全高清摄像头产品图片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全球不同产品类型家庭安全高清摄像头销售额2021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全球不同产品类型家庭安全高清摄像头市场份额2025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网络摄像头产品图片</w:t>
      </w:r>
      <w:r>
        <w:rPr>
          <w:rFonts w:hint="eastAsia"/>
        </w:rPr>
        <w:br/>
      </w:r>
      <w:r>
        <w:rPr>
          <w:rFonts w:hint="eastAsia"/>
        </w:rPr>
        <w:t>　　图 5： 模拟摄像头产品图片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全球不同应用家庭安全高清摄像头市场份额2025 &amp; 2032</w:t>
      </w:r>
      <w:r>
        <w:rPr>
          <w:rFonts w:hint="eastAsia"/>
        </w:rPr>
        <w:br/>
      </w:r>
      <w:r>
        <w:rPr>
          <w:rFonts w:hint="eastAsia"/>
        </w:rPr>
        <w:t>　　图 8： 室内</w:t>
      </w:r>
      <w:r>
        <w:rPr>
          <w:rFonts w:hint="eastAsia"/>
        </w:rPr>
        <w:br/>
      </w:r>
      <w:r>
        <w:rPr>
          <w:rFonts w:hint="eastAsia"/>
        </w:rPr>
        <w:t>　　图 9： 室外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2025年全球前五大生产商家庭安全高清摄像头市场份额</w:t>
      </w:r>
      <w:r>
        <w:rPr>
          <w:rFonts w:hint="eastAsia"/>
        </w:rPr>
        <w:br/>
      </w:r>
      <w:r>
        <w:rPr>
          <w:rFonts w:hint="eastAsia"/>
        </w:rPr>
        <w:t>　　图 11： 2025年全球家庭安全高清摄像头第一梯队、第二梯队和第三梯队厂商及市场份额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全球家庭安全高清摄像头产能、产量、产能利用率及发展趋势（2021-2032）&amp;（台）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全球家庭安全高清摄像头产量、需求量及发展趋势（2021-2032）&amp;（台）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全球主要地区家庭安全高清摄像头产量市场份额（2021-2032）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中国家庭安全高清摄像头产能、产量、产能利用率及发展趋势（2021-2032）&amp;（台）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中国家庭安全高清摄像头产量、市场需求量及发展趋势（2021-2032）&amp;（台）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全球家庭安全高清摄像头市场销售额及增长率：（2021-2032）&amp;（万元）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全球市场家庭安全高清摄像头市场规模：2021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全球市场家庭安全高清摄像头销量及增长率（2021-2032）&amp;（台）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全球市场家庭安全高清摄像头价格趋势（2021-2032）&amp;（元/台）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全球主要地区家庭安全高清摄像头销售收入（2021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全球主要地区家庭安全高清摄像头销售收入市场份额（2021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北美市场家庭安全高清摄像头销量及增长率（2021-2032）&amp;（台）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北美市场家庭安全高清摄像头收入及增长率（2021-2032）&amp;（万元）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欧洲市场家庭安全高清摄像头销量及增长率（2021-2032）&amp;（台）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欧洲市场家庭安全高清摄像头收入及增长率（2021-2032）&amp;（万元）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中国市场家庭安全高清摄像头销量及增长率（2021-2032）&amp;（台）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中国市场家庭安全高清摄像头收入及增长率（2021-2032）&amp;（万元）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日本市场家庭安全高清摄像头销量及增长率（2021-2032）&amp;（台）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日本市场家庭安全高清摄像头收入及增长率（2021-2032）&amp;（万元）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东南亚市场家庭安全高清摄像头销量及增长率（2021-2032）&amp;（台）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东南亚市场家庭安全高清摄像头收入及增长率（2021-2032）&amp;（万元）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印度市场家庭安全高清摄像头销量及增长率（2021-2032）&amp;（台）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印度市场家庭安全高清摄像头收入及增长率（2021-2032）&amp;（万元）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南美市场家庭安全高清摄像头销量及增长率（2021-2032）&amp;（台）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南美市场家庭安全高清摄像头收入及增长率（2021-2032）&amp;（万元）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中东市场家庭安全高清摄像头销量及增长率（2021-2032）&amp;（台）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中东市场家庭安全高清摄像头收入及增长率（2021-2032）&amp;（万元）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全球不同产品类型家庭安全高清摄像头价格走势（2021-2032）&amp;（元/台）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全球不同应用家庭安全高清摄像头价格走势（2021-2032）&amp;（元/台）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家庭安全高清摄像头中国企业SWOT分析</w:t>
      </w:r>
      <w:r>
        <w:rPr>
          <w:rFonts w:hint="eastAsia"/>
        </w:rPr>
        <w:br/>
      </w:r>
      <w:r>
        <w:rPr>
          <w:rFonts w:hint="eastAsia"/>
        </w:rPr>
        <w:t>　　图 42： 家庭安全高清摄像头产业链</w:t>
      </w:r>
      <w:r>
        <w:rPr>
          <w:rFonts w:hint="eastAsia"/>
        </w:rPr>
        <w:br/>
      </w:r>
      <w:r>
        <w:rPr>
          <w:rFonts w:hint="eastAsia"/>
        </w:rPr>
        <w:t>　　图 43： 家庭安全高清摄像头行业采购模式分析</w:t>
      </w:r>
      <w:r>
        <w:rPr>
          <w:rFonts w:hint="eastAsia"/>
        </w:rPr>
        <w:br/>
      </w:r>
      <w:r>
        <w:rPr>
          <w:rFonts w:hint="eastAsia"/>
        </w:rPr>
        <w:t>　　图 44： 家庭安全高清摄像头行业生产模式</w:t>
      </w:r>
      <w:r>
        <w:rPr>
          <w:rFonts w:hint="eastAsia"/>
        </w:rPr>
        <w:br/>
      </w:r>
      <w:r>
        <w:rPr>
          <w:rFonts w:hint="eastAsia"/>
        </w:rPr>
        <w:t>　　图 45： 家庭安全高清摄像头行业销售模式分析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b383ffb6174d36" w:history="1">
        <w:r>
          <w:rPr>
            <w:rStyle w:val="Hyperlink"/>
          </w:rPr>
          <w:t>2026-2032年全球与中国家庭安全高清摄像头市场调研及行业前景预测报告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b383ffb6174d36" w:history="1">
        <w:r>
          <w:rPr>
            <w:rStyle w:val="Hyperlink"/>
          </w:rPr>
          <w:t>https://www.20087.com/7/92/JiaTingAnQuanGaoQingSheXiangTouDeFaZhanQianJing.html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热点：最新家庭监控摄像头、家庭安全高清摄像头怎么连接、家庭监控摄像头哪个品牌好、安全的家庭摄像头、家庭监控、家庭安防摄像头、家里装摄像头安全吗、家庭高清摄像头报价、家庭摄像头拍摄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bf7239c214a13" w:history="1">
      <w:r>
        <w:rPr>
          <w:rStyle w:val="Hyperlink"/>
        </w:rPr>
        <w:t>2026-2032年全球与中国家庭安全高清摄像头市场调研及行业前景预测报告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JiaTingAnQuanGaoQingSheXiangTouDeFaZhanQianJing.html" TargetMode="External" Id="R1fb383ffb617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JiaTingAnQuanGaoQingSheXiangTouDeFaZhanQianJing.html" TargetMode="External" Id="R807bf7239c21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2026-03-26T00:27:33Z</dcterms:created>
  <dcterms:modified xsi:type="dcterms:W3CDTF">2026-03-26T01:27:33Z</dcterms:modified>
  <dc:subject>2026-2032年全球与中国家庭安全高清摄像头市场调研及行业前景预测报告</dc:subject>
  <dc:title>2026-2032年全球与中国家庭安全高清摄像头市场调研及行业前景预测报告</dc:title>
  <cp:keywords>2026-2032年全球与中国家庭安全高清摄像头市场调研及行业前景预测报告</cp:keywords>
  <dc:description>2026-2032年全球与中国家庭安全高清摄像头市场调研及行业前景预测报告</dc:description>
</cp:coreProperties>
</file>