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9178dfcf94503" w:history="1">
              <w:r>
                <w:rPr>
                  <w:rStyle w:val="Hyperlink"/>
                </w:rPr>
                <w:t>2026-2032年中国智能照明器具行业市场调研与发展前景分析报告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9178dfcf94503" w:history="1">
              <w:r>
                <w:rPr>
                  <w:rStyle w:val="Hyperlink"/>
                </w:rPr>
                <w:t>2026-2032年中国智能照明器具行业市场调研与发展前景分析报告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9178dfcf94503" w:history="1">
                <w:r>
                  <w:rPr>
                    <w:rStyle w:val="Hyperlink"/>
                  </w:rPr>
                  <w:t>https://www.20087.com/7/52/ZhiNengZhaoMingQiJuFaZhanXianZhuangQianJing.html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器具是以LED光源为核心，结合无线通信、传感控制、人工智能等技术的新型照明设备，具备调光调色、远程控制、场景联动、自适应调节等功能，广泛应用于家居、办公、商业、城市景观等场景。目前，该类产品已实现Wi-Fi、蓝牙、Zigbee等多种通信协议兼容，并与智能家居系统、语音助手、安防设备形成联动生态。随着绿色节能政策引导与消费者生活方式升级，智能照明市场持续扩大。然而，行业内仍存在产品互联互通性差、用户体验碎片化、安装维护门槛高、信息安全风险等问题。</w:t>
      </w:r>
      <w:r>
        <w:rPr>
          <w:rFonts w:hint="eastAsia"/>
        </w:rPr>
        <w:br/>
      </w:r>
      <w:r>
        <w:rPr>
          <w:rFonts w:hint="eastAsia"/>
        </w:rPr>
        <w:t>　　未来，智能照明器具将在空间感知、健康照明与生态系统整合方面持续演进。一方面，搭载毫米波雷达、红外感应、环境光传感器的灯具将实现无感交互与行为识别，自动调节光照强度与色温，提升居住舒适度与节能效果。另一方面，基于昼夜节律（Circadian Rhythm）调节的健康照明方案将成为发展方向，服务于学校、医院、办公等对视觉健康有特殊要求的场所。此外，随着IoT平台统一化与Matter等跨品牌协议普及，智能照明将进一步融入全屋智能生态，推动其从单品智能向“场景+服务”一体化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9178dfcf94503" w:history="1">
        <w:r>
          <w:rPr>
            <w:rStyle w:val="Hyperlink"/>
          </w:rPr>
          <w:t>2026-2032年中国智能照明器具行业市场调研与发展前景分析报告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智能照明器具市场的长期监测，对智能照明器具行业发展现状进行了全面分析。报告探讨了智能照明器具行业的市场规模、需求动态、进出口情况、产业链结构和区域分布，详细分析了智能照明器具竞争格局以及潜在的风险与投资机会。同时，报告也阐明了智能照明器具行业的发展趋势，并对智能照明器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智能照明器具行业界定</w:t>
      </w:r>
      <w:r>
        <w:rPr>
          <w:rFonts w:hint="eastAsia"/>
        </w:rPr>
        <w:br/>
      </w:r>
      <w:r>
        <w:rPr>
          <w:rFonts w:hint="eastAsia"/>
        </w:rPr>
        <w:t>　　第一节 智能照明器具行业定义</w:t>
      </w:r>
      <w:r>
        <w:rPr>
          <w:rFonts w:hint="eastAsia"/>
        </w:rPr>
        <w:br/>
      </w:r>
      <w:r>
        <w:rPr>
          <w:rFonts w:hint="eastAsia"/>
        </w:rPr>
        <w:t>　　第二节 智能照明器具行业特点分析</w:t>
      </w:r>
      <w:r>
        <w:rPr>
          <w:rFonts w:hint="eastAsia"/>
        </w:rPr>
        <w:br/>
      </w:r>
      <w:r>
        <w:rPr>
          <w:rFonts w:hint="eastAsia"/>
        </w:rPr>
        <w:t>　　第三节 智能照明器具行业发展历程</w:t>
      </w:r>
      <w:r>
        <w:rPr>
          <w:rFonts w:hint="eastAsia"/>
        </w:rPr>
        <w:br/>
      </w:r>
      <w:r>
        <w:rPr>
          <w:rFonts w:hint="eastAsia"/>
        </w:rPr>
        <w:t>　　第四节 智能照明器具产业链分析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中国智能照明器具行业发展环境分析</w:t>
      </w:r>
      <w:r>
        <w:rPr>
          <w:rFonts w:hint="eastAsia"/>
        </w:rPr>
        <w:br/>
      </w:r>
      <w:r>
        <w:rPr>
          <w:rFonts w:hint="eastAsia"/>
        </w:rPr>
        <w:t>　　第一节 智能照明器具行业经济环境分析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智能照明器具行业政策环境分析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一、智能照明器具行业相关政策</w:t>
      </w:r>
      <w:r>
        <w:rPr>
          <w:rFonts w:hint="eastAsia"/>
        </w:rPr>
        <w:br/>
      </w:r>
      <w:r>
        <w:rPr>
          <w:rFonts w:hint="eastAsia"/>
        </w:rPr>
        <w:t>　　　　二、智能照明器具行业相关标准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2025-2026年智能照明器具行业技术发展现状及趋势分析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智能照明器具行业技术发展现状分析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国内外智能照明器具行业技术差异与原因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智能照明器具行业技术发展方向、趋势预测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提升智能照明器具行业技术能力策略建议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全球智能照明器具行业发展态势分析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全球智能照明器具行业总体情况</w:t>
      </w:r>
      <w:r>
        <w:rPr>
          <w:rFonts w:hint="eastAsia"/>
        </w:rPr>
        <w:br/>
      </w:r>
      <w:r>
        <w:rPr>
          <w:rFonts w:hint="eastAsia"/>
        </w:rPr>
        <w:t>　　第二节 智能照明器具行业重点国家、地区市场分析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全球智能照明器具行业发展前景预测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中国智能照明器具行业市场供需状况分析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中国智能照明器具行业市场规模情况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中国智能照明器具行业市场需求状况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一、2020-2025年智能照明器具行业市场需求情况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二、智能照明器具行业市场需求特点分析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中国智能照明器具行业产量情况分析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一、2020-2025年智能照明器具行业产量统计分析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二、智能照明器具行业区域产量分析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三、2026-2032年智能照明器具行业产量预测分析</w:t>
      </w:r>
      <w:r>
        <w:rPr>
          <w:rFonts w:hint="eastAsia"/>
        </w:rPr>
        <w:br/>
      </w:r>
      <w:r>
        <w:rPr>
          <w:rFonts w:hint="eastAsia"/>
        </w:rPr>
        <w:t>　　第四节 智能照明器具行业市场供需平衡状况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中国智能照明器具行业进出口情况分析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智能照明器具行业出口情况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一、2020-2025年智能照明器具行业出口情况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三、2026-2032年智能照明器具行业出口情况预测</w:t>
      </w:r>
      <w:r>
        <w:rPr>
          <w:rFonts w:hint="eastAsia"/>
        </w:rPr>
        <w:br/>
      </w:r>
      <w:r>
        <w:rPr>
          <w:rFonts w:hint="eastAsia"/>
        </w:rPr>
        <w:t>　　第二节 智能照明器具行业进口情况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一、2020-2025年智能照明器具行业进口情况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三、2026-2032年智能照明器具行业进口情况预测</w:t>
      </w:r>
      <w:r>
        <w:rPr>
          <w:rFonts w:hint="eastAsia"/>
        </w:rPr>
        <w:br/>
      </w:r>
      <w:r>
        <w:rPr>
          <w:rFonts w:hint="eastAsia"/>
        </w:rPr>
        <w:t>　　第三节 智能照明器具行业进出口面临的挑战及对策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中国智能照明器具行业产品价格监测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一、智能照明器具市场价格特征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二、当前智能照明器具市场价格评述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三、影响智能照明器具市场价格因素分析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四、未来智能照明器具市场价格走势预测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中国智能照明器具行业重点区域市场分析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智能照明器具行业区域市场分布情况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智能照明器具行业细分市场调研分析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智能照明器具细分产品（一）市场调研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智能照明器具细分产品（二）市场调研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智能照明器具行业上、下游市场分析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智能照明器具行业上游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智能照明器具行业下游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智能照明器具行业重点企业发展调研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智能照明器具重点企业（一）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智能照明器具重点企业（二）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智能照明器具重点企业（三）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智能照明器具重点企业（四）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智能照明器具重点企业（五）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智能照明器具重点企业（六）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智能照明器具行业风险及对策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2026-2032年智能照明器具行业发展环境分析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2026-2032年智能照明器具行业投资特性分析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一、智能照明器具行业进入壁垒</w:t>
      </w:r>
      <w:r>
        <w:rPr>
          <w:rFonts w:hint="eastAsia"/>
        </w:rPr>
        <w:br/>
      </w:r>
      <w:r>
        <w:rPr>
          <w:rFonts w:hint="eastAsia"/>
        </w:rPr>
        <w:t>　　　　二、智能照明器具行业盈利模式</w:t>
      </w:r>
      <w:r>
        <w:rPr>
          <w:rFonts w:hint="eastAsia"/>
        </w:rPr>
        <w:br/>
      </w:r>
      <w:r>
        <w:rPr>
          <w:rFonts w:hint="eastAsia"/>
        </w:rPr>
        <w:t>　　　　三、智能照明器具行业盈利因素</w:t>
      </w:r>
      <w:r>
        <w:rPr>
          <w:rFonts w:hint="eastAsia"/>
        </w:rPr>
        <w:br/>
      </w:r>
      <w:r>
        <w:rPr>
          <w:rFonts w:hint="eastAsia"/>
        </w:rPr>
        <w:t>　　第三节 智能照明器具行业“波特五力模型”分析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2026-2032年智能照明器具行业风险及对策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智能照明器具企业竞争策略分析</w:t>
      </w:r>
      <w:r>
        <w:rPr>
          <w:rFonts w:hint="eastAsia"/>
        </w:rPr>
        <w:br/>
      </w:r>
      <w:r>
        <w:rPr>
          <w:rFonts w:hint="eastAsia"/>
        </w:rPr>
        <w:t>　　第一节 智能照明器具市场竞争策略分析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一、2026-2032年中国智能照明器具市场增长潜力分析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二、2026-2032年中国智能照明器具主要潜力品种分析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三、现有智能照明器具产品竞争策略分析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四、潜力智能照明器具品种竞争策略选择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2026-2032年中国智能照明器具企业竞争策略分析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一、2026-2032年我国智能照明器具市场竞争趋势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二、2026-2032年智能照明器具行业竞争格局展望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四、2026-2032年智能照明器具企业竞争策略分析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2026-2032年中国智能照明器具行业发展趋势分析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一、2026-2032年智能照明器具技术发展趋势分析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二、2026-2032年智能照明器具产品发展趋势分析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2026-2032年中国智能照明器具市场趋势分析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一、2026-2032年智能照明器具发展趋势预测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二、2026-2032年智能照明器具市场前景分析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三、2026-2032年智能照明器具产业政策趋向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2026-2032年智能照明器具行业投资价值评估分析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智能照明器具行业发展建议分析</w:t>
      </w:r>
      <w:r>
        <w:rPr>
          <w:rFonts w:hint="eastAsia"/>
        </w:rPr>
        <w:br/>
      </w:r>
      <w:r>
        <w:rPr>
          <w:rFonts w:hint="eastAsia"/>
        </w:rPr>
        <w:t>　　第一节 智能照明器具行业研究结论及建议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智能照明器具细分行业研究结论及建议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智能照明器具行业竞争策略总结及建议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智能照明器具行业类别</w:t>
      </w:r>
      <w:r>
        <w:rPr>
          <w:rFonts w:hint="eastAsia"/>
        </w:rPr>
        <w:br/>
      </w:r>
      <w:r>
        <w:rPr>
          <w:rFonts w:hint="eastAsia"/>
        </w:rPr>
        <w:t>　　图表 智能照明器具行业产业链调研</w:t>
      </w:r>
      <w:r>
        <w:rPr>
          <w:rFonts w:hint="eastAsia"/>
        </w:rPr>
        <w:br/>
      </w:r>
      <w:r>
        <w:rPr>
          <w:rFonts w:hint="eastAsia"/>
        </w:rPr>
        <w:t>　　图表 智能照明器具行业现状</w:t>
      </w:r>
      <w:r>
        <w:rPr>
          <w:rFonts w:hint="eastAsia"/>
        </w:rPr>
        <w:br/>
      </w:r>
      <w:r>
        <w:rPr>
          <w:rFonts w:hint="eastAsia"/>
        </w:rPr>
        <w:t>　　图表 智能照明器具行业标准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2025年中国智能照明器具行业产能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2020-2025年中国智能照明器具行业产量统计</w:t>
      </w:r>
      <w:r>
        <w:rPr>
          <w:rFonts w:hint="eastAsia"/>
        </w:rPr>
        <w:br/>
      </w:r>
      <w:r>
        <w:rPr>
          <w:rFonts w:hint="eastAsia"/>
        </w:rPr>
        <w:t>　　图表 智能照明器具行业动态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2025年中国智能照明器具行业需求区域调研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2020-2025年中国智能照明器具行情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2020-2025年中国智能照明器具行业企业数量统计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**地区智能照明器具市场规模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**地区智能照明器具市场调研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**地区智能照明器具市场规模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**地区智能照明器具市场调研</w:t>
      </w:r>
      <w:r>
        <w:rPr>
          <w:rFonts w:hint="eastAsia"/>
        </w:rPr>
        <w:br/>
      </w:r>
      <w:r>
        <w:rPr>
          <w:rFonts w:hint="eastAsia"/>
        </w:rPr>
        <w:t>　　图表 **地区智能照明器具行业市场需求分析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智能照明器具行业竞争对手分析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2026-2032年中国智能照明器具行业市场规模预测</w:t>
      </w:r>
      <w:r>
        <w:rPr>
          <w:rFonts w:hint="eastAsia"/>
        </w:rPr>
        <w:br/>
      </w:r>
      <w:r>
        <w:rPr>
          <w:rFonts w:hint="eastAsia"/>
        </w:rPr>
        <w:t>　　图表 智能照明器具行业准入条件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2026-2032年中国智能照明器具市场前景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9178dfcf94503" w:history="1">
        <w:r>
          <w:rPr>
            <w:rStyle w:val="Hyperlink"/>
          </w:rPr>
          <w:t>2026-2032年中国智能照明器具行业市场调研与发展前景分析报告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9178dfcf94503" w:history="1">
        <w:r>
          <w:rPr>
            <w:rStyle w:val="Hyperlink"/>
          </w:rPr>
          <w:t>https://www.20087.com/7/52/ZhiNengZhaoMingQiJuFaZhanXianZhuangQianJing.html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照明、智能照明器具英语怎么说、中国十大智能照明品牌、智能照明器具制造属于什么行业、智能照明灯具十大排名、智能照明器具研发及创新中心项目办公区、智能照明是怎么控制的、智能照明器具包括哪些、智能照明手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411030c664dc1" w:history="1">
      <w:r>
        <w:rPr>
          <w:rStyle w:val="Hyperlink"/>
        </w:rPr>
        <w:t>2026-2032年中国智能照明器具行业市场调研与发展前景分析报告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ZhaoMingQiJuFaZhanXianZhuangQianJing.html" TargetMode="External" Id="R0329178dfcf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ZhaoMingQiJuFaZhanXianZhuangQianJing.html" TargetMode="External" Id="Ra9f411030c66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2026-02-04T00:16:55Z</dcterms:created>
  <dcterms:modified xsi:type="dcterms:W3CDTF">2026-02-04T01:16:55Z</dcterms:modified>
  <dc:subject>2026-2032年中国智能照明器具行业市场调研与发展前景分析报告</dc:subject>
  <dc:title>2026-2032年中国智能照明器具行业市场调研与发展前景分析报告</dc:title>
  <cp:keywords>2026-2032年中国智能照明器具行业市场调研与发展前景分析报告</cp:keywords>
  <dc:description>2026-2032年中国智能照明器具行业市场调研与发展前景分析报告</dc:description>
</cp:coreProperties>
</file>