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bbb01de324a60" w:history="1">
              <w:r>
                <w:rPr>
                  <w:rStyle w:val="Hyperlink"/>
                </w:rPr>
                <w:t>2026-2032年全球与中国热打印色带行业现状及行业前景分析报告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bbb01de324a60" w:history="1">
              <w:r>
                <w:rPr>
                  <w:rStyle w:val="Hyperlink"/>
                </w:rPr>
                <w:t>2026-2032年全球与中国热打印色带行业现状及行业前景分析报告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bbb01de324a60" w:history="1">
                <w:r>
                  <w:rPr>
                    <w:rStyle w:val="Hyperlink"/>
                  </w:rPr>
                  <w:t>https://www.20087.com/7/82/ReDaYinSeDaiQianJing.html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打印色带是一种配合热转印打印机使用的耗材产品，主要用于标签、票据、包装印刷等领域，具有打印清晰、耐久性强、色彩稳定等特点。目前，该类产品按材质可分为蜡基、混合基和树脂基三类，分别适用于不同打印介质（如纸张、合成材料、金属箔）和使用环境（如常温、高温、户外）。随着物流、零售、医疗等行业对可追溯标识管理的需求增长，热打印色带在自动化生产线、仓储管理系统中的应用日益广泛。同时，行业内的技术竞争正逐步向高分辨率、低摩擦损耗、环保配方方向转移，以满足高速打印与绿色生产的双重要求。</w:t>
      </w:r>
      <w:r>
        <w:rPr>
          <w:rFonts w:hint="eastAsia"/>
        </w:rPr>
        <w:br/>
      </w:r>
      <w:r>
        <w:rPr>
          <w:rFonts w:hint="eastAsia"/>
        </w:rPr>
        <w:t>　　未来，热打印色带将在高性能材料开发、数字化适配与可持续发展方面迎来新的突破。市场调研网指出，一方面，为应对食品、药品等敏感行业对标签安全性的更高要求，无毒、低迁移、食品接触级认证的专用色带将成为主流趋势。另一方面，随着工业4.0与物联网的发展，色带产品将与打印机形成更紧密的数据连接，实现打印内容动态更新、批次信息自动追踪等功能。此外，在全球减塑与低碳背景下，生物基原料、可降解背涂层等环保型热打印色带的研发也将加速推进。整体来看，热打印色带作为数字标识产业链的重要组成部分，将在技术创新与环保政策引导下不断拓展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bbb01de324a60" w:history="1">
        <w:r>
          <w:rPr>
            <w:rStyle w:val="Hyperlink"/>
          </w:rPr>
          <w:t>2026-2032年全球与中国热打印色带行业现状及行业前景分析报告</w:t>
        </w:r>
      </w:hyperlink>
      <w:r>
        <w:rPr>
          <w:rFonts w:hint="eastAsia"/>
        </w:rPr>
        <w:t>》基于多年热打印色带行业研究积累，结合当前市场发展现状，依托国家权威数据资源和长期市场监测数据库，对热打印色带行业进行了全面调研与分析。报告详细阐述了热打印色带市场规模、市场前景、发展趋势、技术现状及未来方向，重点分析了行业内主要企业的竞争格局，并通过SWOT分析揭示了热打印色带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5bbb01de324a60" w:history="1">
        <w:r>
          <w:rPr>
            <w:rStyle w:val="Hyperlink"/>
          </w:rPr>
          <w:t>2026-2032年全球与中国热打印色带行业现状及行业前景分析报告</w:t>
        </w:r>
      </w:hyperlink>
      <w:r>
        <w:rPr>
          <w:rFonts w:hint="eastAsia"/>
        </w:rPr>
        <w:t>》，2025年热打印色带行业市场规模达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%。报告为投资者提供了准确的市场现状解读，帮助预判行业前景，挖掘投资价值，同时从投资策略和营销策略等角度提出实用建议，助力投资者在热打印色带行业中把握机遇、规避风险。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中国热打印色带概述</w:t>
      </w:r>
      <w:r>
        <w:rPr>
          <w:rFonts w:hint="eastAsia"/>
        </w:rPr>
        <w:br/>
      </w:r>
      <w:r>
        <w:rPr>
          <w:rFonts w:hint="eastAsia"/>
        </w:rPr>
        <w:t>　　第一节 热打印色带行业定义</w:t>
      </w:r>
      <w:r>
        <w:rPr>
          <w:rFonts w:hint="eastAsia"/>
        </w:rPr>
        <w:br/>
      </w:r>
      <w:r>
        <w:rPr>
          <w:rFonts w:hint="eastAsia"/>
        </w:rPr>
        <w:t>　　第二节 热打印色带行业发展特性</w:t>
      </w:r>
      <w:r>
        <w:rPr>
          <w:rFonts w:hint="eastAsia"/>
        </w:rPr>
        <w:br/>
      </w:r>
      <w:r>
        <w:rPr>
          <w:rFonts w:hint="eastAsia"/>
        </w:rPr>
        <w:t>　　第三节 热打印色带产业链分析</w:t>
      </w:r>
      <w:r>
        <w:rPr>
          <w:rFonts w:hint="eastAsia"/>
        </w:rPr>
        <w:br/>
      </w:r>
      <w:r>
        <w:rPr>
          <w:rFonts w:hint="eastAsia"/>
        </w:rPr>
        <w:t>　　第四节 热打印色带行业生命周期分析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中国热打印色带发展环境分析</w:t>
      </w:r>
      <w:r>
        <w:rPr>
          <w:rFonts w:hint="eastAsia"/>
        </w:rPr>
        <w:br/>
      </w:r>
      <w:r>
        <w:rPr>
          <w:rFonts w:hint="eastAsia"/>
        </w:rPr>
        <w:t>　　第一节 热打印色带行业经济环境分析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热打印色带行业相关政策、标准</w:t>
      </w:r>
      <w:r>
        <w:rPr>
          <w:rFonts w:hint="eastAsia"/>
        </w:rPr>
        <w:br/>
      </w:r>
      <w:r>
        <w:rPr>
          <w:rFonts w:hint="eastAsia"/>
        </w:rPr>
        <w:t>　　第三节 热打印色带行业相关发展规划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2025-2026年热打印色带行业技术发展现状及趋势分析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热打印色带行业技术发展现状分析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国内外热打印色带行业技术差异与原因</w:t>
      </w:r>
      <w:r>
        <w:rPr>
          <w:rFonts w:hint="eastAsia"/>
        </w:rPr>
        <w:br/>
      </w:r>
      <w:r>
        <w:rPr>
          <w:rFonts w:hint="eastAsia"/>
        </w:rPr>
        <w:t>　　第三节 热打印色带行业技术发展方向、趋势预测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提升热打印色带行业技术能力策略建议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全球热打印色带市场发展概况</w:t>
      </w:r>
      <w:r>
        <w:rPr>
          <w:rFonts w:hint="eastAsia"/>
        </w:rPr>
        <w:br/>
      </w:r>
      <w:r>
        <w:rPr>
          <w:rFonts w:hint="eastAsia"/>
        </w:rPr>
        <w:t>　　第一节 全球热打印色带市场发展分析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北美地区主要国家热打印色带市场概况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欧洲地区主要国家热打印色带市场概况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亚洲地区主要国家热打印色带市场概况</w:t>
      </w:r>
      <w:r>
        <w:rPr>
          <w:rFonts w:hint="eastAsia"/>
        </w:rPr>
        <w:br/>
      </w:r>
      <w:r>
        <w:rPr>
          <w:rFonts w:hint="eastAsia"/>
        </w:rPr>
        <w:t>　　第五节 全球热打印色带市场发展预测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中国热打印色带发展现状</w:t>
      </w:r>
      <w:r>
        <w:rPr>
          <w:rFonts w:hint="eastAsia"/>
        </w:rPr>
        <w:br/>
      </w:r>
      <w:r>
        <w:rPr>
          <w:rFonts w:hint="eastAsia"/>
        </w:rPr>
        <w:t>　　第一节 中国热打印色带市场现状分析</w:t>
      </w:r>
      <w:r>
        <w:rPr>
          <w:rFonts w:hint="eastAsia"/>
        </w:rPr>
        <w:br/>
      </w:r>
      <w:r>
        <w:rPr>
          <w:rFonts w:hint="eastAsia"/>
        </w:rPr>
        <w:t>　　第二节 中国热打印色带行业产量情况分析及预测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一、热打印色带总体产能规模</w:t>
      </w:r>
      <w:r>
        <w:rPr>
          <w:rFonts w:hint="eastAsia"/>
        </w:rPr>
        <w:br/>
      </w:r>
      <w:r>
        <w:rPr>
          <w:rFonts w:hint="eastAsia"/>
        </w:rPr>
        <w:t>　　　　二、热打印色带生产区域分布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三、2020-2025年中国热打印色带行业产量统计分析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三、2026-2032年中国热打印色带行业产量预测分析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中国热打印色带市场需求分析及预测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一、中国热打印色带市场需求特点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二、2020-2025年中国热打印色带市场需求量统计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三、2026-2032年中国热打印色带市场需求量预测</w:t>
      </w:r>
      <w:r>
        <w:rPr>
          <w:rFonts w:hint="eastAsia"/>
        </w:rPr>
        <w:br/>
      </w:r>
      <w:r>
        <w:rPr>
          <w:rFonts w:hint="eastAsia"/>
        </w:rPr>
        <w:t>　　第四节 中国热打印色带价格趋势分析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一、2020-2025年中国热打印色带市场价格趋势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二、2026-2032年中国热打印色带市场价格走势预测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热打印色带市场特性分析</w:t>
      </w:r>
      <w:r>
        <w:rPr>
          <w:rFonts w:hint="eastAsia"/>
        </w:rPr>
        <w:br/>
      </w:r>
      <w:r>
        <w:rPr>
          <w:rFonts w:hint="eastAsia"/>
        </w:rPr>
        <w:t>　　第一节 热打印色带行业集中度分析</w:t>
      </w:r>
      <w:r>
        <w:rPr>
          <w:rFonts w:hint="eastAsia"/>
        </w:rPr>
        <w:br/>
      </w:r>
      <w:r>
        <w:rPr>
          <w:rFonts w:hint="eastAsia"/>
        </w:rPr>
        <w:t>　　第二节 热打印色带行业SWOT分析</w:t>
      </w:r>
      <w:r>
        <w:rPr>
          <w:rFonts w:hint="eastAsia"/>
        </w:rPr>
        <w:br/>
      </w:r>
      <w:r>
        <w:rPr>
          <w:rFonts w:hint="eastAsia"/>
        </w:rPr>
        <w:t>　　　　一、热打印色带行业优势</w:t>
      </w:r>
      <w:r>
        <w:rPr>
          <w:rFonts w:hint="eastAsia"/>
        </w:rPr>
        <w:br/>
      </w:r>
      <w:r>
        <w:rPr>
          <w:rFonts w:hint="eastAsia"/>
        </w:rPr>
        <w:t>　　　　二、热打印色带行业劣势</w:t>
      </w:r>
      <w:r>
        <w:rPr>
          <w:rFonts w:hint="eastAsia"/>
        </w:rPr>
        <w:br/>
      </w:r>
      <w:r>
        <w:rPr>
          <w:rFonts w:hint="eastAsia"/>
        </w:rPr>
        <w:t>　　　　三、热打印色带行业机会</w:t>
      </w:r>
      <w:r>
        <w:rPr>
          <w:rFonts w:hint="eastAsia"/>
        </w:rPr>
        <w:br/>
      </w:r>
      <w:r>
        <w:rPr>
          <w:rFonts w:hint="eastAsia"/>
        </w:rPr>
        <w:t>　　　　四、热打印色带行业风险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2020-2025年热打印色带行业经济运行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2020-2025年中国热打印色带行业盈利能力分析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2020-2025年中国热打印色带行业发展能力分析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2020-2025年热打印色带行业偿债能力分析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2020-2025年热打印色带制造企业数量分析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中国热打印色带行业重点地区发展分析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**地区热打印色带市场发展分析</w:t>
      </w:r>
      <w:r>
        <w:rPr>
          <w:rFonts w:hint="eastAsia"/>
        </w:rPr>
        <w:br/>
      </w:r>
      <w:r>
        <w:rPr>
          <w:rFonts w:hint="eastAsia"/>
        </w:rPr>
        <w:t>　　第三节 **地区热打印色带市场发展分析</w:t>
      </w:r>
      <w:r>
        <w:rPr>
          <w:rFonts w:hint="eastAsia"/>
        </w:rPr>
        <w:br/>
      </w:r>
      <w:r>
        <w:rPr>
          <w:rFonts w:hint="eastAsia"/>
        </w:rPr>
        <w:t>　　第四节 **地区热打印色带市场发展分析</w:t>
      </w:r>
      <w:r>
        <w:rPr>
          <w:rFonts w:hint="eastAsia"/>
        </w:rPr>
        <w:br/>
      </w:r>
      <w:r>
        <w:rPr>
          <w:rFonts w:hint="eastAsia"/>
        </w:rPr>
        <w:t>　　第五节 **地区热打印色带市场发展分析</w:t>
      </w:r>
      <w:r>
        <w:rPr>
          <w:rFonts w:hint="eastAsia"/>
        </w:rPr>
        <w:br/>
      </w:r>
      <w:r>
        <w:rPr>
          <w:rFonts w:hint="eastAsia"/>
        </w:rPr>
        <w:t>　　第六节 **地区热打印色带市场发展分析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2020-2025年中国热打印色带进出口分析</w:t>
      </w:r>
      <w:r>
        <w:rPr>
          <w:rFonts w:hint="eastAsia"/>
        </w:rPr>
        <w:br/>
      </w:r>
      <w:r>
        <w:rPr>
          <w:rFonts w:hint="eastAsia"/>
        </w:rPr>
        <w:t>　　第一节 热打印色带进口情况分析</w:t>
      </w:r>
      <w:r>
        <w:rPr>
          <w:rFonts w:hint="eastAsia"/>
        </w:rPr>
        <w:br/>
      </w:r>
      <w:r>
        <w:rPr>
          <w:rFonts w:hint="eastAsia"/>
        </w:rPr>
        <w:t>　　第二节 热打印色带出口情况分析</w:t>
      </w:r>
      <w:r>
        <w:rPr>
          <w:rFonts w:hint="eastAsia"/>
        </w:rPr>
        <w:br/>
      </w:r>
      <w:r>
        <w:rPr>
          <w:rFonts w:hint="eastAsia"/>
        </w:rPr>
        <w:t>　　第三节 影响热打印色带进出口因素分析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主要热打印色带生产企业及竞争格局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三、企业热打印色带经营状况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三、企业热打印色带经营状况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三、企业热打印色带经营状况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三、企业热打印色带经营状况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三、企业热打印色带经营状况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三、企业热打印色带经营状况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热打印色带行业投资战略研究</w:t>
      </w:r>
      <w:r>
        <w:rPr>
          <w:rFonts w:hint="eastAsia"/>
        </w:rPr>
        <w:br/>
      </w:r>
      <w:r>
        <w:rPr>
          <w:rFonts w:hint="eastAsia"/>
        </w:rPr>
        <w:t>　　第一节 热打印色带行业发展战略研究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对我国热打印色带品牌的战略思考</w:t>
      </w:r>
      <w:r>
        <w:rPr>
          <w:rFonts w:hint="eastAsia"/>
        </w:rPr>
        <w:br/>
      </w:r>
      <w:r>
        <w:rPr>
          <w:rFonts w:hint="eastAsia"/>
        </w:rPr>
        <w:t>　　　　一、热打印色带品牌的重要性</w:t>
      </w:r>
      <w:r>
        <w:rPr>
          <w:rFonts w:hint="eastAsia"/>
        </w:rPr>
        <w:br/>
      </w:r>
      <w:r>
        <w:rPr>
          <w:rFonts w:hint="eastAsia"/>
        </w:rPr>
        <w:t>　　　　二、热打印色带实施品牌战略的意义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三、热打印色带企业品牌的现状分析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四、我国热打印色带企业的品牌战略</w:t>
      </w:r>
      <w:r>
        <w:rPr>
          <w:rFonts w:hint="eastAsia"/>
        </w:rPr>
        <w:br/>
      </w:r>
      <w:r>
        <w:rPr>
          <w:rFonts w:hint="eastAsia"/>
        </w:rPr>
        <w:t>　　　　五、热打印色带品牌战略管理的策略</w:t>
      </w:r>
      <w:r>
        <w:rPr>
          <w:rFonts w:hint="eastAsia"/>
        </w:rPr>
        <w:br/>
      </w:r>
      <w:r>
        <w:rPr>
          <w:rFonts w:hint="eastAsia"/>
        </w:rPr>
        <w:t>　　第三节 热打印色带经营策略分析</w:t>
      </w:r>
      <w:r>
        <w:rPr>
          <w:rFonts w:hint="eastAsia"/>
        </w:rPr>
        <w:br/>
      </w:r>
      <w:r>
        <w:rPr>
          <w:rFonts w:hint="eastAsia"/>
        </w:rPr>
        <w:t>　　　　一、热打印色带市场细分策略</w:t>
      </w:r>
      <w:r>
        <w:rPr>
          <w:rFonts w:hint="eastAsia"/>
        </w:rPr>
        <w:br/>
      </w:r>
      <w:r>
        <w:rPr>
          <w:rFonts w:hint="eastAsia"/>
        </w:rPr>
        <w:t>　　　　二、热打印色带市场创新策略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四、热打印色带新产品差异化战略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2026-2032年中国热打印色带发展趋势预测及投资风险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2026年热打印色带市场前景分析</w:t>
      </w:r>
      <w:r>
        <w:rPr>
          <w:rFonts w:hint="eastAsia"/>
        </w:rPr>
        <w:br/>
      </w:r>
      <w:r>
        <w:rPr>
          <w:rFonts w:hint="eastAsia"/>
        </w:rPr>
        <w:t>　　第二节 2026年热打印色带行业发展趋势预测</w:t>
      </w:r>
      <w:r>
        <w:rPr>
          <w:rFonts w:hint="eastAsia"/>
        </w:rPr>
        <w:br/>
      </w:r>
      <w:r>
        <w:rPr>
          <w:rFonts w:hint="eastAsia"/>
        </w:rPr>
        <w:t>　　第三节 热打印色带行业投资风险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热打印色带投资建议</w:t>
      </w:r>
      <w:r>
        <w:rPr>
          <w:rFonts w:hint="eastAsia"/>
        </w:rPr>
        <w:br/>
      </w:r>
      <w:r>
        <w:rPr>
          <w:rFonts w:hint="eastAsia"/>
        </w:rPr>
        <w:t>　　第一节 热打印色带行业投资环境分析</w:t>
      </w:r>
      <w:r>
        <w:rPr>
          <w:rFonts w:hint="eastAsia"/>
        </w:rPr>
        <w:br/>
      </w:r>
      <w:r>
        <w:rPr>
          <w:rFonts w:hint="eastAsia"/>
        </w:rPr>
        <w:t>　　第二节 热打印色带行业投资进入壁垒分析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2020-2025年中国热打印色带市场规模及增长情况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2020-2025年中国热打印色带行业产量及增长趋势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2026-2032年中国热打印色带行业产量预测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2020-2025年中国热打印色带行业市场需求及增长情况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2026-2032年中国热打印色带行业市场需求预测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2020-2025年中国热打印色带行业利润及增长情况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**地区热打印色带市场规模及增长情况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**地区热打印色带行业市场需求情况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**地区热打印色带市场规模及增长情况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**地区热打印色带行业市场需求情况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2020-2025年中国热打印色带行业出口情况分析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2020-2025年中国热打印色带行业产品市场价格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2026-2032年中国热打印色带行业产品市场价格走势预测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热打印色带重点企业经营情况分析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热打印色带重点企业经营情况分析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2026-2032年中国热打印色带市场规模预测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2026-2032年中国热打印色带行业利润预测</w:t>
      </w:r>
      <w:r>
        <w:rPr>
          <w:rFonts w:hint="eastAsia"/>
        </w:rPr>
        <w:br/>
      </w:r>
      <w:r>
        <w:rPr>
          <w:rFonts w:hint="eastAsia"/>
        </w:rPr>
        <w:t>　　图表 2026年热打印色带行业壁垒</w:t>
      </w:r>
      <w:r>
        <w:rPr>
          <w:rFonts w:hint="eastAsia"/>
        </w:rPr>
        <w:br/>
      </w:r>
      <w:r>
        <w:rPr>
          <w:rFonts w:hint="eastAsia"/>
        </w:rPr>
        <w:t>　　图表 2026年热打印色带市场前景分析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2026-2032年中国热打印色带市场需求预测</w:t>
      </w:r>
      <w:r>
        <w:rPr>
          <w:rFonts w:hint="eastAsia"/>
        </w:rPr>
        <w:br/>
      </w:r>
      <w:r>
        <w:rPr>
          <w:rFonts w:hint="eastAsia"/>
        </w:rPr>
        <w:t>　　图表 2026年热打印色带发展趋势预测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bbb01de324a60" w:history="1">
        <w:r>
          <w:rPr>
            <w:rStyle w:val="Hyperlink"/>
          </w:rPr>
          <w:t>2026-2032年全球与中国热打印色带行业现状及行业前景分析报告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bbb01de324a60" w:history="1">
        <w:r>
          <w:rPr>
            <w:rStyle w:val="Hyperlink"/>
          </w:rPr>
          <w:t>https://www.20087.com/7/82/ReDaYinSeDaiQianJing.html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热点：打印机如何换色带、热转打印机色带安装、lq-630k打印机色带如何安装、热敏打印机色带、热转印色带是什么东西、色带打印机可以用热敏纸打印吗、打印机色带总是卷出来、热升华打印机 色带、色带和热敏打印机有什么区别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d403a5a6349b5" w:history="1">
      <w:r>
        <w:rPr>
          <w:rStyle w:val="Hyperlink"/>
        </w:rPr>
        <w:t>2026-2032年全球与中国热打印色带行业现状及行业前景分析报告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ReDaYinSeDaiQianJing.html" TargetMode="External" Id="R7d5bbb01de32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ReDaYinSeDaiQianJing.html" TargetMode="External" Id="R3bfd403a5a63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2026-05-02T06:45:04Z</dcterms:created>
  <dcterms:modified xsi:type="dcterms:W3CDTF">2026-05-02T07:45:04Z</dcterms:modified>
  <dc:subject>2026-2032年全球与中国热打印色带行业现状及行业前景分析报告</dc:subject>
  <dc:title>2026-2032年全球与中国热打印色带行业现状及行业前景分析报告</dc:title>
  <cp:keywords>2026-2032年全球与中国热打印色带行业现状及行业前景分析报告</cp:keywords>
  <dc:description>2026-2032年全球与中国热打印色带行业现状及行业前景分析报告</dc:description>
</cp:coreProperties>
</file>