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e1730b9884d19" w:history="1">
              <w:r>
                <w:rPr>
                  <w:rStyle w:val="Hyperlink"/>
                </w:rPr>
                <w:t>全球与中国分体式足浴盆行业分析及前景趋势预测报告（2026-2031年）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e1730b9884d19" w:history="1">
              <w:r>
                <w:rPr>
                  <w:rStyle w:val="Hyperlink"/>
                </w:rPr>
                <w:t>全球与中国分体式足浴盆行业分析及前景趋势预测报告（2026-2031年）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e1730b9884d19" w:history="1">
                <w:r>
                  <w:rPr>
                    <w:rStyle w:val="Hyperlink"/>
                  </w:rPr>
                  <w:t>https://www.20087.com/8/62/FenTiShiZuYuPenFaZhanXianZhuangQianJing.html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足浴盆是家用健康护理设备，凭借可拆卸、易收纳与多功能集成特点，在小户型及老年用户群体中逐步普及。产品通常由主盆体与独立加热/按摩模块组成，支持气泡冲浪、滚轮揉捏、红外热敷及药盒浸泡等功能，部分型号配备水位传感器与自动恒温系统。分体设计便于清洗与存放，降低传统一体式足浴盆的卫生隐患与空间占用。然而，现有分体式足浴盆在密封性、电机防水等级及长期使用后的接口松动方面仍存风险；同时，按摩强度与穴位精准度不足，难以满足专业理疗需求，多停留在“舒适体验”层面。</w:t>
      </w:r>
      <w:r>
        <w:rPr>
          <w:rFonts w:hint="eastAsia"/>
        </w:rPr>
        <w:br/>
      </w:r>
      <w:r>
        <w:rPr>
          <w:rFonts w:hint="eastAsia"/>
        </w:rPr>
        <w:t>　　分体式足浴盆的未来发展将深度融合中医理论、智能健康监测与个性化服务。新一代产品将基于足底反射区图谱优化滚轮轨迹与气泡分布，实现针对性穴位刺激。集成生物传感器可实时监测心率、血氧及皮肤电导，结合AI算法评估疲劳状态并动态调整按摩方案。材料上，抗菌内胆、食品级硅胶密封圈及快干结构将提升卫生安全性。在生态构建上，设备将与健康管理APP联动，提供睡眠改善、血液循环促进等场景化建议。长远看，分体式足浴盆将从“放松器具”转型为家庭亚健康干预的入口级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e1730b9884d19" w:history="1">
        <w:r>
          <w:rPr>
            <w:rStyle w:val="Hyperlink"/>
          </w:rPr>
          <w:t>全球与中国分体式足浴盆行业分析及前景趋势预测报告（2026-2031年）</w:t>
        </w:r>
      </w:hyperlink>
      <w:r>
        <w:rPr>
          <w:rFonts w:hint="eastAsia"/>
        </w:rPr>
        <w:t>》通过对分体式足浴盆行业的全面调研，系统分析了分体式足浴盆市场规模、技术现状及未来发展方向，揭示了行业竞争格局的演变趋势与潜在问题。同时，报告评估了分体式足浴盆行业投资价值与效益，识别了发展中的主要挑战与机遇，并结合SWOT分析为投资者和企业提供了科学的战略建议。此外，报告重点聚焦分体式足浴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按产品类型细分，全球分体式足浴盆市场规模2020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低水位</w:t>
      </w:r>
      <w:r>
        <w:rPr>
          <w:rFonts w:hint="eastAsia"/>
        </w:rPr>
        <w:br/>
      </w:r>
      <w:r>
        <w:rPr>
          <w:rFonts w:hint="eastAsia"/>
        </w:rPr>
        <w:t>　　　　1.3.3 中水位</w:t>
      </w:r>
      <w:r>
        <w:rPr>
          <w:rFonts w:hint="eastAsia"/>
        </w:rPr>
        <w:br/>
      </w:r>
      <w:r>
        <w:rPr>
          <w:rFonts w:hint="eastAsia"/>
        </w:rPr>
        <w:t>　　　　1.3.4 高水位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按应用细分，全球分体式足浴盆市场规模2020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足疗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分体式足浴盆行业发展总体概况</w:t>
      </w:r>
      <w:r>
        <w:rPr>
          <w:rFonts w:hint="eastAsia"/>
        </w:rPr>
        <w:br/>
      </w:r>
      <w:r>
        <w:rPr>
          <w:rFonts w:hint="eastAsia"/>
        </w:rPr>
        <w:t>　　　　1.5.2 分体式足浴盆行业发展主要特点</w:t>
      </w:r>
      <w:r>
        <w:rPr>
          <w:rFonts w:hint="eastAsia"/>
        </w:rPr>
        <w:br/>
      </w:r>
      <w:r>
        <w:rPr>
          <w:rFonts w:hint="eastAsia"/>
        </w:rPr>
        <w:t>　　　　1.5.3 分体式足浴盆行业发展影响因素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分体式足浴盆有利因素</w:t>
      </w:r>
      <w:r>
        <w:rPr>
          <w:rFonts w:hint="eastAsia"/>
        </w:rPr>
        <w:br/>
      </w:r>
      <w:r>
        <w:rPr>
          <w:rFonts w:hint="eastAsia"/>
        </w:rPr>
        <w:t>　　　　1.5.3 .2 分体式足浴盆不利因素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全球市场，近三年分体式足浴盆主要企业占有率及排名（按销量）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分体式足浴盆主要企业在国际市场占有率（按销量，2022-2025）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2024年分体式足浴盆主要企业在国际市场排名（按销量）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全球市场主要企业分体式足浴盆销量（2022-2025）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全球市场，近三年分体式足浴盆主要企业占有率及排名（按收入）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分体式足浴盆主要企业在国际市场占有率（按收入，2022-2025）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2024年分体式足浴盆主要企业在国际市场排名（按收入）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全球市场主要企业分体式足浴盆销售收入（2022-2025）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全球市场主要企业分体式足浴盆销售价格（2022-2025）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中国市场，近三年分体式足浴盆主要企业占有率及排名（按销量）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分体式足浴盆主要企业在中国市场占有率（按销量，2022-2025）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2024年分体式足浴盆主要企业在中国市场排名（按销量）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中国市场主要企业分体式足浴盆销量（2022-2025）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中国市场，近三年分体式足浴盆主要企业占有率及排名（按收入）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分体式足浴盆主要企业在中国市场占有率（按收入，2022-2025）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2024年分体式足浴盆主要企业在中国市场排名（按收入）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中国市场主要企业分体式足浴盆销售收入（2022-2025）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全球主要厂商分体式足浴盆总部及产地分布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全球主要厂商成立时间及分体式足浴盆商业化日期</w:t>
      </w:r>
      <w:r>
        <w:rPr>
          <w:rFonts w:hint="eastAsia"/>
        </w:rPr>
        <w:br/>
      </w:r>
      <w:r>
        <w:rPr>
          <w:rFonts w:hint="eastAsia"/>
        </w:rPr>
        <w:t>　　2.8 全球主要厂商分体式足浴盆产品类型及应用</w:t>
      </w:r>
      <w:r>
        <w:rPr>
          <w:rFonts w:hint="eastAsia"/>
        </w:rPr>
        <w:br/>
      </w:r>
      <w:r>
        <w:rPr>
          <w:rFonts w:hint="eastAsia"/>
        </w:rPr>
        <w:t>　　2.9 分体式足浴盆行业集中度、竞争程度分析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分体式足浴盆行业集中度分析：2024年全球Top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全球分体式足浴盆第一梯队、第二梯队和第三梯队生产商（品牌）及市场份额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全球分体式足浴盆总体规模分析</w:t>
      </w:r>
      <w:r>
        <w:rPr>
          <w:rFonts w:hint="eastAsia"/>
        </w:rPr>
        <w:br/>
      </w:r>
      <w:r>
        <w:rPr>
          <w:rFonts w:hint="eastAsia"/>
        </w:rPr>
        <w:t>　　3.1 全球分体式足浴盆供需现状及预测（2020-2031）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全球分体式足浴盆产能、产量、产能利用率及发展趋势（2020-2031）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全球分体式足浴盆产量、需求量及发展趋势（2020-2031）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全球主要地区分体式足浴盆产量及发展趋势（2020-2031）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全球主要地区分体式足浴盆产量（2020-2025）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全球主要地区分体式足浴盆产量（2026-2031）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全球主要地区分体式足浴盆产量市场份额（2020-2031）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中国分体式足浴盆供需现状及预测（2020-2031）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中国分体式足浴盆产能、产量、产能利用率及发展趋势（2020-2031）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中国分体式足浴盆产量、市场需求量及发展趋势（2020-2031）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中国市场分体式足浴盆进出口（2020-2031）</w:t>
      </w:r>
      <w:r>
        <w:rPr>
          <w:rFonts w:hint="eastAsia"/>
        </w:rPr>
        <w:br/>
      </w:r>
      <w:r>
        <w:rPr>
          <w:rFonts w:hint="eastAsia"/>
        </w:rPr>
        <w:t>　　3.4 全球分体式足浴盆销量及销售额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全球市场分体式足浴盆销售额（2020-2031）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全球市场分体式足浴盆销量（2020-2031）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全球市场分体式足浴盆价格趋势（2020-2031）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全球分体式足浴盆主要地区分析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全球主要地区分体式足浴盆市场规模分析：2020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全球主要地区分体式足浴盆销售收入及市场份额（2020-2025年）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全球主要地区分体式足浴盆销售收入预测（2026-2031年）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全球主要地区分体式足浴盆销量分析：2020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全球主要地区分体式足浴盆销量及市场份额（2020-2025年）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全球主要地区分体式足浴盆销量及市场份额预测（2026-2031）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北美市场分体式足浴盆销量、收入及增长率（2020-2031）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欧洲市场分体式足浴盆销量、收入及增长率（2020-2031）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中国市场分体式足浴盆销量、收入及增长率（2020-2031）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日本市场分体式足浴盆销量、收入及增长率（2020-2031）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东南亚市场分体式足浴盆销量、收入及增长率（2020-2031）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印度市场分体式足浴盆销量、收入及增长率（2020-2031）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分体式足浴盆销量、收入、价格及毛利率（2020-2025）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分体式足浴盆销量、收入、价格及毛利率（2020-2025）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分体式足浴盆销量、收入、价格及毛利率（2020-2025）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分体式足浴盆销量、收入、价格及毛利率（2020-2025）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分体式足浴盆销量、收入、价格及毛利率（2020-2025）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分体式足浴盆销量、收入、价格及毛利率（2020-2025）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分体式足浴盆销量、收入、价格及毛利率（2020-2025）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分体式足浴盆销量、收入、价格及毛利率（2020-2025）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分体式足浴盆销量、收入、价格及毛利率（2020-2025）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不同产品类型分体式足浴盆分析</w:t>
      </w:r>
      <w:r>
        <w:rPr>
          <w:rFonts w:hint="eastAsia"/>
        </w:rPr>
        <w:br/>
      </w:r>
      <w:r>
        <w:rPr>
          <w:rFonts w:hint="eastAsia"/>
        </w:rPr>
        <w:t>　　6.1 全球不同产品类型分体式足浴盆销量（2020-2031）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全球不同产品类型分体式足浴盆销量及市场份额（2020-2025）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全球不同产品类型分体式足浴盆销量预测（2026-2031）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全球不同产品类型分体式足浴盆收入（2020-2031）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全球不同产品类型分体式足浴盆收入及市场份额（2020-2025）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全球不同产品类型分体式足浴盆收入预测（2026-2031）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全球不同产品类型分体式足浴盆价格走势（2020-2031）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中国不同产品类型分体式足浴盆销量（2020-2031）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中国不同产品类型分体式足浴盆销量预测（2026-2031）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中国不同产品类型分体式足浴盆销量及市场份额（2020-2025）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中国不同产品类型分体式足浴盆收入（2020-2031）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中国不同产品类型分体式足浴盆收入及市场份额（2020-2025）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中国不同产品类型分体式足浴盆收入预测（2026-2031）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不同应用分体式足浴盆分析</w:t>
      </w:r>
      <w:r>
        <w:rPr>
          <w:rFonts w:hint="eastAsia"/>
        </w:rPr>
        <w:br/>
      </w:r>
      <w:r>
        <w:rPr>
          <w:rFonts w:hint="eastAsia"/>
        </w:rPr>
        <w:t>　　7.1 全球不同应用分体式足浴盆销量（2020-2031）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全球不同应用分体式足浴盆销量及市场份额（2020-2025）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全球不同应用分体式足浴盆销量预测（2026-2031）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全球不同应用分体式足浴盆收入（2020-2031）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全球不同应用分体式足浴盆收入及市场份额（2020-2025）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全球不同应用分体式足浴盆收入预测（2026-2031）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全球不同应用分体式足浴盆价格走势（2020-2031）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中国不同应用分体式足浴盆销量（2020-2031）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中国不同应用分体式足浴盆销量及市场份额（2020-2025）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中国不同应用分体式足浴盆销量预测（2026-2031）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中国不同应用分体式足浴盆收入（2020-2031）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中国不同应用分体式足浴盆收入及市场份额（2020-2025）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中国不同应用分体式足浴盆收入预测（2026-2031）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分体式足浴盆行业发展趋势</w:t>
      </w:r>
      <w:r>
        <w:rPr>
          <w:rFonts w:hint="eastAsia"/>
        </w:rPr>
        <w:br/>
      </w:r>
      <w:r>
        <w:rPr>
          <w:rFonts w:hint="eastAsia"/>
        </w:rPr>
        <w:t>　　8.2 分体式足浴盆行业主要驱动因素</w:t>
      </w:r>
      <w:r>
        <w:rPr>
          <w:rFonts w:hint="eastAsia"/>
        </w:rPr>
        <w:br/>
      </w:r>
      <w:r>
        <w:rPr>
          <w:rFonts w:hint="eastAsia"/>
        </w:rPr>
        <w:t>　　8.3 分体式足浴盆中国企业SWOT分析</w:t>
      </w:r>
      <w:r>
        <w:rPr>
          <w:rFonts w:hint="eastAsia"/>
        </w:rPr>
        <w:br/>
      </w:r>
      <w:r>
        <w:rPr>
          <w:rFonts w:hint="eastAsia"/>
        </w:rPr>
        <w:t>　　8.4 中国分体式足浴盆行业政策环境分析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分体式足浴盆行业产业链简介</w:t>
      </w:r>
      <w:r>
        <w:rPr>
          <w:rFonts w:hint="eastAsia"/>
        </w:rPr>
        <w:br/>
      </w:r>
      <w:r>
        <w:rPr>
          <w:rFonts w:hint="eastAsia"/>
        </w:rPr>
        <w:t>　　　　9.1.1 分体式足浴盆行业供应链分析</w:t>
      </w:r>
      <w:r>
        <w:rPr>
          <w:rFonts w:hint="eastAsia"/>
        </w:rPr>
        <w:br/>
      </w:r>
      <w:r>
        <w:rPr>
          <w:rFonts w:hint="eastAsia"/>
        </w:rPr>
        <w:t>　　　　9.1.2 分体式足浴盆主要原料及供应情况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分体式足浴盆行业采购模式</w:t>
      </w:r>
      <w:r>
        <w:rPr>
          <w:rFonts w:hint="eastAsia"/>
        </w:rPr>
        <w:br/>
      </w:r>
      <w:r>
        <w:rPr>
          <w:rFonts w:hint="eastAsia"/>
        </w:rPr>
        <w:t>　　9.3 分体式足浴盆行业生产模式</w:t>
      </w:r>
      <w:r>
        <w:rPr>
          <w:rFonts w:hint="eastAsia"/>
        </w:rPr>
        <w:br/>
      </w:r>
      <w:r>
        <w:rPr>
          <w:rFonts w:hint="eastAsia"/>
        </w:rPr>
        <w:t>　　9.4 分体式足浴盆行业销售模式及销售渠道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按产品类型细分，全球分体式足浴盆市场规模2020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按应用细分，全球分体式足浴盆市场规模（CAGR）2020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分体式足浴盆行业发展主要特点</w:t>
      </w:r>
      <w:r>
        <w:rPr>
          <w:rFonts w:hint="eastAsia"/>
        </w:rPr>
        <w:br/>
      </w:r>
      <w:r>
        <w:rPr>
          <w:rFonts w:hint="eastAsia"/>
        </w:rPr>
        <w:t>　　表 4： 分体式足浴盆行业发展有利因素分析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分体式足浴盆行业发展不利因素分析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进入分体式足浴盆行业壁垒</w:t>
      </w:r>
      <w:r>
        <w:rPr>
          <w:rFonts w:hint="eastAsia"/>
        </w:rPr>
        <w:br/>
      </w:r>
      <w:r>
        <w:rPr>
          <w:rFonts w:hint="eastAsia"/>
        </w:rPr>
        <w:t>　　表 7： 分体式足浴盆主要企业在国际市场占有率（按销量，2022-2025）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2024年分体式足浴盆主要企业在国际市场排名（按销量）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全球市场主要企业分体式足浴盆销量（2022-2025）&amp;（千件）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分体式足浴盆主要企业在国际市场占有率（按收入，2022-2025）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2024年分体式足浴盆主要企业在国际市场排名（按收入）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全球市场主要企业分体式足浴盆销售收入（2022-2025）&amp;（万元）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全球市场主要企业分体式足浴盆销售价格（2022-2025）&amp;（元/件）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分体式足浴盆主要企业在中国市场占有率（按销量，2022-2025）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2024年分体式足浴盆主要企业在中国市场排名（按销量）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中国市场主要企业分体式足浴盆销量（2022-2025）&amp;（千件）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分体式足浴盆主要企业在中国市场占有率（按收入，2022-2025）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2024年分体式足浴盆主要企业在中国市场排名（按收入）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中国市场主要企业分体式足浴盆销售收入（2022-2025）&amp;（万元）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全球主要厂商分体式足浴盆总部及产地分布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全球主要厂商成立时间及分体式足浴盆商业化日期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全球主要厂商分体式足浴盆产品类型及应用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2024年全球分体式足浴盆主要厂商市场地位（第一梯队、第二梯队和第三梯队）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全球分体式足浴盆市场投资、并购等现状分析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全球主要地区分体式足浴盆产量增速（CAGR）：（2020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全球主要地区分体式足浴盆产量（2020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全球主要地区分体式足浴盆产量（2020-2025）&amp;（千件）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全球主要地区分体式足浴盆产量（2026-2031）&amp;（千件）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全球主要地区分体式足浴盆产量市场份额（2020-2025）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全球主要地区分体式足浴盆产量（2026-2031）&amp;（千件）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中国市场分体式足浴盆产量、销量、进出口（2020-2025年）&amp;（千件）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中国市场分体式足浴盆产量、销量、进出口预测（2026-2031）&amp;（千件）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全球主要地区分体式足浴盆销售收入增速：（2020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全球主要地区分体式足浴盆销售收入（2020-2025）&amp;（万元）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全球主要地区分体式足浴盆销售收入市场份额（2020-2025）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全球主要地区分体式足浴盆收入（2026-2031）&amp;（万元）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全球主要地区分体式足浴盆收入市场份额（2026-2031）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全球主要地区分体式足浴盆销量（千件）：2020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全球主要地区分体式足浴盆销量（2020-2025）&amp;（千件）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全球主要地区分体式足浴盆销量市场份额（2020-2025）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全球主要地区分体式足浴盆销量（2026-2031）&amp;（千件）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全球主要地区分体式足浴盆销量份额（2026-2031）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分体式足浴盆销量（千件）、收入（万元）、价格（元/件）及毛利率（2020-2025）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分体式足浴盆销量（千件）、收入（万元）、价格（元/件）及毛利率（2020-2025）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分体式足浴盆销量（千件）、收入（万元）、价格（元/件）及毛利率（2020-2025）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分体式足浴盆销量（千件）、收入（万元）、价格（元/件）及毛利率（2020-2025）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分体式足浴盆销量（千件）、收入（万元）、价格（元/件）及毛利率（2020-2025）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分体式足浴盆销量（千件）、收入（万元）、价格（元/件）及毛利率（2020-2025）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分体式足浴盆销量（千件）、收入（万元）、价格（元/件）及毛利率（2020-2025）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分体式足浴盆销量（千件）、收入（万元）、价格（元/件）及毛利率（2020-2025）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分体式足浴盆生产基地、销售区域、竞争对手及市场地位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分体式足浴盆产品规格、参数及市场应用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分体式足浴盆销量（千件）、收入（万元）、价格（元/件）及毛利率（2020-2025）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全球不同产品类型分体式足浴盆销量（2020-2025年）&amp;（千件）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全球不同产品类型分体式足浴盆销量市场份额（2020-2025）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全球不同产品类型分体式足浴盆销量预测（2026-2031）&amp;（千件）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全球市场不同产品类型分体式足浴盆销量市场份额预测（2026-2031）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全球不同产品类型分体式足浴盆收入（2020-2025年）&amp;（万元）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全球不同产品类型分体式足浴盆收入市场份额（2020-2025）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全球不同产品类型分体式足浴盆收入预测（2026-2031）&amp;（万元）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全球不同产品类型分体式足浴盆收入市场份额预测（2026-2031）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中国不同产品类型分体式足浴盆销量预测（2026-2031）&amp;（千件）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全球市场不同产品类型分体式足浴盆销量市场份额预测（2026-2031）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中国不同产品类型分体式足浴盆销量（2020-2025年）&amp;（千件）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中国不同产品类型分体式足浴盆销量市场份额（2020-2025）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中国不同产品类型分体式足浴盆收入（2020-2025年）&amp;（万元）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中国不同产品类型分体式足浴盆收入市场份额（2020-2025）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中国不同产品类型分体式足浴盆收入预测（2026-2031）&amp;（万元）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中国不同产品类型分体式足浴盆收入市场份额预测（2026-2031）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全球不同应用分体式足浴盆销量（2020-2025年）&amp;（千件）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全球不同应用分体式足浴盆销量市场份额（2020-2025）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全球不同应用分体式足浴盆销量预测（2026-2031）&amp;（千件）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全球市场不同应用分体式足浴盆销量市场份额预测（2026-2031）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全球不同应用分体式足浴盆收入（2020-2025年）&amp;（万元）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全球不同应用分体式足浴盆收入市场份额（2020-2025）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全球不同应用分体式足浴盆收入预测（2026-2031）&amp;（万元）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全球不同应用分体式足浴盆收入市场份额预测（2026-2031）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中国不同应用分体式足浴盆销量（2020-2025年）&amp;（千件）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中国不同应用分体式足浴盆销量市场份额（2020-2025）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中国不同应用分体式足浴盆销量预测（2026-2031）&amp;（千件）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中国市场不同应用分体式足浴盆销量市场份额预测（2026-2031）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中国不同应用分体式足浴盆收入（2020-2025年）&amp;（万元）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中国不同应用分体式足浴盆收入市场份额（2020-2025）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中国不同应用分体式足浴盆收入预测（2026-2031）&amp;（万元）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中国不同应用分体式足浴盆收入市场份额预测（2026-2031）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分体式足浴盆行业发展趋势</w:t>
      </w:r>
      <w:r>
        <w:rPr>
          <w:rFonts w:hint="eastAsia"/>
        </w:rPr>
        <w:br/>
      </w:r>
      <w:r>
        <w:rPr>
          <w:rFonts w:hint="eastAsia"/>
        </w:rPr>
        <w:t>　　表 121： 分体式足浴盆行业主要驱动因素</w:t>
      </w:r>
      <w:r>
        <w:rPr>
          <w:rFonts w:hint="eastAsia"/>
        </w:rPr>
        <w:br/>
      </w:r>
      <w:r>
        <w:rPr>
          <w:rFonts w:hint="eastAsia"/>
        </w:rPr>
        <w:t>　　表 122： 分体式足浴盆行业供应链分析</w:t>
      </w:r>
      <w:r>
        <w:rPr>
          <w:rFonts w:hint="eastAsia"/>
        </w:rPr>
        <w:br/>
      </w:r>
      <w:r>
        <w:rPr>
          <w:rFonts w:hint="eastAsia"/>
        </w:rPr>
        <w:t>　　表 123： 分体式足浴盆上游原料供应商</w:t>
      </w:r>
      <w:r>
        <w:rPr>
          <w:rFonts w:hint="eastAsia"/>
        </w:rPr>
        <w:br/>
      </w:r>
      <w:r>
        <w:rPr>
          <w:rFonts w:hint="eastAsia"/>
        </w:rPr>
        <w:t>　　表 124： 分体式足浴盆主要地区不同应用客户分析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分体式足浴盆典型经销商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分体式足浴盆产品图片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全球不同产品类型分体式足浴盆销售额2020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全球不同产品类型分体式足浴盆市场份额2024 &amp; 2031</w:t>
      </w:r>
      <w:r>
        <w:rPr>
          <w:rFonts w:hint="eastAsia"/>
        </w:rPr>
        <w:br/>
      </w:r>
      <w:r>
        <w:rPr>
          <w:rFonts w:hint="eastAsia"/>
        </w:rPr>
        <w:t>　　图 4： 低水位产品图片</w:t>
      </w:r>
      <w:r>
        <w:rPr>
          <w:rFonts w:hint="eastAsia"/>
        </w:rPr>
        <w:br/>
      </w:r>
      <w:r>
        <w:rPr>
          <w:rFonts w:hint="eastAsia"/>
        </w:rPr>
        <w:t>　　图 5： 中水位产品图片</w:t>
      </w:r>
      <w:r>
        <w:rPr>
          <w:rFonts w:hint="eastAsia"/>
        </w:rPr>
        <w:br/>
      </w:r>
      <w:r>
        <w:rPr>
          <w:rFonts w:hint="eastAsia"/>
        </w:rPr>
        <w:t>　　图 6： 高水位产品图片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全球不同应用分体式足浴盆市场份额2024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足疗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2024年全球前五大生产商分体式足浴盆市场份额</w:t>
      </w:r>
      <w:r>
        <w:rPr>
          <w:rFonts w:hint="eastAsia"/>
        </w:rPr>
        <w:br/>
      </w:r>
      <w:r>
        <w:rPr>
          <w:rFonts w:hint="eastAsia"/>
        </w:rPr>
        <w:t>　　图 13： 2024年全球分体式足浴盆第一梯队、第二梯队和第三梯队厂商及市场份额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全球分体式足浴盆产能、产量、产能利用率及发展趋势（2020-2031）&amp;（千件）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全球分体式足浴盆产量、需求量及发展趋势（2020-2031）&amp;（千件）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全球主要地区分体式足浴盆产量市场份额（2020-2031）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中国分体式足浴盆产能、产量、产能利用率及发展趋势（2020-2031）&amp;（千件）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中国分体式足浴盆产量、市场需求量及发展趋势（2020-2031）&amp;（千件）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全球分体式足浴盆市场销售额及增长率：（2020-2031）&amp;（万元）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全球市场分体式足浴盆市场规模：2020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全球市场分体式足浴盆销量及增长率（2020-2031）&amp;（千件）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全球市场分体式足浴盆价格趋势（2020-2031）&amp;（元/件）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全球主要地区分体式足浴盆销售收入（2020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全球主要地区分体式足浴盆销售收入市场份额（2020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北美市场分体式足浴盆销量及增长率（2020-2031）&amp;（千件）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北美市场分体式足浴盆收入及增长率（2020-2031）&amp;（万元）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欧洲市场分体式足浴盆销量及增长率（2020-2031）&amp;（千件）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欧洲市场分体式足浴盆收入及增长率（2020-2031）&amp;（万元）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中国市场分体式足浴盆销量及增长率（2020-2031）&amp;（千件）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中国市场分体式足浴盆收入及增长率（2020-2031）&amp;（万元）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日本市场分体式足浴盆销量及增长率（2020-2031）&amp;（千件）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日本市场分体式足浴盆收入及增长率（2020-2031）&amp;（万元）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东南亚市场分体式足浴盆销量及增长率（2020-2031）&amp;（千件）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东南亚市场分体式足浴盆收入及增长率（2020-2031）&amp;（万元）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印度市场分体式足浴盆销量及增长率（2020-2031）&amp;（千件）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印度市场分体式足浴盆收入及增长率（2020-2031）&amp;（万元）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全球不同产品类型分体式足浴盆价格走势（2020-2031）&amp;（元/件）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全球不同应用分体式足浴盆价格走势（2020-2031）&amp;（元/件）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分体式足浴盆中国企业SWOT分析</w:t>
      </w:r>
      <w:r>
        <w:rPr>
          <w:rFonts w:hint="eastAsia"/>
        </w:rPr>
        <w:br/>
      </w:r>
      <w:r>
        <w:rPr>
          <w:rFonts w:hint="eastAsia"/>
        </w:rPr>
        <w:t>　　图 40： 分体式足浴盆产业链</w:t>
      </w:r>
      <w:r>
        <w:rPr>
          <w:rFonts w:hint="eastAsia"/>
        </w:rPr>
        <w:br/>
      </w:r>
      <w:r>
        <w:rPr>
          <w:rFonts w:hint="eastAsia"/>
        </w:rPr>
        <w:t>　　图 41： 分体式足浴盆行业采购模式分析</w:t>
      </w:r>
      <w:r>
        <w:rPr>
          <w:rFonts w:hint="eastAsia"/>
        </w:rPr>
        <w:br/>
      </w:r>
      <w:r>
        <w:rPr>
          <w:rFonts w:hint="eastAsia"/>
        </w:rPr>
        <w:t>　　图 42： 分体式足浴盆行业生产模式</w:t>
      </w:r>
      <w:r>
        <w:rPr>
          <w:rFonts w:hint="eastAsia"/>
        </w:rPr>
        <w:br/>
      </w:r>
      <w:r>
        <w:rPr>
          <w:rFonts w:hint="eastAsia"/>
        </w:rPr>
        <w:t>　　图 43： 分体式足浴盆行业销售模式分析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e1730b9884d19" w:history="1">
        <w:r>
          <w:rPr>
            <w:rStyle w:val="Hyperlink"/>
          </w:rPr>
          <w:t>全球与中国分体式足浴盆行业分析及前景趋势预测报告（2026-2031年）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e1730b9884d19" w:history="1">
        <w:r>
          <w:rPr>
            <w:rStyle w:val="Hyperlink"/>
          </w:rPr>
          <w:t>https://www.20087.com/8/62/FenTiShiZuYuPenFaZhanXianZhuangQianJing.html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足浴盆哪个牌子好、分体式足浴盆安全吗、蒸汽泡脚桶哪个牌子好、分体式足浴盆会漏电吗、足浴盆品牌排行榜前十名、分体式足浴盆不加热怎么办、泡脚桶泡着身上带电、分体式足浴盆有哪些品牌、足浴盆可以放到浴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0148e4ad54965" w:history="1">
      <w:r>
        <w:rPr>
          <w:rStyle w:val="Hyperlink"/>
        </w:rPr>
        <w:t>全球与中国分体式足浴盆行业分析及前景趋势预测报告（2026-2031年）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enTiShiZuYuPenFaZhanXianZhuangQianJing.html" TargetMode="External" Id="R9dfe1730b988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enTiShiZuYuPenFaZhanXianZhuangQianJing.html" TargetMode="External" Id="Rc290148e4ad5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2025-11-15T05:36:17Z</dcterms:created>
  <dcterms:modified xsi:type="dcterms:W3CDTF">2025-11-15T06:36:17Z</dcterms:modified>
  <dc:subject>全球与中国分体式足浴盆行业分析及前景趋势预测报告（2026-2031年）</dc:subject>
  <dc:title>全球与中国分体式足浴盆行业分析及前景趋势预测报告（2026-2031年）</dc:title>
  <cp:keywords>全球与中国分体式足浴盆行业分析及前景趋势预测报告（2026-2031年）</cp:keywords>
  <dc:description>全球与中国分体式足浴盆行业分析及前景趋势预测报告（2026-2031年）</dc:description>
</cp:coreProperties>
</file>