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54b6d5c6047e5" w:history="1">
              <w:r>
                <w:rPr>
                  <w:rStyle w:val="Hyperlink"/>
                </w:rPr>
                <w:t>2025-2031年慢落盖板行业发展调研及市场前景分析报告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54b6d5c6047e5" w:history="1">
              <w:r>
                <w:rPr>
                  <w:rStyle w:val="Hyperlink"/>
                </w:rPr>
                <w:t>2025-2031年慢落盖板行业发展调研及市场前景分析报告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54b6d5c6047e5" w:history="1">
                <w:r>
                  <w:rPr>
                    <w:rStyle w:val="Hyperlink"/>
                  </w:rPr>
                  <w:t>https://www.20087.com/9/32/ManLuoGaiBanShiChangQianJing.html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落盖板是一种防止马桶盖突然下落造成噪音和损坏的装置，在现代卫浴设施中得到了广泛应用。目前市场上的慢落盖板通常采用阻尼技术，通过液压或气压系统来控制盖子下降的速度，确保其平稳降落。这种设计不仅提升了使用的舒适度，还延长了马桶盖的使用寿命。随着智能家居概念的兴起，一些厂商开始推出带有感应开启功能的慢落盖板，提升了用户体验。然而，这类产品的价格相对较高，且维修成本也不低，这限制了它们在大众市场的普及速度。</w:t>
      </w:r>
      <w:r>
        <w:rPr>
          <w:rFonts w:hint="eastAsia"/>
        </w:rPr>
        <w:br/>
      </w:r>
      <w:r>
        <w:rPr>
          <w:rFonts w:hint="eastAsia"/>
        </w:rPr>
        <w:t>　　未来，慢落盖板的技术将进一步创新，朝着智能化和人性化方向发展。例如，集成智能感应技术，可根据用户的接近自动开启和关闭；或是结合健康监测功能，通过内置传感器收集用户的生理数据。同时，随着环保意识的增强，开发更加耐用且易拆卸维护的产品将有助于减少资源浪费。此外，为了满足不同人群的需求，设计者还将考虑更多的人体工程学因素，如针对儿童和老人设计更易于操作的开关机制。此外，材料科学的进步也可能带来更轻盈且强度更高的新型材料，使得慢落盖板在保证质量的同时减轻重量，提高安装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54b6d5c6047e5" w:history="1">
        <w:r>
          <w:rPr>
            <w:rStyle w:val="Hyperlink"/>
          </w:rPr>
          <w:t>2025-2031年慢落盖板行业发展调研及市场前景分析报告</w:t>
        </w:r>
      </w:hyperlink>
      <w:r>
        <w:rPr>
          <w:rFonts w:hint="eastAsia"/>
        </w:rPr>
        <w:t>》全面分析了慢落盖板行业的现状，深入探讨了慢落盖板市场需求、市场规模及价格波动。慢落盖板报告探讨了产业链关键环节，并对慢落盖板各细分市场进行了研究。同时，基于权威数据和专业分析，科学预测了慢落盖板市场前景与发展趋势。此外，还评估了慢落盖板重点企业的经营状况，包括品牌影响力、市场集中度以及竞争格局，并审慎剖析了潜在风险与机遇。慢落盖板报告以其专业性、科学性和权威性，成为慢落盖板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中国慢落盖板行业发展环境</w:t>
      </w:r>
      <w:r>
        <w:rPr>
          <w:rFonts w:hint="eastAsia"/>
        </w:rPr>
        <w:br/>
      </w:r>
      <w:r>
        <w:rPr>
          <w:rFonts w:hint="eastAsia"/>
        </w:rPr>
        <w:t>　　第一节 慢落盖板行业及属性分析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中国慢落盖板生产现状分析</w:t>
      </w:r>
      <w:r>
        <w:rPr>
          <w:rFonts w:hint="eastAsia"/>
        </w:rPr>
        <w:br/>
      </w:r>
      <w:r>
        <w:rPr>
          <w:rFonts w:hint="eastAsia"/>
        </w:rPr>
        <w:t>　　第一节 慢落盖板行业总体规模</w:t>
      </w:r>
      <w:r>
        <w:rPr>
          <w:rFonts w:hint="eastAsia"/>
        </w:rPr>
        <w:br/>
      </w:r>
      <w:r>
        <w:rPr>
          <w:rFonts w:hint="eastAsia"/>
        </w:rPr>
        <w:t>　　第一节 慢落盖板产能概况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慢落盖板市场容量概况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慢落盖板产业的生命周期分析</w:t>
      </w:r>
      <w:r>
        <w:rPr>
          <w:rFonts w:hint="eastAsia"/>
        </w:rPr>
        <w:br/>
      </w:r>
      <w:r>
        <w:rPr>
          <w:rFonts w:hint="eastAsia"/>
        </w:rPr>
        <w:t>　　第五节 慢落盖板产业供需情况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2025年中国慢落盖板市场供需监测分析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2025年中国慢落盖板市场竞争格局与厂商市场竞争力评价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我国慢落盖板行业供需状况分析</w:t>
      </w:r>
      <w:r>
        <w:rPr>
          <w:rFonts w:hint="eastAsia"/>
        </w:rPr>
        <w:br/>
      </w:r>
      <w:r>
        <w:rPr>
          <w:rFonts w:hint="eastAsia"/>
        </w:rPr>
        <w:t>　　第一节 慢落盖板行业市场需求分析</w:t>
      </w:r>
      <w:r>
        <w:rPr>
          <w:rFonts w:hint="eastAsia"/>
        </w:rPr>
        <w:br/>
      </w:r>
      <w:r>
        <w:rPr>
          <w:rFonts w:hint="eastAsia"/>
        </w:rPr>
        <w:t>　　第二节 慢落盖板行业供给能力分析</w:t>
      </w:r>
      <w:r>
        <w:rPr>
          <w:rFonts w:hint="eastAsia"/>
        </w:rPr>
        <w:br/>
      </w:r>
      <w:r>
        <w:rPr>
          <w:rFonts w:hint="eastAsia"/>
        </w:rPr>
        <w:t>　　第三节 慢落盖板行业进出口贸易分析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慢落盖板行业竞争绩效分析</w:t>
      </w:r>
      <w:r>
        <w:rPr>
          <w:rFonts w:hint="eastAsia"/>
        </w:rPr>
        <w:br/>
      </w:r>
      <w:r>
        <w:rPr>
          <w:rFonts w:hint="eastAsia"/>
        </w:rPr>
        <w:t>　　第一节 慢落盖板行业总体效益水平分析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慢落盖板行业产业集中度分析</w:t>
      </w:r>
      <w:r>
        <w:rPr>
          <w:rFonts w:hint="eastAsia"/>
        </w:rPr>
        <w:br/>
      </w:r>
      <w:r>
        <w:rPr>
          <w:rFonts w:hint="eastAsia"/>
        </w:rPr>
        <w:t>　　第三节 慢落盖板行业不同所有制企业绩效分析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慢落盖板行业不同规模企业绩效分析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慢落盖板市场分销体系分析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2025年慢落盖板市场发展前景预测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我国慢落盖板行业投融资分析</w:t>
      </w:r>
      <w:r>
        <w:rPr>
          <w:rFonts w:hint="eastAsia"/>
        </w:rPr>
        <w:br/>
      </w:r>
      <w:r>
        <w:rPr>
          <w:rFonts w:hint="eastAsia"/>
        </w:rPr>
        <w:t>　　第一节 我国慢落盖板行业企业所有制状况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我国慢落盖板行业外资进入状况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我国慢落盖板行业合作与并购</w:t>
      </w:r>
      <w:r>
        <w:rPr>
          <w:rFonts w:hint="eastAsia"/>
        </w:rPr>
        <w:br/>
      </w:r>
      <w:r>
        <w:rPr>
          <w:rFonts w:hint="eastAsia"/>
        </w:rPr>
        <w:t>　　第四节 我国慢落盖板行业投资体制分析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我国慢落盖板行业资本市场融资分析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慢落盖板产业投资策略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慢落盖板企业发展调研分析</w:t>
      </w:r>
      <w:r>
        <w:rPr>
          <w:rFonts w:hint="eastAsia"/>
        </w:rPr>
        <w:br/>
      </w:r>
      <w:r>
        <w:rPr>
          <w:rFonts w:hint="eastAsia"/>
        </w:rPr>
        <w:t>　　第一节 慢落盖板企业（一）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慢落盖板企业（二）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慢落盖板企业（三）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慢落盖板企业（四）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慢落盖板企业（五）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慢落盖板企业（六）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2025年中国慢落盖板产业投资分析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慢落盖板相关产业2024年走势分析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慢落盖板行业成长能力及稳定性分析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慢落盖板行业生命周期分析</w:t>
      </w:r>
      <w:r>
        <w:rPr>
          <w:rFonts w:hint="eastAsia"/>
        </w:rPr>
        <w:br/>
      </w:r>
      <w:r>
        <w:rPr>
          <w:rFonts w:hint="eastAsia"/>
        </w:rPr>
        <w:t>　　第二节 慢落盖板行业增长性与波动性分析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慢落盖板行业集中程度分析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慢落盖板行业风险趋势分析与对策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慢落盖板行业风险分析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慢落盖板行业投资风险及控制策略分析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一、2025-2031年慢落盖板行业市场风险及控制策略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二、2025-2031年慢落盖板行业政策风险及控制策略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三、2025-2031年慢落盖板行业经营风险及控制策略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四、2025-2031年慢落盖板同业竞争风险及控制策略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五、2025-2031年慢落盖板行业其他风险及控制策略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慢落盖板产业投资风险</w:t>
      </w:r>
      <w:r>
        <w:rPr>
          <w:rFonts w:hint="eastAsia"/>
        </w:rPr>
        <w:br/>
      </w:r>
      <w:r>
        <w:rPr>
          <w:rFonts w:hint="eastAsia"/>
        </w:rPr>
        <w:t>　　第一节 慢落盖板行业宏观调控风险</w:t>
      </w:r>
      <w:r>
        <w:rPr>
          <w:rFonts w:hint="eastAsia"/>
        </w:rPr>
        <w:br/>
      </w:r>
      <w:r>
        <w:rPr>
          <w:rFonts w:hint="eastAsia"/>
        </w:rPr>
        <w:t>　　第二节 慢落盖板行业竞争风险</w:t>
      </w:r>
      <w:r>
        <w:rPr>
          <w:rFonts w:hint="eastAsia"/>
        </w:rPr>
        <w:br/>
      </w:r>
      <w:r>
        <w:rPr>
          <w:rFonts w:hint="eastAsia"/>
        </w:rPr>
        <w:t>　　第三节 慢落盖板行业供需波动风险</w:t>
      </w:r>
      <w:r>
        <w:rPr>
          <w:rFonts w:hint="eastAsia"/>
        </w:rPr>
        <w:br/>
      </w:r>
      <w:r>
        <w:rPr>
          <w:rFonts w:hint="eastAsia"/>
        </w:rPr>
        <w:t>　　第四节 慢落盖板行业技术创新风险</w:t>
      </w:r>
      <w:r>
        <w:rPr>
          <w:rFonts w:hint="eastAsia"/>
        </w:rPr>
        <w:br/>
      </w:r>
      <w:r>
        <w:rPr>
          <w:rFonts w:hint="eastAsia"/>
        </w:rPr>
        <w:t>　　第五节 慢落盖板行业经营管理风险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2025-2031年中国慢落盖板行业发展趋势研究分析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2025-2031年慢落盖板行业国际市场预测</w:t>
      </w:r>
      <w:r>
        <w:rPr>
          <w:rFonts w:hint="eastAsia"/>
        </w:rPr>
        <w:br/>
      </w:r>
      <w:r>
        <w:rPr>
          <w:rFonts w:hint="eastAsia"/>
        </w:rPr>
        <w:t>　　　　一、慢落盖板行业产能预测</w:t>
      </w:r>
      <w:r>
        <w:rPr>
          <w:rFonts w:hint="eastAsia"/>
        </w:rPr>
        <w:br/>
      </w:r>
      <w:r>
        <w:rPr>
          <w:rFonts w:hint="eastAsia"/>
        </w:rPr>
        <w:t>　　　　二、慢落盖板行业市场需求前景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中国慢落盖板行业发展趋势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2025-2031年慢落盖板行业中国市场预测</w:t>
      </w:r>
      <w:r>
        <w:rPr>
          <w:rFonts w:hint="eastAsia"/>
        </w:rPr>
        <w:br/>
      </w:r>
      <w:r>
        <w:rPr>
          <w:rFonts w:hint="eastAsia"/>
        </w:rPr>
        <w:t>　　　　一、慢落盖板行业产能预测</w:t>
      </w:r>
      <w:r>
        <w:rPr>
          <w:rFonts w:hint="eastAsia"/>
        </w:rPr>
        <w:br/>
      </w:r>
      <w:r>
        <w:rPr>
          <w:rFonts w:hint="eastAsia"/>
        </w:rPr>
        <w:t>　　　　二、慢落盖板行业市场需求前景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慢落盖板行业投资机会分析研究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2025-2031年慢落盖板行业主要区域投资机会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2025-2031年慢落盖板行业出口市场投资机会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中智^林^：2025-2031年慢落盖板行业企业的多元化投资机会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慢落盖板行业历程</w:t>
      </w:r>
      <w:r>
        <w:rPr>
          <w:rFonts w:hint="eastAsia"/>
        </w:rPr>
        <w:br/>
      </w:r>
      <w:r>
        <w:rPr>
          <w:rFonts w:hint="eastAsia"/>
        </w:rPr>
        <w:t>　　图表 慢落盖板行业生命周期</w:t>
      </w:r>
      <w:r>
        <w:rPr>
          <w:rFonts w:hint="eastAsia"/>
        </w:rPr>
        <w:br/>
      </w:r>
      <w:r>
        <w:rPr>
          <w:rFonts w:hint="eastAsia"/>
        </w:rPr>
        <w:t>　　图表 慢落盖板行业产业链分析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2019-2024年中国慢落盖板行业市场规模及增长情况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2019-2024年慢落盖板行业市场容量分析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2019-2024年中国慢落盖板行业产能统计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2019-2024年中国慢落盖板行业产量及增长趋势</w:t>
      </w:r>
      <w:r>
        <w:rPr>
          <w:rFonts w:hint="eastAsia"/>
        </w:rPr>
        <w:br/>
      </w:r>
      <w:r>
        <w:rPr>
          <w:rFonts w:hint="eastAsia"/>
        </w:rPr>
        <w:t>　　图表 慢落盖板行业动态</w:t>
      </w:r>
      <w:r>
        <w:rPr>
          <w:rFonts w:hint="eastAsia"/>
        </w:rPr>
        <w:br/>
      </w:r>
      <w:r>
        <w:rPr>
          <w:rFonts w:hint="eastAsia"/>
        </w:rPr>
        <w:t>　　图表 2019-2024年中国慢落盖板市场需求量及增速统计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2025年中国慢落盖板行业需求领域分布格局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2019-2024年中国慢落盖板行业销售收入分析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2019-2024年中国慢落盖板行业盈利情况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2019-2024年中国慢落盖板行业利润总额统计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2019-2024年中国慢落盖板进口数量分析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2019-2024年中国慢落盖板进口金额分析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2019-2024年中国慢落盖板出口数量分析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2019-2024年中国慢落盖板出口金额分析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2025年中国慢落盖板进口国家及地区分析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2019-2024年中国慢落盖板行业企业数量情况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2019-2024年中国慢落盖板行业企业平均规模情况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**地区慢落盖板市场规模及增长情况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**地区慢落盖板行业市场需求情况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**地区慢落盖板市场规模及增长情况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**地区慢落盖板行业市场需求情况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**地区慢落盖板市场规模及增长情况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**地区慢落盖板行业市场需求情况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**地区慢落盖板市场规模及增长情况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**地区慢落盖板行业市场需求情况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慢落盖板重点企业（一）基本信息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慢落盖板重点企业（一）经营情况分析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慢落盖板重点企业（一）主要经济指标情况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慢落盖板重点企业（一）盈利能力情况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慢落盖板重点企业（一）偿债能力情况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慢落盖板重点企业（一）运营能力情况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慢落盖板重点企业（一）成长能力情况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慢落盖板重点企业（二）基本信息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慢落盖板重点企业（二）经营情况分析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慢落盖板重点企业（二）主要经济指标情况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慢落盖板重点企业（二）盈利能力情况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慢落盖板重点企业（二）偿债能力情况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慢落盖板重点企业（二）运营能力情况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慢落盖板重点企业（二）成长能力情况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慢落盖板重点企业（三）基本信息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慢落盖板重点企业（三）经营情况分析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慢落盖板重点企业（三）主要经济指标情况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慢落盖板重点企业（三）盈利能力情况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慢落盖板重点企业（三）偿债能力情况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慢落盖板重点企业（三）运营能力情况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慢落盖板重点企业（三）成长能力情况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2025-2031年中国慢落盖板行业产能预测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2025-2031年中国慢落盖板市场需求量预测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2025-2031年中国慢落盖板行业供需平衡预测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2025-2031年中国慢落盖板行业风险分析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2025-2031年中国慢落盖板行业市场容量预测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2025-2031年中国慢落盖板行业市场规模预测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2025-2031年中国慢落盖板市场前景分析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2025-2031年中国慢落盖板行业发展趋势预测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54b6d5c6047e5" w:history="1">
        <w:r>
          <w:rPr>
            <w:rStyle w:val="Hyperlink"/>
          </w:rPr>
          <w:t>2025-2031年慢落盖板行业发展调研及市场前景分析报告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54b6d5c6047e5" w:history="1">
        <w:r>
          <w:rPr>
            <w:rStyle w:val="Hyperlink"/>
          </w:rPr>
          <w:t>https://www.20087.com/9/32/ManLuoGaiBanShiChangQianJing.html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a6e4e2db446e5" w:history="1">
      <w:r>
        <w:rPr>
          <w:rStyle w:val="Hyperlink"/>
        </w:rPr>
        <w:t>2025-2031年慢落盖板行业发展调研及市场前景分析报告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ManLuoGaiBanShiChangQianJing.html" TargetMode="External" Id="Rb0754b6d5c60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ManLuoGaiBanShiChangQianJing.html" TargetMode="External" Id="R0baa6e4e2db4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2024-08-31T02:38:00Z</dcterms:created>
  <dcterms:modified xsi:type="dcterms:W3CDTF">2024-08-31T03:38:00Z</dcterms:modified>
  <dc:subject>2025-2031年慢落盖板行业发展调研及市场前景分析报告</dc:subject>
  <dc:title>2025-2031年慢落盖板行业发展调研及市场前景分析报告</dc:title>
  <cp:keywords>2025-2031年慢落盖板行业发展调研及市场前景分析报告</cp:keywords>
  <dc:description>2025-2031年慢落盖板行业发展调研及市场前景分析报告</dc:description>
</cp:coreProperties>
</file>