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37019fc024a81" w:history="1">
              <w:r>
                <w:rPr>
                  <w:rStyle w:val="Hyperlink"/>
                </w:rPr>
                <w:t>中国中央净化除湿系统行业现状分析与前景趋势报告（2026-2032年）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37019fc024a81" w:history="1">
              <w:r>
                <w:rPr>
                  <w:rStyle w:val="Hyperlink"/>
                </w:rPr>
                <w:t>中国中央净化除湿系统行业现状分析与前景趋势报告（2026-2032年）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37019fc024a81" w:history="1">
                <w:r>
                  <w:rPr>
                    <w:rStyle w:val="Hyperlink"/>
                  </w:rPr>
                  <w:t>https://www.20087.com/9/92/ZhongYangJingHuaChuShiXiTongHangYeQianJingFenXi.html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中央净化除湿系统是一套集成新风引入、高效过滤（HEPA/活性炭）、深度除湿（转轮或冷凝式）及智能控制的全屋空气处理设备，用于维持室内湿度（40–60% RH）并去除PM2.5、VOCs及微生物，广泛应用于别墅、实验室及档案库房。中央净化除湿系统强调低噪音运行、热回收效率（&gt;70%）及与智能家居联动能力，在健康住宅与“恒温恒湿”舒适理念驱动下加速渗透。高端机型支持分区独立控湿与远程APP管理。然而，初投资较高，且滤网与转轮需定期更换，维护成本影响用户粘性；同时，极端高湿地区连续运行易导致冷凝水排放不畅。</w:t>
      </w:r>
      <w:r>
        <w:rPr>
          <w:rFonts w:hint="eastAsia"/>
        </w:rPr>
        <w:br/>
      </w:r>
      <w:r>
        <w:rPr>
          <w:rFonts w:hint="eastAsia"/>
        </w:rPr>
        <w:t>　　未来，中央净化除湿系统将向AI气候管家、绿色能源耦合与模块化服务方向演进。AI算法融合室外气象、室内 occupancy 及历史数据，动态优化运行策略以最小能耗维持舒适区间；与光伏或地源热泵系统协同，实现零碳除湿。在服务模式上，滤材订阅制与远程健康诊断提升用户体验。此外，抗菌抗病毒涂层滤网强化公共卫生防护能力。长远看，中央净化除湿系统将从环境调节设备升级为家庭健康空气中枢，支撑居住空间向主动健康、节能低碳与全生命周期服务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37019fc024a81" w:history="1">
        <w:r>
          <w:rPr>
            <w:rStyle w:val="Hyperlink"/>
          </w:rPr>
          <w:t>中国中央净化除湿系统行业现状分析与前景趋势报告（2026-2032年）</w:t>
        </w:r>
      </w:hyperlink>
      <w:r>
        <w:rPr>
          <w:rFonts w:hint="eastAsia"/>
        </w:rPr>
        <w:t>》基于统计局、相关协会等机构的详实数据，系统分析了中央净化除湿系统行业的市场规模、竞争格局及技术发展现状，重点研究了中央净化除湿系统产业链结构、市场需求变化及价格走势。报告对中央净化除湿系统行业的发展趋势做出科学预测，评估了中央净化除湿系统不同细分领域的增长潜力与投资风险，同时分析了中央净化除湿系统重点企业的市场表现与战略布局。结合政策环境与技术创新方向，为相关企业调整经营策略、投资者把握市场机会提供客观参考，帮助决策者准确理解中央净化除湿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中央净化除湿系统市场概述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按照不同产品类型，中央净化除湿系统主要可以分为如下几个类别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中国不同产品类型中央净化除湿系统增长趋势2021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集中式系统</w:t>
      </w:r>
      <w:r>
        <w:rPr>
          <w:rFonts w:hint="eastAsia"/>
        </w:rPr>
        <w:br/>
      </w:r>
      <w:r>
        <w:rPr>
          <w:rFonts w:hint="eastAsia"/>
        </w:rPr>
        <w:t>　　　　1.2.3 独立式系统</w:t>
      </w:r>
      <w:r>
        <w:rPr>
          <w:rFonts w:hint="eastAsia"/>
        </w:rPr>
        <w:br/>
      </w:r>
      <w:r>
        <w:rPr>
          <w:rFonts w:hint="eastAsia"/>
        </w:rPr>
        <w:t>　　1.3 从不同应用，中央净化除湿系统主要包括如下几个方面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中国不同应用中央净化除湿系统增长趋势2021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食品加工行业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1.4 中国中央净化除湿系统发展现状及未来趋势（2021-2032）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中国市场中央净化除湿系统收入及增长率（2021-2032）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中国市场中央净化除湿系统销量及增长率（2021-2032）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中国市场主要中央净化除湿系统厂商分析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中国市场主要厂商中央净化除湿系统销量及市场占有率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中国市场主要厂商中央净化除湿系统销量（2021-2026）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中国市场主要厂商中央净化除湿系统销量市场份额（2021-2026）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中国市场主要厂商中央净化除湿系统收入及市场占有率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中国市场主要厂商中央净化除湿系统收入（2021-2026）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中国市场主要厂商中央净化除湿系统收入市场份额（2021-2026）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2025年中国市场主要厂商中央净化除湿系统收入排名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中国市场主要厂商中央净化除湿系统价格（2021-2026）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中国市场主要厂商中央净化除湿系统总部及产地分布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中国市场主要厂商成立时间及中央净化除湿系统商业化日期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中国市场主要厂商中央净化除湿系统产品类型及应用</w:t>
      </w:r>
      <w:r>
        <w:rPr>
          <w:rFonts w:hint="eastAsia"/>
        </w:rPr>
        <w:br/>
      </w:r>
      <w:r>
        <w:rPr>
          <w:rFonts w:hint="eastAsia"/>
        </w:rPr>
        <w:t>　　2.7 中央净化除湿系统行业集中度、竞争程度分析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中央净化除湿系统行业集中度分析：2025年中国Top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中国市场中央净化除湿系统第一梯队、第二梯队和第三梯队厂商（品牌）及2025年市场份额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重点企业（1）在中国市场中央净化除湿系统销量、收入、价格及毛利率（2021-2026）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重点企业（2）在中国市场中央净化除湿系统销量、收入、价格及毛利率（2021-2026）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重点企业（3）在中国市场中央净化除湿系统销量、收入、价格及毛利率（2021-2026）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重点企业（4）在中国市场中央净化除湿系统销量、收入、价格及毛利率（2021-2026）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重点企业（5）在中国市场中央净化除湿系统销量、收入、价格及毛利率（2021-2026）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重点企业（6）在中国市场中央净化除湿系统销量、收入、价格及毛利率（2021-2026）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重点企业（7）在中国市场中央净化除湿系统销量、收入、价格及毛利率（2021-2026）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重点企业（8）在中国市场中央净化除湿系统销量、收入、价格及毛利率（2021-2026）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不同产品类型中央净化除湿系统分析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中国市场不同产品类型中央净化除湿系统销量（2021-2032）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中国市场不同产品类型中央净化除湿系统销量及市场份额（2021-2026）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中国市场不同产品类型中央净化除湿系统销量预测（2027-2032）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中国市场不同产品类型中央净化除湿系统规模（2021-2032）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中国市场不同产品类型中央净化除湿系统规模及市场份额（2021-2026）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中国市场不同产品类型中央净化除湿系统规模预测（2027-2032）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中国市场不同产品类型中央净化除湿系统价格走势（2021-2032）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不同应用中央净化除湿系统分析</w:t>
      </w:r>
      <w:r>
        <w:rPr>
          <w:rFonts w:hint="eastAsia"/>
        </w:rPr>
        <w:br/>
      </w:r>
      <w:r>
        <w:rPr>
          <w:rFonts w:hint="eastAsia"/>
        </w:rPr>
        <w:t>　　5.1 中国市场不同应用中央净化除湿系统销量（2021-2032）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中国市场不同应用中央净化除湿系统销量及市场份额（2021-2026）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中国市场不同应用中央净化除湿系统销量预测（2027-2032）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中国市场不同应用中央净化除湿系统规模（2021-2032）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中国市场不同应用中央净化除湿系统规模及市场份额（2021-2026）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中国市场不同应用中央净化除湿系统规模预测（2027-2032）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中国市场不同应用中央净化除湿系统价格走势（2021-2032）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中央净化除湿系统行业发展分析---发展趋势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中央净化除湿系统行业发展分析---厂商壁垒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中央净化除湿系统行业发展分析---驱动因素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中央净化除湿系统行业发展分析---制约因素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中央净化除湿系统中国企业SWOT分析</w:t>
      </w:r>
      <w:r>
        <w:rPr>
          <w:rFonts w:hint="eastAsia"/>
        </w:rPr>
        <w:br/>
      </w:r>
      <w:r>
        <w:rPr>
          <w:rFonts w:hint="eastAsia"/>
        </w:rPr>
        <w:t>　　6.6 中央净化除湿系统行业发展分析---行业政策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中央净化除湿系统行业产业链简介</w:t>
      </w:r>
      <w:r>
        <w:rPr>
          <w:rFonts w:hint="eastAsia"/>
        </w:rPr>
        <w:br/>
      </w:r>
      <w:r>
        <w:rPr>
          <w:rFonts w:hint="eastAsia"/>
        </w:rPr>
        <w:t>　　7.2 中央净化除湿系统产业链分析-上游</w:t>
      </w:r>
      <w:r>
        <w:rPr>
          <w:rFonts w:hint="eastAsia"/>
        </w:rPr>
        <w:br/>
      </w:r>
      <w:r>
        <w:rPr>
          <w:rFonts w:hint="eastAsia"/>
        </w:rPr>
        <w:t>　　7.3 中央净化除湿系统产业链分析-中游</w:t>
      </w:r>
      <w:r>
        <w:rPr>
          <w:rFonts w:hint="eastAsia"/>
        </w:rPr>
        <w:br/>
      </w:r>
      <w:r>
        <w:rPr>
          <w:rFonts w:hint="eastAsia"/>
        </w:rPr>
        <w:t>　　7.4 中央净化除湿系统产业链分析-下游</w:t>
      </w:r>
      <w:r>
        <w:rPr>
          <w:rFonts w:hint="eastAsia"/>
        </w:rPr>
        <w:br/>
      </w:r>
      <w:r>
        <w:rPr>
          <w:rFonts w:hint="eastAsia"/>
        </w:rPr>
        <w:t>　　7.5 中央净化除湿系统行业采购模式</w:t>
      </w:r>
      <w:r>
        <w:rPr>
          <w:rFonts w:hint="eastAsia"/>
        </w:rPr>
        <w:br/>
      </w:r>
      <w:r>
        <w:rPr>
          <w:rFonts w:hint="eastAsia"/>
        </w:rPr>
        <w:t>　　7.6 中央净化除湿系统行业生产模式</w:t>
      </w:r>
      <w:r>
        <w:rPr>
          <w:rFonts w:hint="eastAsia"/>
        </w:rPr>
        <w:br/>
      </w:r>
      <w:r>
        <w:rPr>
          <w:rFonts w:hint="eastAsia"/>
        </w:rPr>
        <w:t>　　7.7 中央净化除湿系统行业销售模式及销售渠道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中国本土中央净化除湿系统产能、产量分析</w:t>
      </w:r>
      <w:r>
        <w:rPr>
          <w:rFonts w:hint="eastAsia"/>
        </w:rPr>
        <w:br/>
      </w:r>
      <w:r>
        <w:rPr>
          <w:rFonts w:hint="eastAsia"/>
        </w:rPr>
        <w:t>　　8.1 中国中央净化除湿系统供需现状及预测（2021-2032）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中国中央净化除湿系统产能、产量、产能利用率及发展趋势（2021-2032）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中国中央净化除湿系统产量、市场需求量及发展趋势（2021-2032）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中国中央净化除湿系统进出口分析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中国市场中央净化除湿系统主要进口来源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中国市场中央净化除湿系统主要出口目的地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不同产品类型中央净化除湿系统市场规模2021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不同应用中央净化除湿系统市场规模2021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中国市场主要厂商中央净化除湿系统销量（2021-2026）&amp;（台）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中国市场主要厂商中央净化除湿系统销量市场份额（2021-2026）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中国市场主要厂商中央净化除湿系统收入（2021-2026）&amp;（万元）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中国市场主要厂商中央净化除湿系统收入份额（2021-2026）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2025年中国主要生产商中央净化除湿系统收入排名（万元）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中国市场主要厂商中央净化除湿系统价格（2021-2026）&amp;（千元/台）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中国市场主要厂商中央净化除湿系统总部及产地分布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中国市场主要厂商成立时间及中央净化除湿系统商业化日期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中国市场主要厂商中央净化除湿系统产品类型及应用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2025年中国市场中央净化除湿系统主要厂商市场地位（第一梯队、第二梯队和第三梯队）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中央净化除湿系统市场投资、并购等现状分析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中央净化除湿系统销量（台）、收入（万元）、价格（千元/台）及毛利率（2021-2026）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中央净化除湿系统销量（台）、收入（万元）、价格（千元/台）及毛利率（2021-2026）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中央净化除湿系统销量（台）、收入（万元）、价格（千元/台）及毛利率（2021-2026）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中央净化除湿系统销量（台）、收入（万元）、价格（千元/台）及毛利率（2021-2026）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中央净化除湿系统销量（台）、收入（万元）、价格（千元/台）及毛利率（2021-2026）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中央净化除湿系统销量（台）、收入（万元）、价格（千元/台）及毛利率（2021-2026）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中央净化除湿系统销量（台）、收入（万元）、价格（千元/台）及毛利率（2021-2026）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中央净化除湿系统生产基地、总部、竞争对手及市场地位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中央净化除湿系统产品规格、参数及市场应用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中央净化除湿系统销量（台）、收入（万元）、价格（千元/台）及毛利率（2021-2026）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中国市场不同产品类型中央净化除湿系统销量（2021-2026）&amp;（台）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中国市场不同产品类型中央净化除湿系统销量市场份额（2021-2026）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中国市场不同产品类型中央净化除湿系统销量预测（2027-2032）&amp;（台）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中国市场不同产品类型中央净化除湿系统销量市场份额预测（2027-2032）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中国市场不同产品类型中央净化除湿系统规模（2021-2026）&amp;（万元）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中国市场不同产品类型中央净化除湿系统规模市场份额（2021-2026）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中国市场不同产品类型中央净化除湿系统规模预测（2027-2032）&amp;（万元）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中国市场不同产品类型中央净化除湿系统规模市场份额预测（2027-2032）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中国市场不同应用中央净化除湿系统销量（2021-2026）&amp;（台）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中国市场不同应用中央净化除湿系统销量市场份额（2021-2026）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中国市场不同应用中央净化除湿系统销量预测（2027-2032）&amp;（台）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中国市场不同应用中央净化除湿系统销量市场份额预测（2027-2032）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中国市场不同应用中央净化除湿系统规模（2021-2026）&amp;（万元）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中国市场不同应用中央净化除湿系统规模市场份额（2021-2026）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中国市场不同应用中央净化除湿系统规模预测（2027-2032）&amp;（万元）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中国市场不同应用中央净化除湿系统规模市场份额预测（2027-2032）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中央净化除湿系统行业发展分析---发展趋势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中央净化除湿系统行业发展分析---厂商壁垒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中央净化除湿系统行业发展分析---驱动因素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中央净化除湿系统行业发展分析---制约因素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中央净化除湿系统行业相关重点政策一览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中央净化除湿系统行业供应链分析</w:t>
      </w:r>
      <w:r>
        <w:rPr>
          <w:rFonts w:hint="eastAsia"/>
        </w:rPr>
        <w:br/>
      </w:r>
      <w:r>
        <w:rPr>
          <w:rFonts w:hint="eastAsia"/>
        </w:rPr>
        <w:t>　　表 76： 中央净化除湿系统上游原料供应商</w:t>
      </w:r>
      <w:r>
        <w:rPr>
          <w:rFonts w:hint="eastAsia"/>
        </w:rPr>
        <w:br/>
      </w:r>
      <w:r>
        <w:rPr>
          <w:rFonts w:hint="eastAsia"/>
        </w:rPr>
        <w:t>　　表 77： 中央净化除湿系统行业主要下游客户</w:t>
      </w:r>
      <w:r>
        <w:rPr>
          <w:rFonts w:hint="eastAsia"/>
        </w:rPr>
        <w:br/>
      </w:r>
      <w:r>
        <w:rPr>
          <w:rFonts w:hint="eastAsia"/>
        </w:rPr>
        <w:t>　　表 78： 中央净化除湿系统典型经销商</w:t>
      </w:r>
      <w:r>
        <w:rPr>
          <w:rFonts w:hint="eastAsia"/>
        </w:rPr>
        <w:br/>
      </w:r>
      <w:r>
        <w:rPr>
          <w:rFonts w:hint="eastAsia"/>
        </w:rPr>
        <w:t>　　表 79： 中国中央净化除湿系统产量、销量、进口量及出口量（2021-2026）&amp;（台）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中国中央净化除湿系统产量、销量、进口量及出口量预测（2027-2032）&amp;（台）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中国市场中央净化除湿系统主要进口来源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中国市场中央净化除湿系统主要出口目的地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中央净化除湿系统产品图片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中国不同产品类型中央净化除湿系统市场规模市场份额2025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集中式系统产品图片</w:t>
      </w:r>
      <w:r>
        <w:rPr>
          <w:rFonts w:hint="eastAsia"/>
        </w:rPr>
        <w:br/>
      </w:r>
      <w:r>
        <w:rPr>
          <w:rFonts w:hint="eastAsia"/>
        </w:rPr>
        <w:t>　　图 4： 独立式系统产品图片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中国不同应用中央净化除湿系统市场份额2025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医疗行业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食品加工行业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中国市场中央净化除湿系统市场规模，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中国市场中央净化除湿系统收入及增长率（2021-2032）&amp;（万元）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中国市场中央净化除湿系统销量及增长率（2021-2032）&amp;（台）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2025年中国市场主要厂商中央净化除湿系统销量市场份额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2025年中国市场主要厂商中央净化除湿系统收入市场份额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2025年中国市场前五大厂商中央净化除湿系统市场份额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2025年中国市场中央净化除湿系统第一梯队、第二梯队和第三梯队厂商（品牌）及市场份额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中国市场不同产品类型中央净化除湿系统价格走势（2021-2032）&amp;（千元/台）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中国市场不同应用中央净化除湿系统价格走势（2021-2032）&amp;（千元/台）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中央净化除湿系统中国企业SWOT分析</w:t>
      </w:r>
      <w:r>
        <w:rPr>
          <w:rFonts w:hint="eastAsia"/>
        </w:rPr>
        <w:br/>
      </w:r>
      <w:r>
        <w:rPr>
          <w:rFonts w:hint="eastAsia"/>
        </w:rPr>
        <w:t>　　图 20： 中央净化除湿系统产业链</w:t>
      </w:r>
      <w:r>
        <w:rPr>
          <w:rFonts w:hint="eastAsia"/>
        </w:rPr>
        <w:br/>
      </w:r>
      <w:r>
        <w:rPr>
          <w:rFonts w:hint="eastAsia"/>
        </w:rPr>
        <w:t>　　图 21： 中央净化除湿系统行业采购模式分析</w:t>
      </w:r>
      <w:r>
        <w:rPr>
          <w:rFonts w:hint="eastAsia"/>
        </w:rPr>
        <w:br/>
      </w:r>
      <w:r>
        <w:rPr>
          <w:rFonts w:hint="eastAsia"/>
        </w:rPr>
        <w:t>　　图 22： 中央净化除湿系统行业生产模式分析</w:t>
      </w:r>
      <w:r>
        <w:rPr>
          <w:rFonts w:hint="eastAsia"/>
        </w:rPr>
        <w:br/>
      </w:r>
      <w:r>
        <w:rPr>
          <w:rFonts w:hint="eastAsia"/>
        </w:rPr>
        <w:t>　　图 23： 中央净化除湿系统行业销售模式分析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中国中央净化除湿系统产能、产量、产能利用率及发展趋势（2021-2032）&amp;（台）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中国中央净化除湿系统产量、市场需求量及发展趋势（2021-2032）&amp;（台）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37019fc024a81" w:history="1">
        <w:r>
          <w:rPr>
            <w:rStyle w:val="Hyperlink"/>
          </w:rPr>
          <w:t>中国中央净化除湿系统行业现状分析与前景趋势报告（2026-2032年）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37019fc024a81" w:history="1">
        <w:r>
          <w:rPr>
            <w:rStyle w:val="Hyperlink"/>
          </w:rPr>
          <w:t>https://www.20087.com/9/92/ZhongYangJingHuaChuShiXiTongHangYeQianJingFenXi.html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除湿装置说明书、中央除湿机安装效果图、除湿机的净化功能有什么用、中央除湿机工作原理、空气净化除湿一体机哪个牌子好、中央除湿机哪个牌子好、医用除湿机十大品牌、中央净化水系统图、中央除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d07d2f2fd4b88" w:history="1">
      <w:r>
        <w:rPr>
          <w:rStyle w:val="Hyperlink"/>
        </w:rPr>
        <w:t>中国中央净化除湿系统行业现状分析与前景趋势报告（2026-2032年）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hongYangJingHuaChuShiXiTongHangYeQianJingFenXi.html" TargetMode="External" Id="R8f137019fc02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hongYangJingHuaChuShiXiTongHangYeQianJingFenXi.html" TargetMode="External" Id="R0a5d07d2f2fd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2026-01-15T01:04:40Z</dcterms:created>
  <dcterms:modified xsi:type="dcterms:W3CDTF">2026-01-15T02:04:40Z</dcterms:modified>
  <dc:subject>中国中央净化除湿系统行业现状分析与前景趋势报告（2026-2032年）</dc:subject>
  <dc:title>中国中央净化除湿系统行业现状分析与前景趋势报告（2026-2032年）</dc:title>
  <cp:keywords>中国中央净化除湿系统行业现状分析与前景趋势报告（2026-2032年）</cp:keywords>
  <dc:description>中国中央净化除湿系统行业现状分析与前景趋势报告（2026-2032年）</dc:description>
</cp:coreProperties>
</file>