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ccfc50ebca40c5" w:history="1">
              <w:r>
                <w:rPr>
                  <w:rStyle w:val="Hyperlink"/>
                </w:rPr>
                <w:t>中国空气干燥箱市场调研及前景趋势报告（2026-2032年）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ccfc50ebca40c5" w:history="1">
              <w:r>
                <w:rPr>
                  <w:rStyle w:val="Hyperlink"/>
                </w:rPr>
                <w:t>中国空气干燥箱市场调研及前景趋势报告（2026-2032年）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ccfc50ebca40c5" w:history="1">
                <w:r>
                  <w:rPr>
                    <w:rStyle w:val="Hyperlink"/>
                  </w:rPr>
                  <w:t>https://www.20087.com/9/82/KongQiGanZaoXiangFaZhanQianJing.html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干燥箱是通过强制对流或自然对流产生均匀热场，用于物料干燥、烘焙、灭菌及恒温试验的通用型实验室与工业基础设备，广泛应用于生物制药、化工材料、电子制造、食品加工及科研院所等领域。空气干燥箱受GMP合规升级、新能源电池材料热处理及半导体洁净工艺驱动保持稳健增长，高端机型普遍搭载PID控温系统与HEPA过滤模块，满足医药及半导体严苛标准。行业竞争聚焦温控精度、洁净度及数据合规能力，中低端通用型产品同质化加剧，具备细分场景适配能力的企业获得更高溢价空间。</w:t>
      </w:r>
      <w:r>
        <w:rPr>
          <w:rFonts w:hint="eastAsia"/>
        </w:rPr>
        <w:br/>
      </w:r>
      <w:r>
        <w:rPr>
          <w:rFonts w:hint="eastAsia"/>
        </w:rPr>
        <w:t>　　未来，空气干燥箱将向极致节能、高度智能化与多场耦合方向演进。市场调研网指出，热泵余热回收、变频风机及纳米气凝胶保温材料降低全生命周期碳排放与运行成本。物联网与数字孪生技术实现工艺参数自动寻优、故障预测性维护及全流程数据追溯，满足FDA 21 CFR Part 11等合规要求。微波、超声波及真空复合干燥技术解决传统热风效率低与表面结壳痛点，拓展至锂电浆料及光学镀膜等工业级场景。具备非标定制与产线集成能力的企业将在高端市场构建差异化壁垒。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ccfc50ebca40c5" w:history="1">
        <w:r>
          <w:rPr>
            <w:rStyle w:val="Hyperlink"/>
          </w:rPr>
          <w:t>中国空气干燥箱市场调研及前景趋势报告（2026-2032年）</w:t>
        </w:r>
      </w:hyperlink>
      <w:r>
        <w:rPr>
          <w:rFonts w:hint="eastAsia"/>
        </w:rPr>
        <w:t>》，2025年空气干燥箱行业市场规模达 亿元，预计2032年市场规模将达 亿元，期间年均复合增长率（CAGR）达 %。报告基于市场调研数据，系统分析了空气干燥箱行业的市场现状与发展前景。报告从空气干燥箱产业链角度出发，梳理了当前空气干燥箱市场规模、价格走势和供需情况，并对未来几年的增长空间作出预测。研究涵盖了空气干燥箱行业技术发展现状、创新方向以及重点企业的竞争格局，包括空气干燥箱市场集中度和品牌策略分析。报告还针对空气干燥箱细分领域和区域市场展开讨论，客观评估了空气干燥箱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空气干燥箱市场概述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按照不同产品类型，空气干燥箱主要可以分为如下几个类别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中国不同产品类型空气干燥箱增长趋势2021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强制对流（机械）</w:t>
      </w:r>
      <w:r>
        <w:rPr>
          <w:rFonts w:hint="eastAsia"/>
        </w:rPr>
        <w:br/>
      </w:r>
      <w:r>
        <w:rPr>
          <w:rFonts w:hint="eastAsia"/>
        </w:rPr>
        <w:t>　　　　1.2.3 重力对流</w:t>
      </w:r>
      <w:r>
        <w:rPr>
          <w:rFonts w:hint="eastAsia"/>
        </w:rPr>
        <w:br/>
      </w:r>
      <w:r>
        <w:rPr>
          <w:rFonts w:hint="eastAsia"/>
        </w:rPr>
        <w:t>　　1.3 从不同应用，空气干燥箱主要包括如下几个方面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中国不同应用空气干燥箱增长趋势2021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高校实验室</w:t>
      </w:r>
      <w:r>
        <w:rPr>
          <w:rFonts w:hint="eastAsia"/>
        </w:rPr>
        <w:br/>
      </w:r>
      <w:r>
        <w:rPr>
          <w:rFonts w:hint="eastAsia"/>
        </w:rPr>
        <w:t>　　　　1.3.3 工厂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中国空气干燥箱发展现状及未来趋势（2021-2032）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中国市场空气干燥箱收入及增长率（2021-2032）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中国市场空气干燥箱销量及增长率（2021-2032）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中国市场主要空气干燥箱厂商分析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中国市场主要厂商空气干燥箱销量及市场占有率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中国市场主要厂商空气干燥箱销量（2021-2026）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中国市场主要厂商空气干燥箱销量市场份额（2021-2026）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中国市场主要厂商空气干燥箱收入及市场占有率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中国市场主要厂商空气干燥箱收入（2021-2026）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中国市场主要厂商空气干燥箱收入市场份额（2021-2026）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2025年中国市场主要厂商空气干燥箱收入排名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中国市场主要厂商空气干燥箱价格（2021-2026）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中国市场主要厂商空气干燥箱总部及产地分布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中国市场主要厂商成立时间及空气干燥箱商业化日期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中国市场主要厂商空气干燥箱产品类型及应用</w:t>
      </w:r>
      <w:r>
        <w:rPr>
          <w:rFonts w:hint="eastAsia"/>
        </w:rPr>
        <w:br/>
      </w:r>
      <w:r>
        <w:rPr>
          <w:rFonts w:hint="eastAsia"/>
        </w:rPr>
        <w:t>　　2.7 空气干燥箱行业集中度、竞争程度分析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空气干燥箱行业集中度分析：2025年中国Top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中国市场空气干燥箱第一梯队、第二梯队和第三梯队厂商（品牌）及2025年市场份额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重点企业（28）在中国市场空气干燥箱销量、收入、价格及毛利率（2021-2026）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不同产品类型空气干燥箱分析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中国市场不同产品类型空气干燥箱销量（2021-2032）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中国市场不同产品类型空气干燥箱销量及市场份额（2021-2026）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中国市场不同产品类型空气干燥箱销量预测（2027-2032）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中国市场不同产品类型空气干燥箱规模（2021-2032）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中国市场不同产品类型空气干燥箱规模及市场份额（2021-2026）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中国市场不同产品类型空气干燥箱规模预测（2027-2032）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中国市场不同产品类型空气干燥箱价格走势（2021-2032）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不同应用空气干燥箱分析</w:t>
      </w:r>
      <w:r>
        <w:rPr>
          <w:rFonts w:hint="eastAsia"/>
        </w:rPr>
        <w:br/>
      </w:r>
      <w:r>
        <w:rPr>
          <w:rFonts w:hint="eastAsia"/>
        </w:rPr>
        <w:t>　　5.1 中国市场不同应用空气干燥箱销量（2021-2032）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中国市场不同应用空气干燥箱销量及市场份额（2021-2026）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中国市场不同应用空气干燥箱销量预测（2027-2032）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中国市场不同应用空气干燥箱规模（2021-2032）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中国市场不同应用空气干燥箱规模及市场份额（2021-2026）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中国市场不同应用空气干燥箱规模预测（2027-2032）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中国市场不同应用空气干燥箱价格走势（2021-2032）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空气干燥箱行业发展分析---发展趋势</w:t>
      </w:r>
      <w:r>
        <w:rPr>
          <w:rFonts w:hint="eastAsia"/>
        </w:rPr>
        <w:br/>
      </w:r>
      <w:r>
        <w:rPr>
          <w:rFonts w:hint="eastAsia"/>
        </w:rPr>
        <w:t>　　6.2 空气干燥箱行业发展分析---厂商壁垒</w:t>
      </w:r>
      <w:r>
        <w:rPr>
          <w:rFonts w:hint="eastAsia"/>
        </w:rPr>
        <w:br/>
      </w:r>
      <w:r>
        <w:rPr>
          <w:rFonts w:hint="eastAsia"/>
        </w:rPr>
        <w:t>　　6.3 空气干燥箱行业发展分析---驱动因素</w:t>
      </w:r>
      <w:r>
        <w:rPr>
          <w:rFonts w:hint="eastAsia"/>
        </w:rPr>
        <w:br/>
      </w:r>
      <w:r>
        <w:rPr>
          <w:rFonts w:hint="eastAsia"/>
        </w:rPr>
        <w:t>　　6.4 空气干燥箱行业发展分析---制约因素</w:t>
      </w:r>
      <w:r>
        <w:rPr>
          <w:rFonts w:hint="eastAsia"/>
        </w:rPr>
        <w:br/>
      </w:r>
      <w:r>
        <w:rPr>
          <w:rFonts w:hint="eastAsia"/>
        </w:rPr>
        <w:t>　　6.5 空气干燥箱中国企业SWOT分析</w:t>
      </w:r>
      <w:r>
        <w:rPr>
          <w:rFonts w:hint="eastAsia"/>
        </w:rPr>
        <w:br/>
      </w:r>
      <w:r>
        <w:rPr>
          <w:rFonts w:hint="eastAsia"/>
        </w:rPr>
        <w:t>　　6.6 空气干燥箱行业发展分析---行业政策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空气干燥箱行业产业链简介</w:t>
      </w:r>
      <w:r>
        <w:rPr>
          <w:rFonts w:hint="eastAsia"/>
        </w:rPr>
        <w:br/>
      </w:r>
      <w:r>
        <w:rPr>
          <w:rFonts w:hint="eastAsia"/>
        </w:rPr>
        <w:t>　　7.2 空气干燥箱产业链分析-上游</w:t>
      </w:r>
      <w:r>
        <w:rPr>
          <w:rFonts w:hint="eastAsia"/>
        </w:rPr>
        <w:br/>
      </w:r>
      <w:r>
        <w:rPr>
          <w:rFonts w:hint="eastAsia"/>
        </w:rPr>
        <w:t>　　7.3 空气干燥箱产业链分析-中游</w:t>
      </w:r>
      <w:r>
        <w:rPr>
          <w:rFonts w:hint="eastAsia"/>
        </w:rPr>
        <w:br/>
      </w:r>
      <w:r>
        <w:rPr>
          <w:rFonts w:hint="eastAsia"/>
        </w:rPr>
        <w:t>　　7.4 空气干燥箱产业链分析-下游</w:t>
      </w:r>
      <w:r>
        <w:rPr>
          <w:rFonts w:hint="eastAsia"/>
        </w:rPr>
        <w:br/>
      </w:r>
      <w:r>
        <w:rPr>
          <w:rFonts w:hint="eastAsia"/>
        </w:rPr>
        <w:t>　　7.5 空气干燥箱行业采购模式</w:t>
      </w:r>
      <w:r>
        <w:rPr>
          <w:rFonts w:hint="eastAsia"/>
        </w:rPr>
        <w:br/>
      </w:r>
      <w:r>
        <w:rPr>
          <w:rFonts w:hint="eastAsia"/>
        </w:rPr>
        <w:t>　　7.6 空气干燥箱行业生产模式</w:t>
      </w:r>
      <w:r>
        <w:rPr>
          <w:rFonts w:hint="eastAsia"/>
        </w:rPr>
        <w:br/>
      </w:r>
      <w:r>
        <w:rPr>
          <w:rFonts w:hint="eastAsia"/>
        </w:rPr>
        <w:t>　　7.7 空气干燥箱行业销售模式及销售渠道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中国本土空气干燥箱产能、产量分析</w:t>
      </w:r>
      <w:r>
        <w:rPr>
          <w:rFonts w:hint="eastAsia"/>
        </w:rPr>
        <w:br/>
      </w:r>
      <w:r>
        <w:rPr>
          <w:rFonts w:hint="eastAsia"/>
        </w:rPr>
        <w:t>　　8.1 中国空气干燥箱供需现状及预测（2021-2032）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中国空气干燥箱产能、产量、产能利用率及发展趋势（2021-2032）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中国空气干燥箱产量、市场需求量及发展趋势（2021-2032）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中国空气干燥箱进出口分析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中国市场空气干燥箱主要进口来源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中国市场空气干燥箱主要出口目的地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不同产品类型空气干燥箱市场规模2021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不同应用空气干燥箱市场规模2021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中国市场主要厂商空气干燥箱销量（2021-2026）&amp;（千台）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中国市场主要厂商空气干燥箱销量市场份额（2021-2026）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中国市场主要厂商空气干燥箱收入（2021-2026）&amp;（万元）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中国市场主要厂商空气干燥箱收入份额（2021-2026）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2025年中国主要生产商空气干燥箱收入排名（万元）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中国市场主要厂商空气干燥箱价格（2021-2026）&amp;（元/台）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中国市场主要厂商空气干燥箱总部及产地分布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中国市场主要厂商成立时间及空气干燥箱商业化日期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中国市场主要厂商空气干燥箱产品类型及应用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2025年中国市场空气干燥箱主要厂商市场地位（第一梯队、第二梯队和第三梯队）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空气干燥箱市场投资、并购等现状分析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重点企业（28） 空气干燥箱生产基地、总部、竞争对手及市场地位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重点企业（28） 空气干燥箱产品规格、参数及市场应用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重点企业（28） 空气干燥箱销量（千台）、收入（万元）、价格（元/台）及毛利率（2021-2026）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154： 中国市场不同产品类型空气干燥箱销量（2021-2026）&amp;（千台）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155： 中国市场不同产品类型空气干燥箱销量市场份额（2021-2026）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中国市场不同产品类型空气干燥箱销量预测（2027-2032）&amp;（千台）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157： 中国市场不同产品类型空气干燥箱销量市场份额预测（2027-2032）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中国市场不同产品类型空气干燥箱规模（2021-2026）&amp;（万元）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中国市场不同产品类型空气干燥箱规模市场份额（2021-2026）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中国市场不同产品类型空气干燥箱规模预测（2027-2032）&amp;（万元）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中国市场不同产品类型空气干燥箱规模市场份额预测（2027-2032）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中国市场不同应用空气干燥箱销量（2021-2026）&amp;（千台）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163： 中国市场不同应用空气干燥箱销量市场份额（2021-2026）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中国市场不同应用空气干燥箱销量预测（2027-2032）&amp;（千台）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165： 中国市场不同应用空气干燥箱销量市场份额预测（2027-2032）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中国市场不同应用空气干燥箱规模（2021-2026）&amp;（万元）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中国市场不同应用空气干燥箱规模市场份额（2021-2026）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中国市场不同应用空气干燥箱规模预测（2027-2032）&amp;（万元）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中国市场不同应用空气干燥箱规模市场份额预测（2027-2032）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空气干燥箱行业发展分析---发展趋势</w:t>
      </w:r>
      <w:r>
        <w:rPr>
          <w:rFonts w:hint="eastAsia"/>
        </w:rPr>
        <w:br/>
      </w:r>
      <w:r>
        <w:rPr>
          <w:rFonts w:hint="eastAsia"/>
        </w:rPr>
        <w:t>　　表 171： 空气干燥箱行业发展分析---厂商壁垒</w:t>
      </w:r>
      <w:r>
        <w:rPr>
          <w:rFonts w:hint="eastAsia"/>
        </w:rPr>
        <w:br/>
      </w:r>
      <w:r>
        <w:rPr>
          <w:rFonts w:hint="eastAsia"/>
        </w:rPr>
        <w:t>　　表 172： 空气干燥箱行业发展分析---驱动因素</w:t>
      </w:r>
      <w:r>
        <w:rPr>
          <w:rFonts w:hint="eastAsia"/>
        </w:rPr>
        <w:br/>
      </w:r>
      <w:r>
        <w:rPr>
          <w:rFonts w:hint="eastAsia"/>
        </w:rPr>
        <w:t>　　表 173： 空气干燥箱行业发展分析---制约因素</w:t>
      </w:r>
      <w:r>
        <w:rPr>
          <w:rFonts w:hint="eastAsia"/>
        </w:rPr>
        <w:br/>
      </w:r>
      <w:r>
        <w:rPr>
          <w:rFonts w:hint="eastAsia"/>
        </w:rPr>
        <w:t>　　表 174： 空气干燥箱行业相关重点政策一览</w:t>
      </w:r>
      <w:r>
        <w:rPr>
          <w:rFonts w:hint="eastAsia"/>
        </w:rPr>
        <w:br/>
      </w:r>
      <w:r>
        <w:rPr>
          <w:rFonts w:hint="eastAsia"/>
        </w:rPr>
        <w:t>　　表 175： 空气干燥箱行业供应链分析</w:t>
      </w:r>
      <w:r>
        <w:rPr>
          <w:rFonts w:hint="eastAsia"/>
        </w:rPr>
        <w:br/>
      </w:r>
      <w:r>
        <w:rPr>
          <w:rFonts w:hint="eastAsia"/>
        </w:rPr>
        <w:t>　　表 176： 空气干燥箱上游原料供应商</w:t>
      </w:r>
      <w:r>
        <w:rPr>
          <w:rFonts w:hint="eastAsia"/>
        </w:rPr>
        <w:br/>
      </w:r>
      <w:r>
        <w:rPr>
          <w:rFonts w:hint="eastAsia"/>
        </w:rPr>
        <w:t>　　表 177： 空气干燥箱行业主要下游客户</w:t>
      </w:r>
      <w:r>
        <w:rPr>
          <w:rFonts w:hint="eastAsia"/>
        </w:rPr>
        <w:br/>
      </w:r>
      <w:r>
        <w:rPr>
          <w:rFonts w:hint="eastAsia"/>
        </w:rPr>
        <w:t>　　表 178： 空气干燥箱典型经销商</w:t>
      </w:r>
      <w:r>
        <w:rPr>
          <w:rFonts w:hint="eastAsia"/>
        </w:rPr>
        <w:br/>
      </w:r>
      <w:r>
        <w:rPr>
          <w:rFonts w:hint="eastAsia"/>
        </w:rPr>
        <w:t>　　表 179： 中国空气干燥箱产量、销量、进口量及出口量（2021-2026）&amp;（千台）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180： 中国空气干燥箱产量、销量、进口量及出口量预测（2027-2032）&amp;（千台）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181： 中国市场空气干燥箱主要进口来源</w:t>
      </w:r>
      <w:r>
        <w:rPr>
          <w:rFonts w:hint="eastAsia"/>
        </w:rPr>
        <w:br/>
      </w:r>
      <w:r>
        <w:rPr>
          <w:rFonts w:hint="eastAsia"/>
        </w:rPr>
        <w:t>　　表 182： 中国市场空气干燥箱主要出口目的地</w:t>
      </w:r>
      <w:r>
        <w:rPr>
          <w:rFonts w:hint="eastAsia"/>
        </w:rPr>
        <w:br/>
      </w:r>
      <w:r>
        <w:rPr>
          <w:rFonts w:hint="eastAsia"/>
        </w:rPr>
        <w:t>　　表 183： 研究范围</w:t>
      </w:r>
      <w:r>
        <w:rPr>
          <w:rFonts w:hint="eastAsia"/>
        </w:rPr>
        <w:br/>
      </w:r>
      <w:r>
        <w:rPr>
          <w:rFonts w:hint="eastAsia"/>
        </w:rPr>
        <w:t>　　表 184：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空气干燥箱产品图片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中国不同产品类型空气干燥箱市场规模市场份额2025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强制对流（机械）产品图片</w:t>
      </w:r>
      <w:r>
        <w:rPr>
          <w:rFonts w:hint="eastAsia"/>
        </w:rPr>
        <w:br/>
      </w:r>
      <w:r>
        <w:rPr>
          <w:rFonts w:hint="eastAsia"/>
        </w:rPr>
        <w:t>　　图 4： 重力对流产品图片</w:t>
      </w:r>
      <w:r>
        <w:rPr>
          <w:rFonts w:hint="eastAsia"/>
        </w:rPr>
        <w:br/>
      </w:r>
      <w:r>
        <w:rPr>
          <w:rFonts w:hint="eastAsia"/>
        </w:rPr>
        <w:t>　　图 5： 中国不同应用空气干燥箱市场份额2025 &amp; 2032</w:t>
      </w:r>
      <w:r>
        <w:rPr>
          <w:rFonts w:hint="eastAsia"/>
        </w:rPr>
        <w:br/>
      </w:r>
      <w:r>
        <w:rPr>
          <w:rFonts w:hint="eastAsia"/>
        </w:rPr>
        <w:t>　　图 6： 高校实验室</w:t>
      </w:r>
      <w:r>
        <w:rPr>
          <w:rFonts w:hint="eastAsia"/>
        </w:rPr>
        <w:br/>
      </w:r>
      <w:r>
        <w:rPr>
          <w:rFonts w:hint="eastAsia"/>
        </w:rPr>
        <w:t>　　图 7： 工厂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中国市场空气干燥箱市场规模，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中国市场空气干燥箱收入及增长率（2021-2032）&amp;（万元）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中国市场空气干燥箱销量及增长率（2021-2032）&amp;（千台）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2025年中国市场主要厂商空气干燥箱销量市场份额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2025年中国市场主要厂商空气干燥箱收入市场份额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2025年中国市场前五大厂商空气干燥箱市场份额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2025年中国市场空气干燥箱第一梯队、第二梯队和第三梯队厂商（品牌）及市场份额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中国市场不同产品类型空气干燥箱价格走势（2021-2032）&amp;（元/台）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中国市场不同应用空气干燥箱价格走势（2021-2032）&amp;（元/台）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空气干燥箱中国企业SWOT分析</w:t>
      </w:r>
      <w:r>
        <w:rPr>
          <w:rFonts w:hint="eastAsia"/>
        </w:rPr>
        <w:br/>
      </w:r>
      <w:r>
        <w:rPr>
          <w:rFonts w:hint="eastAsia"/>
        </w:rPr>
        <w:t>　　图 19： 空气干燥箱产业链</w:t>
      </w:r>
      <w:r>
        <w:rPr>
          <w:rFonts w:hint="eastAsia"/>
        </w:rPr>
        <w:br/>
      </w:r>
      <w:r>
        <w:rPr>
          <w:rFonts w:hint="eastAsia"/>
        </w:rPr>
        <w:t>　　图 20： 空气干燥箱行业采购模式分析</w:t>
      </w:r>
      <w:r>
        <w:rPr>
          <w:rFonts w:hint="eastAsia"/>
        </w:rPr>
        <w:br/>
      </w:r>
      <w:r>
        <w:rPr>
          <w:rFonts w:hint="eastAsia"/>
        </w:rPr>
        <w:t>　　图 21： 空气干燥箱行业生产模式分析</w:t>
      </w:r>
      <w:r>
        <w:rPr>
          <w:rFonts w:hint="eastAsia"/>
        </w:rPr>
        <w:br/>
      </w:r>
      <w:r>
        <w:rPr>
          <w:rFonts w:hint="eastAsia"/>
        </w:rPr>
        <w:t>　　图 22： 空气干燥箱行业销售模式分析</w:t>
      </w:r>
      <w:r>
        <w:rPr>
          <w:rFonts w:hint="eastAsia"/>
        </w:rPr>
        <w:br/>
      </w:r>
      <w:r>
        <w:rPr>
          <w:rFonts w:hint="eastAsia"/>
        </w:rPr>
        <w:t>　　图 23： 中国空气干燥箱产能、产量、产能利用率及发展趋势（2021-2032）&amp;（千台）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中国空气干燥箱产量、市场需求量及发展趋势（2021-2032）&amp;（千台）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ccfc50ebca40c5" w:history="1">
        <w:r>
          <w:rPr>
            <w:rStyle w:val="Hyperlink"/>
          </w:rPr>
          <w:t>中国空气干燥箱市场调研及前景趋势报告（2026-2032年）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ccfc50ebca40c5" w:history="1">
        <w:r>
          <w:rPr>
            <w:rStyle w:val="Hyperlink"/>
          </w:rPr>
          <w:t>https://www.20087.com/9/82/KongQiGanZaoXiangFaZhanQianJing.html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热点：食品干燥剂对人体有害吗、空气干燥箱每小时换气、干燥剂图片、空气干燥器、干燥剂忘拿出来泡水杯子还能用吗、干燥箱使用步骤、干燥剂泡了杯子有毒吗、干燥箱的使用范围、硅胶颗粒干燥剂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b258670e2a4664" w:history="1">
      <w:r>
        <w:rPr>
          <w:rStyle w:val="Hyperlink"/>
        </w:rPr>
        <w:t>中国空气干燥箱市场调研及前景趋势报告（2026-2032年）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KongQiGanZaoXiangFaZhanQianJing.html" TargetMode="External" Id="R2eccfc50ebca40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KongQiGanZaoXiangFaZhanQianJing.html" TargetMode="External" Id="R9ab258670e2a46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2026-09-21T00:40:16Z</dcterms:created>
  <dcterms:modified xsi:type="dcterms:W3CDTF">2026-09-21T01:40:16Z</dcterms:modified>
  <dc:subject>中国空气干燥箱市场调研及前景趋势报告（2026-2032年）</dc:subject>
  <dc:title>中国空气干燥箱市场调研及前景趋势报告（2026-2032年）</dc:title>
  <cp:keywords>中国空气干燥箱市场调研及前景趋势报告（2026-2032年）</cp:keywords>
  <dc:description>中国空气干燥箱市场调研及前景趋势报告（2026-2032年）</dc:description>
</cp:coreProperties>
</file>