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cc37c97aa42ff" w:history="1">
              <w:r>
                <w:rPr>
                  <w:rStyle w:val="Hyperlink"/>
                </w:rPr>
                <w:t>中国存水弯行业研究分析与前景趋势预测报告（2026-2032年）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cc37c97aa42ff" w:history="1">
              <w:r>
                <w:rPr>
                  <w:rStyle w:val="Hyperlink"/>
                </w:rPr>
                <w:t>中国存水弯行业研究分析与前景趋势预测报告（2026-2032年）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cc37c97aa42ff" w:history="1">
                <w:r>
                  <w:rPr>
                    <w:rStyle w:val="Hyperlink"/>
                  </w:rPr>
                  <w:t>https://www.20087.com/1/03/CunShuiWanDeQianJingQuShi.html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水弯是排水管道系统中的关键部件，通常安装于地漏、洗手盆、浴缸等卫生器具下方，通过U形或P形弯管形成水封，防止下水道气体逆流进入室内，起到隔臭、防虫、防爆等作用。目前，存水弯产品种类多样，包括PVC、铜质、不锈钢、ABS等材质，广泛应用于住宅、商业建筑、医院、实验室等场所。国内存水弯制造技术成熟，产品性价比高，但行业内仍存在质量参差不齐、密封效果不稳定、易堵塞等问题，影响使用体验与环境卫生安全。</w:t>
      </w:r>
      <w:r>
        <w:rPr>
          <w:rFonts w:hint="eastAsia"/>
        </w:rPr>
        <w:br/>
      </w:r>
      <w:r>
        <w:rPr>
          <w:rFonts w:hint="eastAsia"/>
        </w:rPr>
        <w:t>　　未来，存水弯将向智能化、模块化、抗菌化方向演进。市场调研网指出，随着智慧建筑与智能家居的发展，部分高端产品将集成自动补水、水位监测、异味报警等功能，提升水封稳定性与维护便捷性。抗菌材料与自清洁涂层的应用将进一步增强其卫生性能，适用于医院、食品厂等对洁净度要求较高的特殊环境。同时，标准化设计与快速安装结构将提升施工效率，降低后期维修成本。政策层面或将加强对建筑排水系统的规范管理，推动建立统一的产品检测与认证体系。存水弯作为建筑排水系统中的关键组件，将在人居健康与城市基础设施升级中持续优化其功能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1cc37c97aa42ff" w:history="1">
        <w:r>
          <w:rPr>
            <w:rStyle w:val="Hyperlink"/>
          </w:rPr>
          <w:t>中国存水弯行业研究分析与前景趋势预测报告（2026-2032年）</w:t>
        </w:r>
      </w:hyperlink>
      <w:r>
        <w:rPr>
          <w:rFonts w:hint="eastAsia"/>
        </w:rPr>
        <w:t>》，2025年存水弯行业市场规模达 亿元，预计2032年市场规模将达 亿元，期间年均复合增长率（CAGR）达 %。报告采用定量与定性相结合的研究方法，系统分析了存水弯行业的市场规模、需求动态及价格变化，并对存水弯产业链各环节进行了全面梳理。报告详细解读了存水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存水弯行业界定</w:t>
      </w:r>
      <w:r>
        <w:rPr>
          <w:rFonts w:hint="eastAsia"/>
        </w:rPr>
        <w:br/>
      </w:r>
      <w:r>
        <w:rPr>
          <w:rFonts w:hint="eastAsia"/>
        </w:rPr>
        <w:t>　　第一节 存水弯行业定义</w:t>
      </w:r>
      <w:r>
        <w:rPr>
          <w:rFonts w:hint="eastAsia"/>
        </w:rPr>
        <w:br/>
      </w:r>
      <w:r>
        <w:rPr>
          <w:rFonts w:hint="eastAsia"/>
        </w:rPr>
        <w:t>　　第二节 存水弯行业特点分析</w:t>
      </w:r>
      <w:r>
        <w:rPr>
          <w:rFonts w:hint="eastAsia"/>
        </w:rPr>
        <w:br/>
      </w:r>
      <w:r>
        <w:rPr>
          <w:rFonts w:hint="eastAsia"/>
        </w:rPr>
        <w:t>　　第三节 存水弯产业链分析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中国存水弯行业发展环境分析</w:t>
      </w:r>
      <w:r>
        <w:rPr>
          <w:rFonts w:hint="eastAsia"/>
        </w:rPr>
        <w:br/>
      </w:r>
      <w:r>
        <w:rPr>
          <w:rFonts w:hint="eastAsia"/>
        </w:rPr>
        <w:t>　　第一节 存水弯行业经济环境分析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2025-2026年中国存水弯技术发展研究</w:t>
      </w:r>
      <w:r>
        <w:rPr>
          <w:rFonts w:hint="eastAsia"/>
        </w:rPr>
        <w:br/>
      </w:r>
      <w:r>
        <w:rPr>
          <w:rFonts w:hint="eastAsia"/>
        </w:rPr>
        <w:t>　　第一节 当前存水弯技术发展现状</w:t>
      </w:r>
      <w:r>
        <w:rPr>
          <w:rFonts w:hint="eastAsia"/>
        </w:rPr>
        <w:br/>
      </w:r>
      <w:r>
        <w:rPr>
          <w:rFonts w:hint="eastAsia"/>
        </w:rPr>
        <w:t>　　第二节 国内外存水弯技术差异与原因</w:t>
      </w:r>
      <w:r>
        <w:rPr>
          <w:rFonts w:hint="eastAsia"/>
        </w:rPr>
        <w:br/>
      </w:r>
      <w:r>
        <w:rPr>
          <w:rFonts w:hint="eastAsia"/>
        </w:rPr>
        <w:t>　　第三节 存水弯技术创新与发展趋势预测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技术进步对存水弯行业的影响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2026年全球存水弯行业市场运行形势分析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2026年全球存水弯行业发展概况</w:t>
      </w:r>
      <w:r>
        <w:rPr>
          <w:rFonts w:hint="eastAsia"/>
        </w:rPr>
        <w:br/>
      </w:r>
      <w:r>
        <w:rPr>
          <w:rFonts w:hint="eastAsia"/>
        </w:rPr>
        <w:t>　　第二节 全球存水弯行业发展走势</w:t>
      </w:r>
      <w:r>
        <w:rPr>
          <w:rFonts w:hint="eastAsia"/>
        </w:rPr>
        <w:br/>
      </w:r>
      <w:r>
        <w:rPr>
          <w:rFonts w:hint="eastAsia"/>
        </w:rPr>
        <w:t>　　　　二、全球存水弯行业市场分布情况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三、全球存水弯行业发展趋势分析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全球存水弯行业重点国家和区域分析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中国存水弯行业发展调研</w:t>
      </w:r>
      <w:r>
        <w:rPr>
          <w:rFonts w:hint="eastAsia"/>
        </w:rPr>
        <w:br/>
      </w:r>
      <w:r>
        <w:rPr>
          <w:rFonts w:hint="eastAsia"/>
        </w:rPr>
        <w:t>　　第一节 中国存水弯市场现状分析</w:t>
      </w:r>
      <w:r>
        <w:rPr>
          <w:rFonts w:hint="eastAsia"/>
        </w:rPr>
        <w:br/>
      </w:r>
      <w:r>
        <w:rPr>
          <w:rFonts w:hint="eastAsia"/>
        </w:rPr>
        <w:t>　　第二节 中国存水弯行业产量情况分析及预测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一、存水弯总体产能规模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三、2020-2025年中国存水弯行业产量统计分析</w:t>
      </w:r>
      <w:r>
        <w:rPr>
          <w:rFonts w:hint="eastAsia"/>
        </w:rPr>
        <w:br/>
      </w:r>
      <w:r>
        <w:rPr>
          <w:rFonts w:hint="eastAsia"/>
        </w:rPr>
        <w:t>　　　　二、存水弯生产区域分布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三、2026-2032年中国存水弯行业产量预测分析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中国存水弯市场需求分析及预测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一、中国存水弯市场需求特点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二、2020-2025年中国存水弯市场需求量统计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三、2026-2032年中国存水弯市场需求量预测分析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存水弯行业细分产品市场调研分析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2020-2025年中国存水弯行业重点地区调研分析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一、中国存水弯行业重点区域市场结构调研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二、**地区存水弯市场调研分析</w:t>
      </w:r>
      <w:r>
        <w:rPr>
          <w:rFonts w:hint="eastAsia"/>
        </w:rPr>
        <w:br/>
      </w:r>
      <w:r>
        <w:rPr>
          <w:rFonts w:hint="eastAsia"/>
        </w:rPr>
        <w:t>　　　　三、**地区存水弯市场调研分析</w:t>
      </w:r>
      <w:r>
        <w:rPr>
          <w:rFonts w:hint="eastAsia"/>
        </w:rPr>
        <w:br/>
      </w:r>
      <w:r>
        <w:rPr>
          <w:rFonts w:hint="eastAsia"/>
        </w:rPr>
        <w:t>　　　　四、**地区存水弯市场调研分析</w:t>
      </w:r>
      <w:r>
        <w:rPr>
          <w:rFonts w:hint="eastAsia"/>
        </w:rPr>
        <w:br/>
      </w:r>
      <w:r>
        <w:rPr>
          <w:rFonts w:hint="eastAsia"/>
        </w:rPr>
        <w:t>　　　　五、**地区存水弯市场调研分析</w:t>
      </w:r>
      <w:r>
        <w:rPr>
          <w:rFonts w:hint="eastAsia"/>
        </w:rPr>
        <w:br/>
      </w:r>
      <w:r>
        <w:rPr>
          <w:rFonts w:hint="eastAsia"/>
        </w:rPr>
        <w:t>　　　　六、**地区存水弯市场调研分析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中国存水弯行业进出口情况分析预测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2020-2025年中国存水弯行业进出口情况分析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一、2020-2025年中国存水弯行业进口分析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二、2020-2025年中国存水弯行业出口分析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2026-2032年中国存水弯行业进出口情况预测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一、2026-2032年中国存水弯行业进口预测分析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二、2026-2032年中国存水弯行业出口预测分析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影响存水弯行业进出口变化的主要原因分析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存水弯行业竞争格局分析</w:t>
      </w:r>
      <w:r>
        <w:rPr>
          <w:rFonts w:hint="eastAsia"/>
        </w:rPr>
        <w:br/>
      </w:r>
      <w:r>
        <w:rPr>
          <w:rFonts w:hint="eastAsia"/>
        </w:rPr>
        <w:t>　　第一节 存水弯行业集中度分析</w:t>
      </w:r>
      <w:r>
        <w:rPr>
          <w:rFonts w:hint="eastAsia"/>
        </w:rPr>
        <w:br/>
      </w:r>
      <w:r>
        <w:rPr>
          <w:rFonts w:hint="eastAsia"/>
        </w:rPr>
        <w:t>　　　　一、存水弯市场集中度分析</w:t>
      </w:r>
      <w:r>
        <w:rPr>
          <w:rFonts w:hint="eastAsia"/>
        </w:rPr>
        <w:br/>
      </w:r>
      <w:r>
        <w:rPr>
          <w:rFonts w:hint="eastAsia"/>
        </w:rPr>
        <w:t>　　　　二、存水弯企业集中度分析</w:t>
      </w:r>
      <w:r>
        <w:rPr>
          <w:rFonts w:hint="eastAsia"/>
        </w:rPr>
        <w:br/>
      </w:r>
      <w:r>
        <w:rPr>
          <w:rFonts w:hint="eastAsia"/>
        </w:rPr>
        <w:t>　　　　三、存水弯区域集中度分析</w:t>
      </w:r>
      <w:r>
        <w:rPr>
          <w:rFonts w:hint="eastAsia"/>
        </w:rPr>
        <w:br/>
      </w:r>
      <w:r>
        <w:rPr>
          <w:rFonts w:hint="eastAsia"/>
        </w:rPr>
        <w:t>　　第二节 存水弯行业主要企业竞争力分析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存水弯行业竞争格局分析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一、2026年存水弯行业竞争分析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二、2026年中外存水弯产品竞争分析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三、2020-2025年我国存水弯市场竞争分析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四、2026-2032年国内主要存水弯企业动向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存水弯行业重点企业发展调研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存水弯重点企业（一）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存水弯重点企业（二）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存水弯重点企业（三）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存水弯重点企业（四）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存水弯重点企业（五）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存水弯重点企业（六）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存水弯企业管理策略建议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提高存水弯企业竞争力的策略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一、提高中国存水弯企业核心竞争力的对策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二、存水弯企业提升竞争力的主要方向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三、影响存水弯企业核心竞争力的因素及提升途径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四、提高存水弯企业竞争力的策略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对我国存水弯品牌的战略思考</w:t>
      </w:r>
      <w:r>
        <w:rPr>
          <w:rFonts w:hint="eastAsia"/>
        </w:rPr>
        <w:br/>
      </w:r>
      <w:r>
        <w:rPr>
          <w:rFonts w:hint="eastAsia"/>
        </w:rPr>
        <w:t>　　　　一、存水弯实施品牌战略的意义</w:t>
      </w:r>
      <w:r>
        <w:rPr>
          <w:rFonts w:hint="eastAsia"/>
        </w:rPr>
        <w:br/>
      </w:r>
      <w:r>
        <w:rPr>
          <w:rFonts w:hint="eastAsia"/>
        </w:rPr>
        <w:t>　　　　二、存水弯企业品牌的现状分析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三、我国存水弯企业的品牌战略</w:t>
      </w:r>
      <w:r>
        <w:rPr>
          <w:rFonts w:hint="eastAsia"/>
        </w:rPr>
        <w:br/>
      </w:r>
      <w:r>
        <w:rPr>
          <w:rFonts w:hint="eastAsia"/>
        </w:rPr>
        <w:t>　　　　四、存水弯品牌战略管理的策略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2026-2032年中国存水弯行业前景与风险预测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2026年中国存水弯市场前景分析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2026-2032年中国存水弯发展趋势预测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2026-2032年中国存水弯行业投资特性分析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一、2026-2032年中国存水弯行业进入壁垒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二、2026-2032年中国存水弯行业盈利模式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三、2026-2032年中国存水弯行业盈利因素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2026-2032年中国存水弯行业投资机会分析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一、2026-2032年中国存水弯细分市场投资机会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二、2026-2032年中国存水弯行业区域市场投资潜力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2026-2032年中国存水弯行业投资风险分析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一、2026-2032年中国存水弯行业市场竞争风险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二、2026-2032年中国存水弯行业技术风险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三、2026-2032年中国存水弯行业政策风险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四、2026-2032年中国存水弯行业进入退出风险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2026年存水弯行业多维发展策略专题研究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2026年存水弯行业降本增效与转型升级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一、存水弯企业降本增效实施路径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2、智能制造提升存水弯生产效率</w:t>
      </w:r>
      <w:r>
        <w:rPr>
          <w:rFonts w:hint="eastAsia"/>
        </w:rPr>
        <w:br/>
      </w:r>
      <w:r>
        <w:rPr>
          <w:rFonts w:hint="eastAsia"/>
        </w:rPr>
        <w:t>　　　　二、存水弯产业转型升级关键举措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1、传统存水弯业务数字化改造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2026年存水弯行业价值评估与全球布局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一、存水弯企业价值评估体系构建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1、存水弯行业估值模型分析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2、成长性存水弯企业筛选标准</w:t>
      </w:r>
      <w:r>
        <w:rPr>
          <w:rFonts w:hint="eastAsia"/>
        </w:rPr>
        <w:br/>
      </w:r>
      <w:r>
        <w:rPr>
          <w:rFonts w:hint="eastAsia"/>
        </w:rPr>
        <w:t>　　　　二、存水弯行业出海布局战略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1、重点海外存水弯市场投资机遇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2、跨境存水弯贸易风险应对策略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2026年存水弯行业标准体系与产业治理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一、存水弯行业标准建设规划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1、存水弯产品质量标准升级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2、国际存水弯标准对接路径</w:t>
      </w:r>
      <w:r>
        <w:rPr>
          <w:rFonts w:hint="eastAsia"/>
        </w:rPr>
        <w:br/>
      </w:r>
      <w:r>
        <w:rPr>
          <w:rFonts w:hint="eastAsia"/>
        </w:rPr>
        <w:t>　　　　二、存水弯产业治理现代化建议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1、存水弯行业监管创新机制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2、区域存水弯产业集群培育政策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存水弯行业研究结论</w:t>
      </w:r>
      <w:r>
        <w:rPr>
          <w:rFonts w:hint="eastAsia"/>
        </w:rPr>
        <w:br/>
      </w:r>
      <w:r>
        <w:rPr>
          <w:rFonts w:hint="eastAsia"/>
        </w:rPr>
        <w:t>　　第二节 存水弯行业投资价值评估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中^智林^－存水弯行业投资建议</w:t>
      </w:r>
      <w:r>
        <w:rPr>
          <w:rFonts w:hint="eastAsia"/>
        </w:rPr>
        <w:br/>
      </w:r>
      <w:r>
        <w:rPr>
          <w:rFonts w:hint="eastAsia"/>
        </w:rPr>
        <w:t>　　　　一、存水弯行业投资策略建议</w:t>
      </w:r>
      <w:r>
        <w:rPr>
          <w:rFonts w:hint="eastAsia"/>
        </w:rPr>
        <w:br/>
      </w:r>
      <w:r>
        <w:rPr>
          <w:rFonts w:hint="eastAsia"/>
        </w:rPr>
        <w:t>　　　　二、存水弯行业投资方向建议</w:t>
      </w:r>
      <w:r>
        <w:rPr>
          <w:rFonts w:hint="eastAsia"/>
        </w:rPr>
        <w:br/>
      </w:r>
      <w:r>
        <w:rPr>
          <w:rFonts w:hint="eastAsia"/>
        </w:rPr>
        <w:t>　　　　三、存水弯行业投资方式建议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存水弯行业历程</w:t>
      </w:r>
      <w:r>
        <w:rPr>
          <w:rFonts w:hint="eastAsia"/>
        </w:rPr>
        <w:br/>
      </w:r>
      <w:r>
        <w:rPr>
          <w:rFonts w:hint="eastAsia"/>
        </w:rPr>
        <w:t>　　图表 存水弯行业生命周期</w:t>
      </w:r>
      <w:r>
        <w:rPr>
          <w:rFonts w:hint="eastAsia"/>
        </w:rPr>
        <w:br/>
      </w:r>
      <w:r>
        <w:rPr>
          <w:rFonts w:hint="eastAsia"/>
        </w:rPr>
        <w:t>　　图表 存水弯行业产业链分析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2020-2025年中国存水弯行业市场规模及增长情况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2020-2025年存水弯行业市场容量分析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2020-2025年中国存水弯行业产能统计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2020-2025年中国存水弯行业产量及增长趋势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2020-2025年中国存水弯市场需求量及增速统计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2025年中国存水弯行业需求领域分布格局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2020-2025年中国存水弯行业销售收入分析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2020-2025年中国存水弯行业盈利情况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2020-2025年中国存水弯行业利润总额统计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2020-2025年中国存水弯进口数量分析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2020-2025年中国存水弯进口金额分析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2020-2025年中国存水弯出口数量分析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2020-2025年中国存水弯出口金额分析</w:t>
      </w:r>
      <w:r>
        <w:rPr>
          <w:rFonts w:hint="eastAsia"/>
        </w:rPr>
        <w:br/>
      </w:r>
      <w:r>
        <w:rPr>
          <w:rFonts w:hint="eastAsia"/>
        </w:rPr>
        <w:t>　　图表 2025年中国存水弯进口国家及地区分析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2025年中国存水弯出口国家及地区分析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2020-2025年中国存水弯行业企业数量情况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2020-2025年中国存水弯行业企业平均规模情况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**地区存水弯市场规模及增长情况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**地区存水弯行业市场需求情况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**地区存水弯市场规模及增长情况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**地区存水弯行业市场需求情况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**地区存水弯市场规模及增长情况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**地区存水弯行业市场需求情况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**地区存水弯市场规模及增长情况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**地区存水弯行业市场需求情况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存水弯重点企业（一）基本信息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存水弯重点企业（一）经营情况分析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存水弯重点企业（一）主要经济指标情况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存水弯重点企业（一）盈利能力情况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存水弯重点企业（二）经营情况分析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存水弯重点企业（二）主要经济指标情况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存水弯重点企业（二）盈利能力情况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存水弯重点企业（三）经营情况分析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存水弯重点企业（三）主要经济指标情况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存水弯重点企业（三）盈利能力情况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存水弯重点企业（三）成长能力情况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2026-2032年中国存水弯行业产能预测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2026-2032年中国存水弯行业产量预测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2026-2032年中国存水弯市场需求量预测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2026-2032年中国存水弯行业供需平衡预测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2026-2032年中国存水弯市场容量预测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2026-2032年中国存水弯市场规模预测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2026-2032年中国存水弯市场前景分析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2026-2032年中国存水弯发展趋势预测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cc37c97aa42ff" w:history="1">
        <w:r>
          <w:rPr>
            <w:rStyle w:val="Hyperlink"/>
          </w:rPr>
          <w:t>中国存水弯行业研究分析与前景趋势预测报告（2026-2032年）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cc37c97aa42ff" w:history="1">
        <w:r>
          <w:rPr>
            <w:rStyle w:val="Hyperlink"/>
          </w:rPr>
          <w:t>https://www.20087.com/1/03/CunShuiWanDeQianJingQuShi.html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热点：pvc存水弯图片、存水弯的作用是什么、沉水弯堵了疏通技巧、存水弯高度、存水弯堵塞如何疏通、存水弯堵塞如何疏通、下水管存水弯图片、存水弯工作原理、存水弯的好处和坏处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0ce65f45c460c" w:history="1">
      <w:r>
        <w:rPr>
          <w:rStyle w:val="Hyperlink"/>
        </w:rPr>
        <w:t>中国存水弯行业研究分析与前景趋势预测报告（2026-2032年）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unShuiWanDeQianJingQuShi.html" TargetMode="External" Id="Rc71cc37c97aa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unShuiWanDeQianJingQuShi.html" TargetMode="External" Id="R5bf0ce65f45c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2026-05-03T06:27:21Z</dcterms:created>
  <dcterms:modified xsi:type="dcterms:W3CDTF">2026-05-03T07:27:21Z</dcterms:modified>
  <dc:subject>中国存水弯行业研究分析与前景趋势预测报告（2026-2032年）</dc:subject>
  <dc:title>中国存水弯行业研究分析与前景趋势预测报告（2026-2032年）</dc:title>
  <cp:keywords>中国存水弯行业研究分析与前景趋势预测报告（2026-2032年）</cp:keywords>
  <dc:description>中国存水弯行业研究分析与前景趋势预测报告（2026-2032年）</dc:description>
</cp:coreProperties>
</file>