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f0b4cb5c64db7" w:history="1">
              <w:r>
                <w:rPr>
                  <w:rStyle w:val="Hyperlink"/>
                </w:rPr>
                <w:t>2025-2031年全球与中国无氟空调市场现状调研分析及发展前景报告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f0b4cb5c64db7" w:history="1">
              <w:r>
                <w:rPr>
                  <w:rStyle w:val="Hyperlink"/>
                </w:rPr>
                <w:t>2025-2031年全球与中国无氟空调市场现状调研分析及发展前景报告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f0b4cb5c64db7" w:history="1">
                <w:r>
                  <w:rPr>
                    <w:rStyle w:val="Hyperlink"/>
                  </w:rPr>
                  <w:t>https://www.20087.com/1/93/WuFuKongTiaoHangYeQianJingQuShi.html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氟空调作为采用环保制冷剂替代传统氟利昂（如R22、R410A）的家用与商用空调产品，主要使用R32、R290（丙烷）或天然工质（如CO₂、氨）作为冷媒，以降低全球变暖潜能值（GWP）与臭氧消耗潜能值（ODP）。目前，无氟空调主流无氟空调以R32机型为主，兼顾能效提升与充注量控制，并通过强化管路密封与泄漏检测保障安全性。在欧盟F-Gas法规及中国“双碳”政策推动下，无氟空调已成为新能效标准下的市场主流。高端产品集成变频压缩机与智能温控，实现节能与舒适性平衡。然而，R290等可燃制冷剂对安装规范与安全设计提出更高要求，且天然工质系统在高温工况下的效率仍需优化。</w:t>
      </w:r>
      <w:r>
        <w:rPr>
          <w:rFonts w:hint="eastAsia"/>
        </w:rPr>
        <w:br/>
      </w:r>
      <w:r>
        <w:rPr>
          <w:rFonts w:hint="eastAsia"/>
        </w:rPr>
        <w:t>　　未来，无氟空调将向零GWP制冷剂、系统集成优化与智能能效管理方向演进。CO₂跨临界循环与氨-水吸收式技术将在商用领域加速应用，配合微通道换热器提升高温适应性。设备将深度融合建筑能源管理系统，通过预测性负荷调节与电网互动参与需求响应。在制造端，模块化设计与绿色材料将降低全生命周期碳足迹。同时，无氟空调将与光伏、储能系统协同，构建“光储冷”一体化户用能源单元。随着全球基加利修正案履约深化，无氟空调将从“环保合规产品”升级为“气候友好型建筑终端”，成为实现建筑领域碳中和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f0b4cb5c64db7" w:history="1">
        <w:r>
          <w:rPr>
            <w:rStyle w:val="Hyperlink"/>
          </w:rPr>
          <w:t>2025-2031年全球与中国无氟空调市场现状调研分析及发展前景报告</w:t>
        </w:r>
      </w:hyperlink>
      <w:r>
        <w:rPr>
          <w:rFonts w:hint="eastAsia"/>
        </w:rPr>
        <w:t>》基于国家统计局及相关协会的详实数据，结合长期监测的一手资料，全面分析了无氟空调行业的市场规模、需求变化、产业链动态及区域发展格局。报告重点解读了无氟空调行业竞争态势与重点企业的市场表现，并通过科学研判行业趋势与前景，揭示了无氟空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按产品类型细分，全球无氟空调市场规模2020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定频空调</w:t>
      </w:r>
      <w:r>
        <w:rPr>
          <w:rFonts w:hint="eastAsia"/>
        </w:rPr>
        <w:br/>
      </w:r>
      <w:r>
        <w:rPr>
          <w:rFonts w:hint="eastAsia"/>
        </w:rPr>
        <w:t>　　　　1.3.3 变频空调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按应用细分，全球无氟空调市场规模2020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家庭用途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无氟空调行业发展总体概况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无氟空调行业发展主要特点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无氟空调行业发展影响因素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无氟空调有利因素</w:t>
      </w:r>
      <w:r>
        <w:rPr>
          <w:rFonts w:hint="eastAsia"/>
        </w:rPr>
        <w:br/>
      </w:r>
      <w:r>
        <w:rPr>
          <w:rFonts w:hint="eastAsia"/>
        </w:rPr>
        <w:t>　　　　1.5.3 .2 无氟空调不利因素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全球市场，近三年无氟空调主要企业占有率及排名（按销量）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无氟空调主要企业在国际市场占有率（按销量，2022-2025）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2024年无氟空调主要企业在国际市场排名（按销量）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全球市场主要企业无氟空调销量（2022-2025）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全球市场，近三年无氟空调主要企业占有率及排名（按收入）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无氟空调主要企业在国际市场占有率（按收入，2022-2025）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2024年无氟空调主要企业在国际市场排名（按收入）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全球市场主要企业无氟空调销售收入（2022-2025）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全球市场主要企业无氟空调销售价格（2022-2025）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中国市场，近三年无氟空调主要企业占有率及排名（按销量）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无氟空调主要企业在中国市场占有率（按销量，2022-2025）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2024年无氟空调主要企业在中国市场排名（按销量）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中国市场主要企业无氟空调销量（2022-2025）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中国市场，近三年无氟空调主要企业占有率及排名（按收入）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无氟空调主要企业在中国市场占有率（按收入，2022-2025）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2024年无氟空调主要企业在中国市场排名（按收入）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中国市场主要企业无氟空调销售收入（2022-2025）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全球主要厂商无氟空调总部及产地分布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全球主要厂商成立时间及无氟空调商业化日期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全球主要厂商无氟空调产品类型及应用</w:t>
      </w:r>
      <w:r>
        <w:rPr>
          <w:rFonts w:hint="eastAsia"/>
        </w:rPr>
        <w:br/>
      </w:r>
      <w:r>
        <w:rPr>
          <w:rFonts w:hint="eastAsia"/>
        </w:rPr>
        <w:t>　　2.9 无氟空调行业集中度、竞争程度分析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无氟空调行业集中度分析：2024年全球Top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全球无氟空调第一梯队、第二梯队和第三梯队生产商（品牌）及市场份额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全球无氟空调总体规模分析</w:t>
      </w:r>
      <w:r>
        <w:rPr>
          <w:rFonts w:hint="eastAsia"/>
        </w:rPr>
        <w:br/>
      </w:r>
      <w:r>
        <w:rPr>
          <w:rFonts w:hint="eastAsia"/>
        </w:rPr>
        <w:t>　　3.1 全球无氟空调供需现状及预测（2020-2031）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全球无氟空调产能、产量、产能利用率及发展趋势（2020-2031）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全球无氟空调产量、需求量及发展趋势（2020-2031）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全球主要地区无氟空调产量及发展趋势（2020-2031）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全球主要地区无氟空调产量（2020-2025）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全球主要地区无氟空调产量（2026-2031）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全球主要地区无氟空调产量市场份额（2020-2031）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中国无氟空调供需现状及预测（2020-2031）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中国无氟空调产能、产量、产能利用率及发展趋势（2020-2031）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中国无氟空调产量、市场需求量及发展趋势（2020-2031）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中国市场无氟空调进出口（2020-2031）</w:t>
      </w:r>
      <w:r>
        <w:rPr>
          <w:rFonts w:hint="eastAsia"/>
        </w:rPr>
        <w:br/>
      </w:r>
      <w:r>
        <w:rPr>
          <w:rFonts w:hint="eastAsia"/>
        </w:rPr>
        <w:t>　　3.4 全球无氟空调销量及销售额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全球市场无氟空调销售额（2020-2031）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全球市场无氟空调销量（2020-2031）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全球市场无氟空调价格趋势（2020-2031）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全球无氟空调主要地区分析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全球主要地区无氟空调市场规模分析：2020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全球主要地区无氟空调销售收入及市场份额（2020-2025年）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全球主要地区无氟空调销售收入预测（2026-2031年）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全球主要地区无氟空调销量分析：2020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全球主要地区无氟空调销量及市场份额（2020-2025年）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全球主要地区无氟空调销量及市场份额预测（2026-2031）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北美市场无氟空调销量、收入及增长率（2020-2031）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欧洲市场无氟空调销量、收入及增长率（2020-2031）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中国市场无氟空调销量、收入及增长率（2020-2031）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日本市场无氟空调销量、收入及增长率（2020-2031）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东南亚市场无氟空调销量、收入及增长率（2020-2031）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印度市场无氟空调销量、收入及增长率（2020-2031）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无氟空调销量、收入、价格及毛利率（2020-2025）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不同产品类型无氟空调分析</w:t>
      </w:r>
      <w:r>
        <w:rPr>
          <w:rFonts w:hint="eastAsia"/>
        </w:rPr>
        <w:br/>
      </w:r>
      <w:r>
        <w:rPr>
          <w:rFonts w:hint="eastAsia"/>
        </w:rPr>
        <w:t>　　6.1 全球不同产品类型无氟空调销量（2020-2031）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全球不同产品类型无氟空调销量及市场份额（2020-2025）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全球不同产品类型无氟空调销量预测（2026-2031）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全球不同产品类型无氟空调收入（2020-2031）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全球不同产品类型无氟空调收入及市场份额（2020-2025）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全球不同产品类型无氟空调收入预测（2026-2031）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全球不同产品类型无氟空调价格走势（2020-2031）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中国不同产品类型无氟空调销量（2020-2031）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中国不同产品类型无氟空调销量预测（2026-2031）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中国不同产品类型无氟空调销量及市场份额（2020-2025）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中国不同产品类型无氟空调收入（2020-2031）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中国不同产品类型无氟空调收入及市场份额（2020-2025）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中国不同产品类型无氟空调收入预测（2026-2031）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不同应用无氟空调分析</w:t>
      </w:r>
      <w:r>
        <w:rPr>
          <w:rFonts w:hint="eastAsia"/>
        </w:rPr>
        <w:br/>
      </w:r>
      <w:r>
        <w:rPr>
          <w:rFonts w:hint="eastAsia"/>
        </w:rPr>
        <w:t>　　7.1 全球不同应用无氟空调销量（2020-2031）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全球不同应用无氟空调销量及市场份额（2020-2025）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全球不同应用无氟空调销量预测（2026-2031）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全球不同应用无氟空调收入（2020-2031）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全球不同应用无氟空调收入及市场份额（2020-2025）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全球不同应用无氟空调收入预测（2026-2031）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全球不同应用无氟空调价格走势（2020-2031）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中国不同应用无氟空调销量（2020-2031）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中国不同应用无氟空调销量及市场份额（2020-2025）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中国不同应用无氟空调销量预测（2026-2031）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中国不同应用无氟空调收入（2020-2031）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中国不同应用无氟空调收入及市场份额（2020-2025）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中国不同应用无氟空调收入预测（2026-2031）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无氟空调行业发展趋势</w:t>
      </w:r>
      <w:r>
        <w:rPr>
          <w:rFonts w:hint="eastAsia"/>
        </w:rPr>
        <w:br/>
      </w:r>
      <w:r>
        <w:rPr>
          <w:rFonts w:hint="eastAsia"/>
        </w:rPr>
        <w:t>　　8.2 无氟空调行业主要驱动因素</w:t>
      </w:r>
      <w:r>
        <w:rPr>
          <w:rFonts w:hint="eastAsia"/>
        </w:rPr>
        <w:br/>
      </w:r>
      <w:r>
        <w:rPr>
          <w:rFonts w:hint="eastAsia"/>
        </w:rPr>
        <w:t>　　8.3 无氟空调中国企业SWOT分析</w:t>
      </w:r>
      <w:r>
        <w:rPr>
          <w:rFonts w:hint="eastAsia"/>
        </w:rPr>
        <w:br/>
      </w:r>
      <w:r>
        <w:rPr>
          <w:rFonts w:hint="eastAsia"/>
        </w:rPr>
        <w:t>　　8.4 中国无氟空调行业政策环境分析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无氟空调行业产业链简介</w:t>
      </w:r>
      <w:r>
        <w:rPr>
          <w:rFonts w:hint="eastAsia"/>
        </w:rPr>
        <w:br/>
      </w:r>
      <w:r>
        <w:rPr>
          <w:rFonts w:hint="eastAsia"/>
        </w:rPr>
        <w:t>　　　　9.1.1 无氟空调行业供应链分析</w:t>
      </w:r>
      <w:r>
        <w:rPr>
          <w:rFonts w:hint="eastAsia"/>
        </w:rPr>
        <w:br/>
      </w:r>
      <w:r>
        <w:rPr>
          <w:rFonts w:hint="eastAsia"/>
        </w:rPr>
        <w:t>　　　　9.1.2 无氟空调主要原料及供应情况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无氟空调行业采购模式</w:t>
      </w:r>
      <w:r>
        <w:rPr>
          <w:rFonts w:hint="eastAsia"/>
        </w:rPr>
        <w:br/>
      </w:r>
      <w:r>
        <w:rPr>
          <w:rFonts w:hint="eastAsia"/>
        </w:rPr>
        <w:t>　　9.3 无氟空调行业生产模式</w:t>
      </w:r>
      <w:r>
        <w:rPr>
          <w:rFonts w:hint="eastAsia"/>
        </w:rPr>
        <w:br/>
      </w:r>
      <w:r>
        <w:rPr>
          <w:rFonts w:hint="eastAsia"/>
        </w:rPr>
        <w:t>　　9.4 无氟空调行业销售模式及销售渠道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按产品类型细分，全球无氟空调市场规模2020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按应用细分，全球无氟空调市场规模（CAGR）2020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无氟空调行业发展主要特点</w:t>
      </w:r>
      <w:r>
        <w:rPr>
          <w:rFonts w:hint="eastAsia"/>
        </w:rPr>
        <w:br/>
      </w:r>
      <w:r>
        <w:rPr>
          <w:rFonts w:hint="eastAsia"/>
        </w:rPr>
        <w:t>　　表 4： 无氟空调行业发展有利因素分析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无氟空调行业发展不利因素分析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进入无氟空调行业壁垒</w:t>
      </w:r>
      <w:r>
        <w:rPr>
          <w:rFonts w:hint="eastAsia"/>
        </w:rPr>
        <w:br/>
      </w:r>
      <w:r>
        <w:rPr>
          <w:rFonts w:hint="eastAsia"/>
        </w:rPr>
        <w:t>　　表 7： 无氟空调主要企业在国际市场占有率（按销量，2022-2025）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2024年无氟空调主要企业在国际市场排名（按销量）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全球市场主要企业无氟空调销量（2022-2025）&amp;（万台）</w:t>
      </w:r>
      <w:r>
        <w:rPr>
          <w:rFonts w:hint="eastAsia"/>
        </w:rPr>
        <w:br/>
      </w:r>
      <w:r>
        <w:rPr>
          <w:rFonts w:hint="eastAsia"/>
        </w:rPr>
        <w:t>　　表 10： 无氟空调主要企业在国际市场占有率（按收入，2022-2025）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2024年无氟空调主要企业在国际市场排名（按收入）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全球市场主要企业无氟空调销售收入（2022-2025）&amp;（万元）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全球市场主要企业无氟空调销售价格（2022-2025）&amp;（元/台）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无氟空调主要企业在中国市场占有率（按销量，2022-2025）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2024年无氟空调主要企业在中国市场排名（按销量）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中国市场主要企业无氟空调销量（2022-2025）&amp;（万台）</w:t>
      </w:r>
      <w:r>
        <w:rPr>
          <w:rFonts w:hint="eastAsia"/>
        </w:rPr>
        <w:br/>
      </w:r>
      <w:r>
        <w:rPr>
          <w:rFonts w:hint="eastAsia"/>
        </w:rPr>
        <w:t>　　表 17： 无氟空调主要企业在中国市场占有率（按收入，2022-2025）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2024年无氟空调主要企业在中国市场排名（按收入）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中国市场主要企业无氟空调销售收入（2022-2025）&amp;（万元）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全球主要厂商无氟空调总部及产地分布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全球主要厂商成立时间及无氟空调商业化日期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全球主要厂商无氟空调产品类型及应用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2024年全球无氟空调主要厂商市场地位（第一梯队、第二梯队和第三梯队）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全球无氟空调市场投资、并购等现状分析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全球主要地区无氟空调产量增速（CAGR）：（2020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全球主要地区无氟空调产量（2020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全球主要地区无氟空调产量（2020-2025）&amp;（万台）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全球主要地区无氟空调产量（2026-2031）&amp;（万台）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全球主要地区无氟空调产量市场份额（2020-2025）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全球主要地区无氟空调产量（2026-2031）&amp;（万台）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31： 中国市场无氟空调产量、销量、进出口（2020-2025年）&amp;（万台）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中国市场无氟空调产量、销量、进出口预测（2026-2031）&amp;（万台）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全球主要地区无氟空调销售收入增速：（2020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全球主要地区无氟空调销售收入（2020-2025）&amp;（万元）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全球主要地区无氟空调销售收入市场份额（2020-2025）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全球主要地区无氟空调收入（2026-2031）&amp;（万元）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全球主要地区无氟空调收入市场份额（2026-2031）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全球主要地区无氟空调销量（万台）：2020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全球主要地区无氟空调销量（2020-2025）&amp;（万台）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全球主要地区无氟空调销量市场份额（2020-2025）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全球主要地区无氟空调销量（2026-2031）&amp;（万台）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全球主要地区无氟空调销量份额（2026-2031）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无氟空调生产基地、销售区域、竞争对手及市场地位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无氟空调产品规格、参数及市场应用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无氟空调销量（万台）、收入（万元）、价格（元/台）及毛利率（2020-2025）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全球不同产品类型无氟空调销量（2020-2025年）&amp;（万台）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全球不同产品类型无氟空调销量市场份额（2020-2025）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全球不同产品类型无氟空调销量预测（2026-2031）&amp;（万台）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全球市场不同产品类型无氟空调销量市场份额预测（2026-2031）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全球不同产品类型无氟空调收入（2020-2025年）&amp;（万元）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全球不同产品类型无氟空调收入市场份额（2020-2025）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全球不同产品类型无氟空调收入预测（2026-2031）&amp;（万元）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全球不同产品类型无氟空调收入市场份额预测（2026-2031）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中国不同产品类型无氟空调销量预测（2026-2031）&amp;（万台）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全球市场不同产品类型无氟空调销量市场份额预测（2026-2031）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中国不同产品类型无氟空调销量（2020-2025年）&amp;（万台）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中国不同产品类型无氟空调销量市场份额（2020-2025）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中国不同产品类型无氟空调收入（2020-2025年）&amp;（万元）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中国不同产品类型无氟空调收入市场份额（2020-2025）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中国不同产品类型无氟空调收入预测（2026-2031）&amp;（万元）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中国不同产品类型无氟空调收入市场份额预测（2026-2031）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全球不同应用无氟空调销量（2020-2025年）&amp;（万台）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145： 全球不同应用无氟空调销量市场份额（2020-2025）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全球不同应用无氟空调销量预测（2026-2031）&amp;（万台）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全球市场不同应用无氟空调销量市场份额预测（2026-2031）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全球不同应用无氟空调收入（2020-2025年）&amp;（万元）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全球不同应用无氟空调收入市场份额（2020-2025）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全球不同应用无氟空调收入预测（2026-2031）&amp;（万元）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全球不同应用无氟空调收入市场份额预测（2026-2031）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中国不同应用无氟空调销量（2020-2025年）&amp;（万台）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153： 中国不同应用无氟空调销量市场份额（2020-2025）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中国不同应用无氟空调销量预测（2026-2031）&amp;（万台）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中国市场不同应用无氟空调销量市场份额预测（2026-2031）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中国不同应用无氟空调收入（2020-2025年）&amp;（万元）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中国不同应用无氟空调收入市场份额（2020-2025）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中国不同应用无氟空调收入预测（2026-2031）&amp;（万元）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中国不同应用无氟空调收入市场份额预测（2026-2031）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无氟空调行业发展趋势</w:t>
      </w:r>
      <w:r>
        <w:rPr>
          <w:rFonts w:hint="eastAsia"/>
        </w:rPr>
        <w:br/>
      </w:r>
      <w:r>
        <w:rPr>
          <w:rFonts w:hint="eastAsia"/>
        </w:rPr>
        <w:t>　　表 161： 无氟空调行业主要驱动因素</w:t>
      </w:r>
      <w:r>
        <w:rPr>
          <w:rFonts w:hint="eastAsia"/>
        </w:rPr>
        <w:br/>
      </w:r>
      <w:r>
        <w:rPr>
          <w:rFonts w:hint="eastAsia"/>
        </w:rPr>
        <w:t>　　表 162： 无氟空调行业供应链分析</w:t>
      </w:r>
      <w:r>
        <w:rPr>
          <w:rFonts w:hint="eastAsia"/>
        </w:rPr>
        <w:br/>
      </w:r>
      <w:r>
        <w:rPr>
          <w:rFonts w:hint="eastAsia"/>
        </w:rPr>
        <w:t>　　表 163： 无氟空调上游原料供应商</w:t>
      </w:r>
      <w:r>
        <w:rPr>
          <w:rFonts w:hint="eastAsia"/>
        </w:rPr>
        <w:br/>
      </w:r>
      <w:r>
        <w:rPr>
          <w:rFonts w:hint="eastAsia"/>
        </w:rPr>
        <w:t>　　表 164： 无氟空调主要地区不同应用客户分析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无氟空调典型经销商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无氟空调产品图片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全球不同产品类型无氟空调销售额2020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全球不同产品类型无氟空调市场份额2024 &amp; 2031</w:t>
      </w:r>
      <w:r>
        <w:rPr>
          <w:rFonts w:hint="eastAsia"/>
        </w:rPr>
        <w:br/>
      </w:r>
      <w:r>
        <w:rPr>
          <w:rFonts w:hint="eastAsia"/>
        </w:rPr>
        <w:t>　　图 4： 定频空调产品图片</w:t>
      </w:r>
      <w:r>
        <w:rPr>
          <w:rFonts w:hint="eastAsia"/>
        </w:rPr>
        <w:br/>
      </w:r>
      <w:r>
        <w:rPr>
          <w:rFonts w:hint="eastAsia"/>
        </w:rPr>
        <w:t>　　图 5： 变频空调产品图片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全球不同应用无氟空调市场份额2024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2024年全球前五大生产商无氟空调市场份额</w:t>
      </w:r>
      <w:r>
        <w:rPr>
          <w:rFonts w:hint="eastAsia"/>
        </w:rPr>
        <w:br/>
      </w:r>
      <w:r>
        <w:rPr>
          <w:rFonts w:hint="eastAsia"/>
        </w:rPr>
        <w:t>　　图 11： 2024年全球无氟空调第一梯队、第二梯队和第三梯队厂商及市场份额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全球无氟空调产能、产量、产能利用率及发展趋势（2020-2031）&amp;（万台）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全球无氟空调产量、需求量及发展趋势（2020-2031）&amp;（万台）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全球主要地区无氟空调产量市场份额（2020-2031）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中国无氟空调产能、产量、产能利用率及发展趋势（2020-2031）&amp;（万台）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中国无氟空调产量、市场需求量及发展趋势（2020-2031）&amp;（万台）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全球无氟空调市场销售额及增长率：（2020-2031）&amp;（万元）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全球市场无氟空调市场规模：2020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全球市场无氟空调销量及增长率（2020-2031）&amp;（万台）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全球市场无氟空调价格趋势（2020-2031）&amp;（元/台）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全球主要地区无氟空调销售收入（2020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全球主要地区无氟空调销售收入市场份额（2020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北美市场无氟空调销量及增长率（2020-2031）&amp;（万台）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北美市场无氟空调收入及增长率（2020-2031）&amp;（万元）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欧洲市场无氟空调销量及增长率（2020-2031）&amp;（万台）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欧洲市场无氟空调收入及增长率（2020-2031）&amp;（万元）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中国市场无氟空调销量及增长率（2020-2031）&amp;（万台）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中国市场无氟空调收入及增长率（2020-2031）&amp;（万元）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日本市场无氟空调销量及增长率（2020-2031）&amp;（万台）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日本市场无氟空调收入及增长率（2020-2031）&amp;（万元）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东南亚市场无氟空调销量及增长率（2020-2031）&amp;（万台）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东南亚市场无氟空调收入及增长率（2020-2031）&amp;（万元）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印度市场无氟空调销量及增长率（2020-2031）&amp;（万台）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印度市场无氟空调收入及增长率（2020-2031）&amp;（万元）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全球不同产品类型无氟空调价格走势（2020-2031）&amp;（元/台）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全球不同应用无氟空调价格走势（2020-2031）&amp;（元/台）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无氟空调中国企业SWOT分析</w:t>
      </w:r>
      <w:r>
        <w:rPr>
          <w:rFonts w:hint="eastAsia"/>
        </w:rPr>
        <w:br/>
      </w:r>
      <w:r>
        <w:rPr>
          <w:rFonts w:hint="eastAsia"/>
        </w:rPr>
        <w:t>　　图 38： 无氟空调产业链</w:t>
      </w:r>
      <w:r>
        <w:rPr>
          <w:rFonts w:hint="eastAsia"/>
        </w:rPr>
        <w:br/>
      </w:r>
      <w:r>
        <w:rPr>
          <w:rFonts w:hint="eastAsia"/>
        </w:rPr>
        <w:t>　　图 39： 无氟空调行业采购模式分析</w:t>
      </w:r>
      <w:r>
        <w:rPr>
          <w:rFonts w:hint="eastAsia"/>
        </w:rPr>
        <w:br/>
      </w:r>
      <w:r>
        <w:rPr>
          <w:rFonts w:hint="eastAsia"/>
        </w:rPr>
        <w:t>　　图 40： 无氟空调行业生产模式</w:t>
      </w:r>
      <w:r>
        <w:rPr>
          <w:rFonts w:hint="eastAsia"/>
        </w:rPr>
        <w:br/>
      </w:r>
      <w:r>
        <w:rPr>
          <w:rFonts w:hint="eastAsia"/>
        </w:rPr>
        <w:t>　　图 41： 无氟空调行业销售模式分析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f0b4cb5c64db7" w:history="1">
        <w:r>
          <w:rPr>
            <w:rStyle w:val="Hyperlink"/>
          </w:rPr>
          <w:t>2025-2031年全球与中国无氟空调市场现状调研分析及发展前景报告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f0b4cb5c64db7" w:history="1">
        <w:r>
          <w:rPr>
            <w:rStyle w:val="Hyperlink"/>
          </w:rPr>
          <w:t>https://www.20087.com/1/93/WuFuKongTiaoHangYeQianJingQuShi.html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热点：无氟空调需要加氟吗、无氟空调是什么、空调没氟能制热吗、无氟空调好吗、怎么看空调是几匹的、无氟空调价格、格力空调、无氟空调制热效果好吗、无氟空调和有氟空调哪个好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f31a194c84c64" w:history="1">
      <w:r>
        <w:rPr>
          <w:rStyle w:val="Hyperlink"/>
        </w:rPr>
        <w:t>2025-2031年全球与中国无氟空调市场现状调研分析及发展前景报告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WuFuKongTiaoHangYeQianJingQuShi.html" TargetMode="External" Id="R26ef0b4cb5c6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WuFuKongTiaoHangYeQianJingQuShi.html" TargetMode="External" Id="R395f31a194c8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2025-10-04T08:14:16Z</dcterms:created>
  <dcterms:modified xsi:type="dcterms:W3CDTF">2025-10-04T09:14:16Z</dcterms:modified>
  <dc:subject>2025-2031年全球与中国无氟空调市场现状调研分析及发展前景报告</dc:subject>
  <dc:title>2025-2031年全球与中国无氟空调市场现状调研分析及发展前景报告</dc:title>
  <cp:keywords>2025-2031年全球与中国无氟空调市场现状调研分析及发展前景报告</cp:keywords>
  <dc:description>2025-2031年全球与中国无氟空调市场现状调研分析及发展前景报告</dc:description>
</cp:coreProperties>
</file>