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f611c48a04f83" w:history="1">
              <w:r>
                <w:rPr>
                  <w:rStyle w:val="Hyperlink"/>
                </w:rPr>
                <w:t>中国电梯空调行业研究及未来走势预测报告（2024-2030年）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f611c48a04f83" w:history="1">
              <w:r>
                <w:rPr>
                  <w:rStyle w:val="Hyperlink"/>
                </w:rPr>
                <w:t>中国电梯空调行业研究及未来走势预测报告（2024-2030年）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f611c48a04f83" w:history="1">
                <w:r>
                  <w:rPr>
                    <w:rStyle w:val="Hyperlink"/>
                  </w:rPr>
                  <w:t>https://www.20087.com/2/93/DianTiKongTiaoHangYeFenXiBaoGao.html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安装在电梯轿厢内部的空调系统，用于调节电梯内的温度和湿度，提供舒适的乘坐环境。近年来，随着人们对乘坐舒适度要求的提高以及节能环保意识的增强，电梯空调系统的技术也在不断进步。现代电梯空调系统不仅能够提供更加精准的温度控制，还能实现节能运行，降低能耗。</w:t>
      </w:r>
      <w:r>
        <w:rPr>
          <w:rFonts w:hint="eastAsia"/>
        </w:rPr>
        <w:br/>
      </w:r>
      <w:r>
        <w:rPr>
          <w:rFonts w:hint="eastAsia"/>
        </w:rPr>
        <w:t>　　未来，电梯空调将朝着更加智能和节能的方向发展。一方面，随着物联网技术的应用，电梯空调系统将能够实现远程监控和智能调节，根据乘客数量和外部环境的变化自动调整工作状态。另一方面，随着对能效要求的提高，电梯空调系统将采用更加高效的制冷技术和保温材料，以减少能耗。此外，随着人们对室内空气质量的关注增加，电梯空调系统还将注重空气净化功能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f611c48a04f83" w:history="1">
        <w:r>
          <w:rPr>
            <w:rStyle w:val="Hyperlink"/>
          </w:rPr>
          <w:t>中国电梯空调行业研究及未来走势预测报告（2024-2030年）</w:t>
        </w:r>
      </w:hyperlink>
      <w:r>
        <w:rPr>
          <w:rFonts w:hint="eastAsia"/>
        </w:rPr>
        <w:t>》基于国家统计局、电梯空调相关协会等渠道的资料数据，全方位剖析了电梯空调行业的现状与市场需求，详细探讨了电梯空调市场规模、产业链构成及价格动态，并针对电梯空调各细分市场进行了分析。同时，电梯空调报告还对市场前景、发展趋势进行了科学预测，评估了行业内品牌竞争格局、市场集中度以及电梯空调重点企业的表现。此外，电梯空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电梯空调行业概述</w:t>
      </w:r>
      <w:r>
        <w:rPr>
          <w:rFonts w:hint="eastAsia"/>
        </w:rPr>
        <w:br/>
      </w:r>
      <w:r>
        <w:rPr>
          <w:rFonts w:hint="eastAsia"/>
        </w:rPr>
        <w:t>　　第一节 电梯空调行业界定</w:t>
      </w:r>
      <w:r>
        <w:rPr>
          <w:rFonts w:hint="eastAsia"/>
        </w:rPr>
        <w:br/>
      </w:r>
      <w:r>
        <w:rPr>
          <w:rFonts w:hint="eastAsia"/>
        </w:rPr>
        <w:t>　　第二节 电梯空调行业发展历程</w:t>
      </w:r>
      <w:r>
        <w:rPr>
          <w:rFonts w:hint="eastAsia"/>
        </w:rPr>
        <w:br/>
      </w:r>
      <w:r>
        <w:rPr>
          <w:rFonts w:hint="eastAsia"/>
        </w:rPr>
        <w:t>　　第三节 电梯空调产业链分析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中国电梯空调行业发展环境分析</w:t>
      </w:r>
      <w:r>
        <w:rPr>
          <w:rFonts w:hint="eastAsia"/>
        </w:rPr>
        <w:br/>
      </w:r>
      <w:r>
        <w:rPr>
          <w:rFonts w:hint="eastAsia"/>
        </w:rPr>
        <w:t>　　第一节 电梯空调行业经济环境分析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电梯空调行业政策环境分析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二、电梯空调相关行业标准分析</w:t>
      </w:r>
      <w:r>
        <w:rPr>
          <w:rFonts w:hint="eastAsia"/>
        </w:rPr>
        <w:br/>
      </w:r>
      <w:r>
        <w:rPr>
          <w:rFonts w:hint="eastAsia"/>
        </w:rPr>
        <w:t>　　第三节 电梯空调行业社会环境分析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中国电梯空调行业生产现状分析</w:t>
      </w:r>
      <w:r>
        <w:rPr>
          <w:rFonts w:hint="eastAsia"/>
        </w:rPr>
        <w:br/>
      </w:r>
      <w:r>
        <w:rPr>
          <w:rFonts w:hint="eastAsia"/>
        </w:rPr>
        <w:t>　　第一节 电梯空调行业总体规模</w:t>
      </w:r>
      <w:r>
        <w:rPr>
          <w:rFonts w:hint="eastAsia"/>
        </w:rPr>
        <w:br/>
      </w:r>
      <w:r>
        <w:rPr>
          <w:rFonts w:hint="eastAsia"/>
        </w:rPr>
        <w:t>　　第二节 电梯空调行业产能概况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一、2019-2024年电梯空调产能分析</w:t>
      </w:r>
      <w:r>
        <w:rPr>
          <w:rFonts w:hint="eastAsia"/>
        </w:rPr>
        <w:br/>
      </w:r>
      <w:r>
        <w:rPr>
          <w:rFonts w:hint="eastAsia"/>
        </w:rPr>
        <w:t>　　　　二、2024-2030年电梯空调产能预测</w:t>
      </w:r>
      <w:r>
        <w:rPr>
          <w:rFonts w:hint="eastAsia"/>
        </w:rPr>
        <w:br/>
      </w:r>
      <w:r>
        <w:rPr>
          <w:rFonts w:hint="eastAsia"/>
        </w:rPr>
        <w:t>　　第三节 电梯空调市场容量概况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一、2019-2024年电梯空调市场容量分析</w:t>
      </w:r>
      <w:r>
        <w:rPr>
          <w:rFonts w:hint="eastAsia"/>
        </w:rPr>
        <w:br/>
      </w:r>
      <w:r>
        <w:rPr>
          <w:rFonts w:hint="eastAsia"/>
        </w:rPr>
        <w:t>　　　　二、电梯空调产能配置与产能利用率调查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三、2024-2030年电梯空调市场容量预测</w:t>
      </w:r>
      <w:r>
        <w:rPr>
          <w:rFonts w:hint="eastAsia"/>
        </w:rPr>
        <w:br/>
      </w:r>
      <w:r>
        <w:rPr>
          <w:rFonts w:hint="eastAsia"/>
        </w:rPr>
        <w:t>　　第四节 电梯空调行业的生命周期分析</w:t>
      </w:r>
      <w:r>
        <w:rPr>
          <w:rFonts w:hint="eastAsia"/>
        </w:rPr>
        <w:br/>
      </w:r>
      <w:r>
        <w:rPr>
          <w:rFonts w:hint="eastAsia"/>
        </w:rPr>
        <w:t>　　第五节 电梯空调行业供需情况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中国电梯空调产品价格走势及影响因素分析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国内电梯空调产品2019-2024年价格回顾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2024年国内电梯空调产品市场价格及评述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国内电梯空调产品价格影响因素分析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2024-2030年国内电梯空调产品价格走势预测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中国电梯空调行业产销情况分析</w:t>
      </w:r>
      <w:r>
        <w:rPr>
          <w:rFonts w:hint="eastAsia"/>
        </w:rPr>
        <w:br/>
      </w:r>
      <w:r>
        <w:rPr>
          <w:rFonts w:hint="eastAsia"/>
        </w:rPr>
        <w:t>　　　　一、电梯空调行业生产情况分析</w:t>
      </w:r>
      <w:r>
        <w:rPr>
          <w:rFonts w:hint="eastAsia"/>
        </w:rPr>
        <w:br/>
      </w:r>
      <w:r>
        <w:rPr>
          <w:rFonts w:hint="eastAsia"/>
        </w:rPr>
        <w:t>　　　　二、电梯空调行业销售情况分析</w:t>
      </w:r>
      <w:r>
        <w:rPr>
          <w:rFonts w:hint="eastAsia"/>
        </w:rPr>
        <w:br/>
      </w:r>
      <w:r>
        <w:rPr>
          <w:rFonts w:hint="eastAsia"/>
        </w:rPr>
        <w:t>　　　　三、电梯空调行业产销情况分析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中国电梯空调行业财务能力分析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电梯空调行业竞争结构分析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电梯空调市场竞争策略分析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一、电梯空调市场增长潜力分析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二、电梯空调产品竞争策略分析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电梯空调企业竞争策略分析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一、2024-2030年我国电梯空调市场竞争趋势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二、2024-2030年电梯空调行业竞争格局展望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三、2024-2030年电梯空调行业竞争策略分析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2024年电梯空调行业投资情况分析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一、电梯空调总体投资结构</w:t>
      </w:r>
      <w:r>
        <w:rPr>
          <w:rFonts w:hint="eastAsia"/>
        </w:rPr>
        <w:br/>
      </w:r>
      <w:r>
        <w:rPr>
          <w:rFonts w:hint="eastAsia"/>
        </w:rPr>
        <w:t>　　　　二、电梯空调投资规模情况</w:t>
      </w:r>
      <w:r>
        <w:rPr>
          <w:rFonts w:hint="eastAsia"/>
        </w:rPr>
        <w:br/>
      </w:r>
      <w:r>
        <w:rPr>
          <w:rFonts w:hint="eastAsia"/>
        </w:rPr>
        <w:t>　　　　三、电梯空调投资增速情况</w:t>
      </w:r>
      <w:r>
        <w:rPr>
          <w:rFonts w:hint="eastAsia"/>
        </w:rPr>
        <w:br/>
      </w:r>
      <w:r>
        <w:rPr>
          <w:rFonts w:hint="eastAsia"/>
        </w:rPr>
        <w:t>　　　　四、电梯空调分地区投资分析</w:t>
      </w:r>
      <w:r>
        <w:rPr>
          <w:rFonts w:hint="eastAsia"/>
        </w:rPr>
        <w:br/>
      </w:r>
      <w:r>
        <w:rPr>
          <w:rFonts w:hint="eastAsia"/>
        </w:rPr>
        <w:t>　　第二节 电梯空调行业投资机会分析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一、电梯空调投资项目分析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二、可以投资的电梯空调模式</w:t>
      </w:r>
      <w:r>
        <w:rPr>
          <w:rFonts w:hint="eastAsia"/>
        </w:rPr>
        <w:br/>
      </w:r>
      <w:r>
        <w:rPr>
          <w:rFonts w:hint="eastAsia"/>
        </w:rPr>
        <w:t>　　　　三、2024年电梯空调投资机会</w:t>
      </w:r>
      <w:r>
        <w:rPr>
          <w:rFonts w:hint="eastAsia"/>
        </w:rPr>
        <w:br/>
      </w:r>
      <w:r>
        <w:rPr>
          <w:rFonts w:hint="eastAsia"/>
        </w:rPr>
        <w:t>　　　　四、2024年电梯空调投资新方向</w:t>
      </w:r>
      <w:r>
        <w:rPr>
          <w:rFonts w:hint="eastAsia"/>
        </w:rPr>
        <w:br/>
      </w:r>
      <w:r>
        <w:rPr>
          <w:rFonts w:hint="eastAsia"/>
        </w:rPr>
        <w:t>　　第三节 2024-2030年电梯空调行业发展前景分析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2024-2030年中国电梯空调行业发展前景预测分析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2024-2030年中国电梯空调行业发展预测分析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一、未来电梯空调行业发展分析</w:t>
      </w:r>
      <w:r>
        <w:rPr>
          <w:rFonts w:hint="eastAsia"/>
        </w:rPr>
        <w:br/>
      </w:r>
      <w:r>
        <w:rPr>
          <w:rFonts w:hint="eastAsia"/>
        </w:rPr>
        <w:t>　　　　二、未来电梯空调行业技术开发方向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2024-2030年中国电梯空调行业市场前景分析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中国电梯空调行业上游原材料供应状况分析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电梯空调主要原材料概述</w:t>
      </w:r>
      <w:r>
        <w:rPr>
          <w:rFonts w:hint="eastAsia"/>
        </w:rPr>
        <w:br/>
      </w:r>
      <w:r>
        <w:rPr>
          <w:rFonts w:hint="eastAsia"/>
        </w:rPr>
        <w:t>　　第二节 电梯空调主要原材料2019-2024年价格及供应情况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2024-2030年电梯空调主要原材料未来价格及供应情况预测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2024-2030年电梯空调行业发展趋势及投资风险分析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电梯空调行业存在的问题</w:t>
      </w:r>
      <w:r>
        <w:rPr>
          <w:rFonts w:hint="eastAsia"/>
        </w:rPr>
        <w:br/>
      </w:r>
      <w:r>
        <w:rPr>
          <w:rFonts w:hint="eastAsia"/>
        </w:rPr>
        <w:t>　　第二节 电梯空调行业未来发展预测分析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一、中国电梯空调行业发展方向分析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二、2024-2030年中国电梯空调行业发展规模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三、2024-2030年中国电梯空调行业发展趋势预测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2024-2030年中国电梯空调行业投资风险分析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第二节 电梯空调企业（二）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第三节 电梯空调企业（三）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第四节 电梯空调企业（四）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第五节 电梯空调企业（五）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中国电梯空调产品竞争力优势分析</w:t>
      </w:r>
      <w:r>
        <w:rPr>
          <w:rFonts w:hint="eastAsia"/>
        </w:rPr>
        <w:br/>
      </w:r>
      <w:r>
        <w:rPr>
          <w:rFonts w:hint="eastAsia"/>
        </w:rPr>
        <w:t>　　第一节 电梯空调整体产品竞争力分析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一、电梯空调整体产品竞争力评价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二、电梯空调产品竞争力评价结果分析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电梯空调产品竞争力优势构建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一、电梯空调产品竞争优势评价</w:t>
      </w:r>
      <w:r>
        <w:rPr>
          <w:rFonts w:hint="eastAsia"/>
        </w:rPr>
        <w:br/>
      </w:r>
      <w:r>
        <w:rPr>
          <w:rFonts w:hint="eastAsia"/>
        </w:rPr>
        <w:t>　　　　二、电梯空调产品竞争优势构建建议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电梯空调投资机会分析与项目投资建议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电梯空调投资机会分析</w:t>
      </w:r>
      <w:r>
        <w:rPr>
          <w:rFonts w:hint="eastAsia"/>
        </w:rPr>
        <w:br/>
      </w:r>
      <w:r>
        <w:rPr>
          <w:rFonts w:hint="eastAsia"/>
        </w:rPr>
        <w:t>　　第二节 电梯空调投资趋势分析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一、电梯空调行业投资环境考察</w:t>
      </w:r>
      <w:r>
        <w:rPr>
          <w:rFonts w:hint="eastAsia"/>
        </w:rPr>
        <w:br/>
      </w:r>
      <w:r>
        <w:rPr>
          <w:rFonts w:hint="eastAsia"/>
        </w:rPr>
        <w:t>　　　　二、电梯空调投资风险及控制策略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三、电梯空调产品投资方向建议</w:t>
      </w:r>
      <w:r>
        <w:rPr>
          <w:rFonts w:hint="eastAsia"/>
        </w:rPr>
        <w:br/>
      </w:r>
      <w:r>
        <w:rPr>
          <w:rFonts w:hint="eastAsia"/>
        </w:rPr>
        <w:t>　　　　四、电梯空调项目投资建议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电梯空调产业链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2019-2024年中国电梯空调市场需求量及增速统计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f611c48a04f83" w:history="1">
        <w:r>
          <w:rPr>
            <w:rStyle w:val="Hyperlink"/>
          </w:rPr>
          <w:t>中国电梯空调行业研究及未来走势预测报告（2024-2030年）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f611c48a04f83" w:history="1">
        <w:r>
          <w:rPr>
            <w:rStyle w:val="Hyperlink"/>
          </w:rPr>
          <w:t>https://www.20087.com/2/93/DianTiKongTiaoHangYeFenXiBaoGao.html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56fcc0f6146a0" w:history="1">
      <w:r>
        <w:rPr>
          <w:rStyle w:val="Hyperlink"/>
        </w:rPr>
        <w:t>中国电梯空调行业研究及未来走势预测报告（2024-2030年）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TiKongTiaoHangYeFenXiBaoGao.html" TargetMode="External" Id="Radff611c48a0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TiKongTiaoHangYeFenXiBaoGao.html" TargetMode="External" Id="R66856fcc0f61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2023-11-28T02:38:00Z</dcterms:created>
  <dcterms:modified xsi:type="dcterms:W3CDTF">2023-11-28T03:38:00Z</dcterms:modified>
  <dc:subject>中国电梯空调行业研究及未来走势预测报告（2024-2030年）</dc:subject>
  <dc:title>中国电梯空调行业研究及未来走势预测报告（2024-2030年）</dc:title>
  <cp:keywords>中国电梯空调行业研究及未来走势预测报告（2024-2030年）</cp:keywords>
  <dc:description>中国电梯空调行业研究及未来走势预测报告（2024-2030年）</dc:description>
</cp:coreProperties>
</file>