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0d8d00ae449e" w:history="1">
              <w:r>
                <w:rPr>
                  <w:rStyle w:val="Hyperlink"/>
                </w:rPr>
                <w:t>中国CRT彩电行业现状调研分析及市场前景预测报告（2024年版）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0d8d00ae449e" w:history="1">
              <w:r>
                <w:rPr>
                  <w:rStyle w:val="Hyperlink"/>
                </w:rPr>
                <w:t>中国CRT彩电行业现状调研分析及市场前景预测报告（2024年版）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00d8d00ae449e" w:history="1">
                <w:r>
                  <w:rPr>
                    <w:rStyle w:val="Hyperlink"/>
                  </w:rPr>
                  <w:t>https://www.20087.com/M_JiaYongDianQi/32/CRTCaiDianChanYeXianZhuangYuFaZhanQianJing.html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彩电即阴极射线管彩色电视，曾是家庭娱乐的主流设备。然而，随着液晶(LCD)、等离子(PDP)和有机发光二极管(OLED)等平板电视技术的出现和普及，CRT彩电市场迅速萎缩。尽管如此，在某些偏远地区或对成本极为敏感的市场，CRT彩电仍有一定的需求，主要因其成本低廉和图像质量在某些方面仍优于低端平板电视。</w:t>
      </w:r>
      <w:r>
        <w:rPr>
          <w:rFonts w:hint="eastAsia"/>
        </w:rPr>
        <w:br/>
      </w:r>
      <w:r>
        <w:rPr>
          <w:rFonts w:hint="eastAsia"/>
        </w:rPr>
        <w:t>　　CRT彩电的未来前景十分有限，预计其市场份额将持续缩减直至完全退出市场。技术迭代和消费者偏好的转变已不可逆转，平板电视以其超薄设计、高清画质和智能功能成为市场主流。CRT彩电制造商要么转向生产平板电视，要么退出市场。不过，CRT技术在专业领域，如某些实验室设备和工业应用中，可能还会有一席之地，但这将是一个非常小众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0d8d00ae449e" w:history="1">
        <w:r>
          <w:rPr>
            <w:rStyle w:val="Hyperlink"/>
          </w:rPr>
          <w:t>中国CRT彩电行业现状调研分析及市场前景预测报告（2024年版）</w:t>
        </w:r>
      </w:hyperlink>
      <w:r>
        <w:rPr>
          <w:rFonts w:hint="eastAsia"/>
        </w:rPr>
        <w:t>》在多年CRT彩电行业研究结论的基础上，结合中国CRT彩电行业市场的发展现状，通过资深研究团队对CRT彩电市场各类资讯进行整理分析，并依托国家权威数据资源和长期市场监测的数据库，对CRT彩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200d8d00ae449e" w:history="1">
        <w:r>
          <w:rPr>
            <w:rStyle w:val="Hyperlink"/>
          </w:rPr>
          <w:t>中国CRT彩电行业现状调研分析及市场前景预测报告（2024年版）</w:t>
        </w:r>
      </w:hyperlink>
      <w:r>
        <w:rPr>
          <w:rFonts w:hint="eastAsia"/>
        </w:rPr>
        <w:t>可以帮助投资者准确把握CRT彩电行业的市场现状，为投资者进行投资作出CRT彩电行业前景预判，挖掘CRT彩电行业投资价值，同时提出CRT彩电行业投资策略、营销策略等方面的建议。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CRT彩电行业发展背景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1、CRT彩电的定义</w:t>
      </w:r>
      <w:r>
        <w:rPr>
          <w:rFonts w:hint="eastAsia"/>
        </w:rPr>
        <w:br/>
      </w:r>
      <w:r>
        <w:rPr>
          <w:rFonts w:hint="eastAsia"/>
        </w:rPr>
        <w:t>　　　　　　2、CRT彩电主要分类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CRT彩电行业市场结构分析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中国CRT彩电行业市场竞争状况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国内外CRT彩电行业总体产销形势</w:t>
      </w:r>
      <w:r>
        <w:rPr>
          <w:rFonts w:hint="eastAsia"/>
        </w:rPr>
        <w:br/>
      </w:r>
      <w:r>
        <w:rPr>
          <w:rFonts w:hint="eastAsia"/>
        </w:rPr>
        <w:t>　　第一节 全球CRT彩电行业产销需求分析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一、全球CRT彩电产销规模分析</w:t>
      </w:r>
      <w:r>
        <w:rPr>
          <w:rFonts w:hint="eastAsia"/>
        </w:rPr>
        <w:br/>
      </w:r>
      <w:r>
        <w:rPr>
          <w:rFonts w:hint="eastAsia"/>
        </w:rPr>
        <w:t>　　　　二、全球CRT彩电行业竞争格局</w:t>
      </w:r>
      <w:r>
        <w:rPr>
          <w:rFonts w:hint="eastAsia"/>
        </w:rPr>
        <w:br/>
      </w:r>
      <w:r>
        <w:rPr>
          <w:rFonts w:hint="eastAsia"/>
        </w:rPr>
        <w:t>　　　　三、全球CRT彩电市场结构分析</w:t>
      </w:r>
      <w:r>
        <w:rPr>
          <w:rFonts w:hint="eastAsia"/>
        </w:rPr>
        <w:br/>
      </w:r>
      <w:r>
        <w:rPr>
          <w:rFonts w:hint="eastAsia"/>
        </w:rPr>
        <w:t>　　　　四、全球CRT彩电行业规模预测</w:t>
      </w:r>
      <w:r>
        <w:rPr>
          <w:rFonts w:hint="eastAsia"/>
        </w:rPr>
        <w:br/>
      </w:r>
      <w:r>
        <w:rPr>
          <w:rFonts w:hint="eastAsia"/>
        </w:rPr>
        <w:t>　　第二节 发达国家CRT彩电行业产销需求分析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一、美国CRT彩电行业产销需求分析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二、日本CRT彩电行业产销需求分析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三、德国CRT彩电行业产销需求分析</w:t>
      </w:r>
      <w:r>
        <w:rPr>
          <w:rFonts w:hint="eastAsia"/>
        </w:rPr>
        <w:br/>
      </w:r>
      <w:r>
        <w:rPr>
          <w:rFonts w:hint="eastAsia"/>
        </w:rPr>
        <w:t>　　第三节 CRT彩电行业进出口形势分析</w:t>
      </w:r>
      <w:r>
        <w:rPr>
          <w:rFonts w:hint="eastAsia"/>
        </w:rPr>
        <w:br/>
      </w:r>
      <w:r>
        <w:rPr>
          <w:rFonts w:hint="eastAsia"/>
        </w:rPr>
        <w:t>　　　　一、CRT彩电行业进出口状况综述</w:t>
      </w:r>
      <w:r>
        <w:rPr>
          <w:rFonts w:hint="eastAsia"/>
        </w:rPr>
        <w:br/>
      </w:r>
      <w:r>
        <w:rPr>
          <w:rFonts w:hint="eastAsia"/>
        </w:rPr>
        <w:t>　　　　二、CRT彩电行业出口市场分析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三、CRT彩电行业进口市场分析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四、CRT彩电行业进出口前景及建议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中国CRT彩电行业运营状况分析</w:t>
      </w:r>
      <w:r>
        <w:rPr>
          <w:rFonts w:hint="eastAsia"/>
        </w:rPr>
        <w:br/>
      </w:r>
      <w:r>
        <w:rPr>
          <w:rFonts w:hint="eastAsia"/>
        </w:rPr>
        <w:t>　　第一节 CRT彩电行业经营情况分析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CRT彩电行业供需形势分析</w:t>
      </w:r>
      <w:r>
        <w:rPr>
          <w:rFonts w:hint="eastAsia"/>
        </w:rPr>
        <w:br/>
      </w:r>
      <w:r>
        <w:rPr>
          <w:rFonts w:hint="eastAsia"/>
        </w:rPr>
        <w:t>　　　　一、CRT彩电行业供给情况分析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二、CRT彩电行业需求情况分析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三、CRT彩电行业产销情况分析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CRT彩电行业经济指标分析</w:t>
      </w:r>
      <w:r>
        <w:rPr>
          <w:rFonts w:hint="eastAsia"/>
        </w:rPr>
        <w:br/>
      </w:r>
      <w:r>
        <w:rPr>
          <w:rFonts w:hint="eastAsia"/>
        </w:rPr>
        <w:t>　　　　一、CRT彩电行业经济指标分析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中国CRT彩电上游供应市场分析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中国CRT彩电行业细分产品分析</w:t>
      </w:r>
      <w:r>
        <w:rPr>
          <w:rFonts w:hint="eastAsia"/>
        </w:rPr>
        <w:br/>
      </w:r>
      <w:r>
        <w:rPr>
          <w:rFonts w:hint="eastAsia"/>
        </w:rPr>
        <w:t>　　第一节 CRT彩电行业细分产品一分析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CRT彩电行业细分产品二市场分析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CRT彩电行业细分产品三分析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CRT彩电行业细分产品四分析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中国CRT彩电行业应用领域发展前景分析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CRT彩电行业重点区域市场需求分析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一、广东省CRT彩电产量分析</w:t>
      </w:r>
      <w:r>
        <w:rPr>
          <w:rFonts w:hint="eastAsia"/>
        </w:rPr>
        <w:br/>
      </w:r>
      <w:r>
        <w:rPr>
          <w:rFonts w:hint="eastAsia"/>
        </w:rPr>
        <w:t>　　　　二、广东省CRT彩电需求分析</w:t>
      </w:r>
      <w:r>
        <w:rPr>
          <w:rFonts w:hint="eastAsia"/>
        </w:rPr>
        <w:br/>
      </w:r>
      <w:r>
        <w:rPr>
          <w:rFonts w:hint="eastAsia"/>
        </w:rPr>
        <w:t>　　　　三、广东省CRT彩电市场前景</w:t>
      </w:r>
      <w:r>
        <w:rPr>
          <w:rFonts w:hint="eastAsia"/>
        </w:rPr>
        <w:br/>
      </w:r>
      <w:r>
        <w:rPr>
          <w:rFonts w:hint="eastAsia"/>
        </w:rPr>
        <w:t>　　第二节 山东省CRT彩电市场发展情况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一、山东省CRT彩电产量分析</w:t>
      </w:r>
      <w:r>
        <w:rPr>
          <w:rFonts w:hint="eastAsia"/>
        </w:rPr>
        <w:br/>
      </w:r>
      <w:r>
        <w:rPr>
          <w:rFonts w:hint="eastAsia"/>
        </w:rPr>
        <w:t>　　　　二、山东省CRT彩电需求分析</w:t>
      </w:r>
      <w:r>
        <w:rPr>
          <w:rFonts w:hint="eastAsia"/>
        </w:rPr>
        <w:br/>
      </w:r>
      <w:r>
        <w:rPr>
          <w:rFonts w:hint="eastAsia"/>
        </w:rPr>
        <w:t>　　　　三、山东省CRT彩电市场前景</w:t>
      </w:r>
      <w:r>
        <w:rPr>
          <w:rFonts w:hint="eastAsia"/>
        </w:rPr>
        <w:br/>
      </w:r>
      <w:r>
        <w:rPr>
          <w:rFonts w:hint="eastAsia"/>
        </w:rPr>
        <w:t>　　第三节 浙江省CRT彩电市场发展情况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一、浙江省CRT彩电产量分析</w:t>
      </w:r>
      <w:r>
        <w:rPr>
          <w:rFonts w:hint="eastAsia"/>
        </w:rPr>
        <w:br/>
      </w:r>
      <w:r>
        <w:rPr>
          <w:rFonts w:hint="eastAsia"/>
        </w:rPr>
        <w:t>　　　　二、浙江省CRT彩电需求分析</w:t>
      </w:r>
      <w:r>
        <w:rPr>
          <w:rFonts w:hint="eastAsia"/>
        </w:rPr>
        <w:br/>
      </w:r>
      <w:r>
        <w:rPr>
          <w:rFonts w:hint="eastAsia"/>
        </w:rPr>
        <w:t>　　　　三、浙江省CRT彩电市场前景</w:t>
      </w:r>
      <w:r>
        <w:rPr>
          <w:rFonts w:hint="eastAsia"/>
        </w:rPr>
        <w:br/>
      </w:r>
      <w:r>
        <w:rPr>
          <w:rFonts w:hint="eastAsia"/>
        </w:rPr>
        <w:t>　　第四节 江苏省CRT彩电市场发展情况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一、江苏省CRT彩电产量分析</w:t>
      </w:r>
      <w:r>
        <w:rPr>
          <w:rFonts w:hint="eastAsia"/>
        </w:rPr>
        <w:br/>
      </w:r>
      <w:r>
        <w:rPr>
          <w:rFonts w:hint="eastAsia"/>
        </w:rPr>
        <w:t>　　　　二、江苏省CRT彩电需求分析</w:t>
      </w:r>
      <w:r>
        <w:rPr>
          <w:rFonts w:hint="eastAsia"/>
        </w:rPr>
        <w:br/>
      </w:r>
      <w:r>
        <w:rPr>
          <w:rFonts w:hint="eastAsia"/>
        </w:rPr>
        <w:t>　　　　三、江苏省CRT彩电市场前景</w:t>
      </w:r>
      <w:r>
        <w:rPr>
          <w:rFonts w:hint="eastAsia"/>
        </w:rPr>
        <w:br/>
      </w:r>
      <w:r>
        <w:rPr>
          <w:rFonts w:hint="eastAsia"/>
        </w:rPr>
        <w:t>　　第五节 福建省CRT彩电市场发展情况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一、福建省CRT彩电产量分析</w:t>
      </w:r>
      <w:r>
        <w:rPr>
          <w:rFonts w:hint="eastAsia"/>
        </w:rPr>
        <w:br/>
      </w:r>
      <w:r>
        <w:rPr>
          <w:rFonts w:hint="eastAsia"/>
        </w:rPr>
        <w:t>　　　　二、福建省CRT彩电需求分析</w:t>
      </w:r>
      <w:r>
        <w:rPr>
          <w:rFonts w:hint="eastAsia"/>
        </w:rPr>
        <w:br/>
      </w:r>
      <w:r>
        <w:rPr>
          <w:rFonts w:hint="eastAsia"/>
        </w:rPr>
        <w:t>　　　　三、福建省CRT彩电市场前景</w:t>
      </w:r>
      <w:r>
        <w:rPr>
          <w:rFonts w:hint="eastAsia"/>
        </w:rPr>
        <w:br/>
      </w:r>
      <w:r>
        <w:rPr>
          <w:rFonts w:hint="eastAsia"/>
        </w:rPr>
        <w:t>　　第六节 川省CRT彩电市场发展情况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一、川省CRT彩电产量分析</w:t>
      </w:r>
      <w:r>
        <w:rPr>
          <w:rFonts w:hint="eastAsia"/>
        </w:rPr>
        <w:br/>
      </w:r>
      <w:r>
        <w:rPr>
          <w:rFonts w:hint="eastAsia"/>
        </w:rPr>
        <w:t>　　　　二、川省CRT彩电需求分析</w:t>
      </w:r>
      <w:r>
        <w:rPr>
          <w:rFonts w:hint="eastAsia"/>
        </w:rPr>
        <w:br/>
      </w:r>
      <w:r>
        <w:rPr>
          <w:rFonts w:hint="eastAsia"/>
        </w:rPr>
        <w:t>　　　　三、川省CRT彩电市场前景</w:t>
      </w:r>
      <w:r>
        <w:rPr>
          <w:rFonts w:hint="eastAsia"/>
        </w:rPr>
        <w:br/>
      </w:r>
      <w:r>
        <w:rPr>
          <w:rFonts w:hint="eastAsia"/>
        </w:rPr>
        <w:t>　　第七节 黑龙江省CRT彩电市场发展情况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一、黑龙江省CRT彩电产量分析</w:t>
      </w:r>
      <w:r>
        <w:rPr>
          <w:rFonts w:hint="eastAsia"/>
        </w:rPr>
        <w:br/>
      </w:r>
      <w:r>
        <w:rPr>
          <w:rFonts w:hint="eastAsia"/>
        </w:rPr>
        <w:t>　　　　二、黑龙江省CRT彩电需求分析</w:t>
      </w:r>
      <w:r>
        <w:rPr>
          <w:rFonts w:hint="eastAsia"/>
        </w:rPr>
        <w:br/>
      </w:r>
      <w:r>
        <w:rPr>
          <w:rFonts w:hint="eastAsia"/>
        </w:rPr>
        <w:t>　　　　三、黑龙江省CRT彩电市场前景</w:t>
      </w:r>
      <w:r>
        <w:rPr>
          <w:rFonts w:hint="eastAsia"/>
        </w:rPr>
        <w:br/>
      </w:r>
      <w:r>
        <w:rPr>
          <w:rFonts w:hint="eastAsia"/>
        </w:rPr>
        <w:t>　　第八节 辽宁省CRT彩电市场发展情况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一、辽宁省CRT彩电产量分析</w:t>
      </w:r>
      <w:r>
        <w:rPr>
          <w:rFonts w:hint="eastAsia"/>
        </w:rPr>
        <w:br/>
      </w:r>
      <w:r>
        <w:rPr>
          <w:rFonts w:hint="eastAsia"/>
        </w:rPr>
        <w:t>　　　　二、辽宁省CRT彩电需求分析</w:t>
      </w:r>
      <w:r>
        <w:rPr>
          <w:rFonts w:hint="eastAsia"/>
        </w:rPr>
        <w:br/>
      </w:r>
      <w:r>
        <w:rPr>
          <w:rFonts w:hint="eastAsia"/>
        </w:rPr>
        <w:t>　　　　三、辽宁省CRT彩电市场前景</w:t>
      </w:r>
      <w:r>
        <w:rPr>
          <w:rFonts w:hint="eastAsia"/>
        </w:rPr>
        <w:br/>
      </w:r>
      <w:r>
        <w:rPr>
          <w:rFonts w:hint="eastAsia"/>
        </w:rPr>
        <w:t>　　第九节 安徽省CRT彩电市场发展情况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一、安徽省CRT彩电产量分析</w:t>
      </w:r>
      <w:r>
        <w:rPr>
          <w:rFonts w:hint="eastAsia"/>
        </w:rPr>
        <w:br/>
      </w:r>
      <w:r>
        <w:rPr>
          <w:rFonts w:hint="eastAsia"/>
        </w:rPr>
        <w:t>　　　　二、安徽省CRT彩电需求分析</w:t>
      </w:r>
      <w:r>
        <w:rPr>
          <w:rFonts w:hint="eastAsia"/>
        </w:rPr>
        <w:br/>
      </w:r>
      <w:r>
        <w:rPr>
          <w:rFonts w:hint="eastAsia"/>
        </w:rPr>
        <w:t>　　　　三、安徽省CRT彩电市场前景</w:t>
      </w:r>
      <w:r>
        <w:rPr>
          <w:rFonts w:hint="eastAsia"/>
        </w:rPr>
        <w:br/>
      </w:r>
      <w:r>
        <w:rPr>
          <w:rFonts w:hint="eastAsia"/>
        </w:rPr>
        <w:t>　　第十节 河北省CRT彩电市场发展情况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一、河北省CRT彩电产量分析</w:t>
      </w:r>
      <w:r>
        <w:rPr>
          <w:rFonts w:hint="eastAsia"/>
        </w:rPr>
        <w:br/>
      </w:r>
      <w:r>
        <w:rPr>
          <w:rFonts w:hint="eastAsia"/>
        </w:rPr>
        <w:t>　　　　二、河北省CRT彩电需求分析</w:t>
      </w:r>
      <w:r>
        <w:rPr>
          <w:rFonts w:hint="eastAsia"/>
        </w:rPr>
        <w:br/>
      </w:r>
      <w:r>
        <w:rPr>
          <w:rFonts w:hint="eastAsia"/>
        </w:rPr>
        <w:t>　　　　三、河北省CRT彩电市场前景</w:t>
      </w:r>
      <w:r>
        <w:rPr>
          <w:rFonts w:hint="eastAsia"/>
        </w:rPr>
        <w:br/>
      </w:r>
      <w:r>
        <w:rPr>
          <w:rFonts w:hint="eastAsia"/>
        </w:rPr>
        <w:t>　　第十一节 河南省CRT彩电市场发展情况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一、河南省CRT彩电产量分析</w:t>
      </w:r>
      <w:r>
        <w:rPr>
          <w:rFonts w:hint="eastAsia"/>
        </w:rPr>
        <w:br/>
      </w:r>
      <w:r>
        <w:rPr>
          <w:rFonts w:hint="eastAsia"/>
        </w:rPr>
        <w:t>　　　　二、河南省CRT彩电需求分析</w:t>
      </w:r>
      <w:r>
        <w:rPr>
          <w:rFonts w:hint="eastAsia"/>
        </w:rPr>
        <w:br/>
      </w:r>
      <w:r>
        <w:rPr>
          <w:rFonts w:hint="eastAsia"/>
        </w:rPr>
        <w:t>　　　　三、河南省CRT彩电市场前景</w:t>
      </w:r>
      <w:r>
        <w:rPr>
          <w:rFonts w:hint="eastAsia"/>
        </w:rPr>
        <w:br/>
      </w:r>
      <w:r>
        <w:rPr>
          <w:rFonts w:hint="eastAsia"/>
        </w:rPr>
        <w:t>　　第十二节 湖北省CRT彩电市场发展情况</w:t>
      </w:r>
      <w:r>
        <w:rPr>
          <w:rFonts w:hint="eastAsia"/>
        </w:rPr>
        <w:br/>
      </w:r>
      <w:r>
        <w:rPr>
          <w:rFonts w:hint="eastAsia"/>
        </w:rPr>
        <w:t>　　　　一、湖北省CRT彩电产量分析</w:t>
      </w:r>
      <w:r>
        <w:rPr>
          <w:rFonts w:hint="eastAsia"/>
        </w:rPr>
        <w:br/>
      </w:r>
      <w:r>
        <w:rPr>
          <w:rFonts w:hint="eastAsia"/>
        </w:rPr>
        <w:t>　　　　二、湖北省CRT彩电需求分析</w:t>
      </w:r>
      <w:r>
        <w:rPr>
          <w:rFonts w:hint="eastAsia"/>
        </w:rPr>
        <w:br/>
      </w:r>
      <w:r>
        <w:rPr>
          <w:rFonts w:hint="eastAsia"/>
        </w:rPr>
        <w:t>　　　　三、湖北省CRT彩电市场前景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中国CRT彩电领先企业经营分析</w:t>
      </w:r>
      <w:r>
        <w:rPr>
          <w:rFonts w:hint="eastAsia"/>
        </w:rPr>
        <w:br/>
      </w:r>
      <w:r>
        <w:rPr>
          <w:rFonts w:hint="eastAsia"/>
        </w:rPr>
        <w:t>　　第一节 CRT彩电企业总体发展状况分析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重点CRT彩电企业个案分析</w:t>
      </w:r>
      <w:r>
        <w:rPr>
          <w:rFonts w:hint="eastAsia"/>
        </w:rPr>
        <w:br/>
      </w:r>
      <w:r>
        <w:rPr>
          <w:rFonts w:hint="eastAsia"/>
        </w:rPr>
        <w:t>　　　　一、川长虹电器股份有限公司经营情况分析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二、康佳集团股份有限公司经营情况分析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中国CRT彩电行业发展趋势及投资分析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CRT彩电行业投资特性分析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CRT彩电行业发展趋势与前景预测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二、CRT彩电行业发展趋势分析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三、CRT彩电行业发展前景预测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2、CRT彩电行业供需前景预测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（1）CRT彩电总产量预测</w:t>
      </w:r>
      <w:r>
        <w:rPr>
          <w:rFonts w:hint="eastAsia"/>
        </w:rPr>
        <w:br/>
      </w:r>
      <w:r>
        <w:rPr>
          <w:rFonts w:hint="eastAsia"/>
        </w:rPr>
        <w:t>　　　　　　（2）CRT彩电国内需求预测</w:t>
      </w:r>
      <w:r>
        <w:rPr>
          <w:rFonts w:hint="eastAsia"/>
        </w:rPr>
        <w:br/>
      </w:r>
      <w:r>
        <w:rPr>
          <w:rFonts w:hint="eastAsia"/>
        </w:rPr>
        <w:t>　　　　　　（3）CRT彩电出口前景预测</w:t>
      </w:r>
      <w:r>
        <w:rPr>
          <w:rFonts w:hint="eastAsia"/>
        </w:rPr>
        <w:br/>
      </w:r>
      <w:r>
        <w:rPr>
          <w:rFonts w:hint="eastAsia"/>
        </w:rPr>
        <w:t>　　第四节 中~智林－CRT彩电行业投资现状及建议</w:t>
      </w:r>
      <w:r>
        <w:rPr>
          <w:rFonts w:hint="eastAsia"/>
        </w:rPr>
        <w:br/>
      </w:r>
      <w:r>
        <w:rPr>
          <w:rFonts w:hint="eastAsia"/>
        </w:rPr>
        <w:t>　　　　一、CRT彩电行业投资项目分析</w:t>
      </w:r>
      <w:r>
        <w:rPr>
          <w:rFonts w:hint="eastAsia"/>
        </w:rPr>
        <w:br/>
      </w:r>
      <w:r>
        <w:rPr>
          <w:rFonts w:hint="eastAsia"/>
        </w:rPr>
        <w:t>　　　　二、CRT彩电行业投资机遇分析</w:t>
      </w:r>
      <w:r>
        <w:rPr>
          <w:rFonts w:hint="eastAsia"/>
        </w:rPr>
        <w:br/>
      </w:r>
      <w:r>
        <w:rPr>
          <w:rFonts w:hint="eastAsia"/>
        </w:rPr>
        <w:t>　　　　三、CRT彩电行业投资风险警示</w:t>
      </w:r>
      <w:r>
        <w:rPr>
          <w:rFonts w:hint="eastAsia"/>
        </w:rPr>
        <w:br/>
      </w:r>
      <w:r>
        <w:rPr>
          <w:rFonts w:hint="eastAsia"/>
        </w:rPr>
        <w:t>　　　　四、CRT彩电行业投资策略建议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CRT彩电行业特点</w:t>
      </w:r>
      <w:r>
        <w:rPr>
          <w:rFonts w:hint="eastAsia"/>
        </w:rPr>
        <w:br/>
      </w:r>
      <w:r>
        <w:rPr>
          <w:rFonts w:hint="eastAsia"/>
        </w:rPr>
        <w:t>　　图表 2 CRT彩电主要上游行业分布</w:t>
      </w:r>
      <w:r>
        <w:rPr>
          <w:rFonts w:hint="eastAsia"/>
        </w:rPr>
        <w:br/>
      </w:r>
      <w:r>
        <w:rPr>
          <w:rFonts w:hint="eastAsia"/>
        </w:rPr>
        <w:t>　　图表 3 CRT彩电主要产品分类及应用</w:t>
      </w:r>
      <w:r>
        <w:rPr>
          <w:rFonts w:hint="eastAsia"/>
        </w:rPr>
        <w:br/>
      </w:r>
      <w:r>
        <w:rPr>
          <w:rFonts w:hint="eastAsia"/>
        </w:rPr>
        <w:t>　　图表 4 CRT彩电产业链结构示意图</w:t>
      </w:r>
      <w:r>
        <w:rPr>
          <w:rFonts w:hint="eastAsia"/>
        </w:rPr>
        <w:br/>
      </w:r>
      <w:r>
        <w:rPr>
          <w:rFonts w:hint="eastAsia"/>
        </w:rPr>
        <w:t>　　图表 5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 CRT彩电下游需求领域分布结构图（单位 %）</w:t>
      </w:r>
      <w:r>
        <w:rPr>
          <w:rFonts w:hint="eastAsia"/>
        </w:rPr>
        <w:br/>
      </w:r>
      <w:r>
        <w:rPr>
          <w:rFonts w:hint="eastAsia"/>
        </w:rPr>
        <w:t>　　图表 7 我国CRT彩电行业产品结构情况（单位 %）</w:t>
      </w:r>
      <w:r>
        <w:rPr>
          <w:rFonts w:hint="eastAsia"/>
        </w:rPr>
        <w:br/>
      </w:r>
      <w:r>
        <w:rPr>
          <w:rFonts w:hint="eastAsia"/>
        </w:rPr>
        <w:t>　　图表 8 CRT彩电销售收入按地区一览表（单位 万元，%）</w:t>
      </w:r>
      <w:r>
        <w:rPr>
          <w:rFonts w:hint="eastAsia"/>
        </w:rPr>
        <w:br/>
      </w:r>
      <w:r>
        <w:rPr>
          <w:rFonts w:hint="eastAsia"/>
        </w:rPr>
        <w:t>　　图表 9 CRT彩电产量按区域分布结构图（单位 %）</w:t>
      </w:r>
      <w:r>
        <w:rPr>
          <w:rFonts w:hint="eastAsia"/>
        </w:rPr>
        <w:br/>
      </w:r>
      <w:r>
        <w:rPr>
          <w:rFonts w:hint="eastAsia"/>
        </w:rPr>
        <w:t>　　图表 10 CRT彩电行业现有企业的竞争分析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 CRT彩电行业潜在进入者威胁分析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 CRT彩电行业上游议价能力分析</w:t>
      </w:r>
      <w:r>
        <w:rPr>
          <w:rFonts w:hint="eastAsia"/>
        </w:rPr>
        <w:br/>
      </w:r>
      <w:r>
        <w:rPr>
          <w:rFonts w:hint="eastAsia"/>
        </w:rPr>
        <w:t>　　图表 13 CRT彩电行业替代品威胁分析</w:t>
      </w:r>
      <w:r>
        <w:rPr>
          <w:rFonts w:hint="eastAsia"/>
        </w:rPr>
        <w:br/>
      </w:r>
      <w:r>
        <w:rPr>
          <w:rFonts w:hint="eastAsia"/>
        </w:rPr>
        <w:t>　　图表 14 CRT彩电行业下游客户议价能力分析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 CRT彩电行业兼并和重组驱动因素分析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 CRT彩电行业主要生产企业汇总</w:t>
      </w:r>
      <w:r>
        <w:rPr>
          <w:rFonts w:hint="eastAsia"/>
        </w:rPr>
        <w:br/>
      </w:r>
      <w:r>
        <w:rPr>
          <w:rFonts w:hint="eastAsia"/>
        </w:rPr>
        <w:t>　　图表 17 外资品牌竞争者概览</w:t>
      </w:r>
      <w:r>
        <w:rPr>
          <w:rFonts w:hint="eastAsia"/>
        </w:rPr>
        <w:br/>
      </w:r>
      <w:r>
        <w:rPr>
          <w:rFonts w:hint="eastAsia"/>
        </w:rPr>
        <w:t>　　图表 18 国外CRT彩电行业发展历程</w:t>
      </w:r>
      <w:r>
        <w:rPr>
          <w:rFonts w:hint="eastAsia"/>
        </w:rPr>
        <w:br/>
      </w:r>
      <w:r>
        <w:rPr>
          <w:rFonts w:hint="eastAsia"/>
        </w:rPr>
        <w:t>　　图表 19 主要国家CRT彩电产量统计表</w:t>
      </w:r>
      <w:r>
        <w:rPr>
          <w:rFonts w:hint="eastAsia"/>
        </w:rPr>
        <w:br/>
      </w:r>
      <w:r>
        <w:rPr>
          <w:rFonts w:hint="eastAsia"/>
        </w:rPr>
        <w:t>　　图表 20 全球前五大CRT彩电生产商所占市场份额比例图（单位 %）</w:t>
      </w:r>
      <w:r>
        <w:rPr>
          <w:rFonts w:hint="eastAsia"/>
        </w:rPr>
        <w:br/>
      </w:r>
      <w:r>
        <w:rPr>
          <w:rFonts w:hint="eastAsia"/>
        </w:rPr>
        <w:t>　　图表 21 2024-2030年中国CRT彩电行业进出口状况表（单位 万美元，吨）</w:t>
      </w:r>
      <w:r>
        <w:rPr>
          <w:rFonts w:hint="eastAsia"/>
        </w:rPr>
        <w:br/>
      </w:r>
      <w:r>
        <w:rPr>
          <w:rFonts w:hint="eastAsia"/>
        </w:rPr>
        <w:t>　　图表 22 2024年CRT彩电行业产品出口月度金额及数量走势图（单位 万美元，吨）</w:t>
      </w:r>
      <w:r>
        <w:rPr>
          <w:rFonts w:hint="eastAsia"/>
        </w:rPr>
        <w:br/>
      </w:r>
      <w:r>
        <w:rPr>
          <w:rFonts w:hint="eastAsia"/>
        </w:rPr>
        <w:t>　　图表 23 2024年中国CRT彩电行业出口产品（单位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24 2024年CRT彩电行业出口产品结构（单位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25 2024年CRT彩电行业产品出口月度金额及数量走势图（单位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26 2024年中国CRT彩电行业出口产品（单位 万美元）</w:t>
      </w:r>
      <w:r>
        <w:rPr>
          <w:rFonts w:hint="eastAsia"/>
        </w:rPr>
        <w:br/>
      </w:r>
      <w:r>
        <w:rPr>
          <w:rFonts w:hint="eastAsia"/>
        </w:rPr>
        <w:t>　　图表 27 2024年CRT彩电行业出口产品结构（单位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28 2024年CRT彩电行业产品进口月度金额及数量走势图（单位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2024年中国CRT彩电行业进口产品（单位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30 2024年CRT彩电行业进口产品结构（单位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31 2024年CRT彩电行业产品进口月度金额及数量走势图（单位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2024年中国CRT彩电行业进口产品（单位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33 2024年CRT彩电行业进口产品结构（单位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2019-2024年CRT彩电行业经济指标情况（单位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35 2019-2024年CRT彩电行业盈利能力分析（单位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2019-2024年CRT彩电行业运营能力分析（单位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2019-2024年CRT彩电行业偿债能力分析（单位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2019-2024年CRT彩电行业发展能力分析（单位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2019-2024年CRT彩电行业产值变化情况（单位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2019-2024年CRT彩电行业产成品变化情况（单位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2019-2024年CRT彩电行业销售产值变化情况（单位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2019-2024年CRT彩电行业销售收入变化情况（单位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2019-2024年CRT彩电行业产销率变化情况（单位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44 2024年CRT彩电行业各省市产销率情况（单位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45 2019-2024年CRT彩电行业经济指标情况（单位 万人，亿元）</w:t>
      </w:r>
      <w:r>
        <w:rPr>
          <w:rFonts w:hint="eastAsia"/>
        </w:rPr>
        <w:br/>
      </w:r>
      <w:r>
        <w:rPr>
          <w:rFonts w:hint="eastAsia"/>
        </w:rPr>
        <w:t>　　图表 46 2019-2024年CRT彩电行业大型企业主要经济指标（单位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47 2019-2024年CRT彩电行业中型企业主要经济指标（单位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48 2019-2024年CRT彩电行业小型企业主要经济指标（单位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49 2019-2024年CRT彩电行业股份制企业主要经济指标（单位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50 2019-2024年CRT彩电行业私营企业主要经济指标（单位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51 2019-2024年投资CRT彩电行业外商及港澳台企业主要经济指标（单位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52 2019-2024年CRT彩电行业华东地区企业主要经济指标（单位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53 2019-2024年CRT彩电行业华南地区企业主要经济指标（单位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54 2019-2024年CRT彩电行业东北地区企业主要经济指标（单位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55 2019-2024年广东省CRT彩电产量变化情况</w:t>
      </w:r>
      <w:r>
        <w:rPr>
          <w:rFonts w:hint="eastAsia"/>
        </w:rPr>
        <w:br/>
      </w:r>
      <w:r>
        <w:rPr>
          <w:rFonts w:hint="eastAsia"/>
        </w:rPr>
        <w:t>　　图表 56 2019-2024年山东省CRT彩电产量变化情况</w:t>
      </w:r>
      <w:r>
        <w:rPr>
          <w:rFonts w:hint="eastAsia"/>
        </w:rPr>
        <w:br/>
      </w:r>
      <w:r>
        <w:rPr>
          <w:rFonts w:hint="eastAsia"/>
        </w:rPr>
        <w:t>　　图表 57 2019-2024年浙江省CRT彩电产量变化情况</w:t>
      </w:r>
      <w:r>
        <w:rPr>
          <w:rFonts w:hint="eastAsia"/>
        </w:rPr>
        <w:br/>
      </w:r>
      <w:r>
        <w:rPr>
          <w:rFonts w:hint="eastAsia"/>
        </w:rPr>
        <w:t>　　图表 58 2019-2024年江苏省CRT彩电产量变化情况</w:t>
      </w:r>
      <w:r>
        <w:rPr>
          <w:rFonts w:hint="eastAsia"/>
        </w:rPr>
        <w:br/>
      </w:r>
      <w:r>
        <w:rPr>
          <w:rFonts w:hint="eastAsia"/>
        </w:rPr>
        <w:t>　　图表 59 2019-2024年福建省CRT彩电产量变化情况</w:t>
      </w:r>
      <w:r>
        <w:rPr>
          <w:rFonts w:hint="eastAsia"/>
        </w:rPr>
        <w:br/>
      </w:r>
      <w:r>
        <w:rPr>
          <w:rFonts w:hint="eastAsia"/>
        </w:rPr>
        <w:t>　　图表 60 2019-2024年四川省CRT彩电产量变化情况</w:t>
      </w:r>
      <w:r>
        <w:rPr>
          <w:rFonts w:hint="eastAsia"/>
        </w:rPr>
        <w:br/>
      </w:r>
      <w:r>
        <w:rPr>
          <w:rFonts w:hint="eastAsia"/>
        </w:rPr>
        <w:t>　　图表 61 2019-2024年黑龙江省CRT彩电产量变化情况</w:t>
      </w:r>
      <w:r>
        <w:rPr>
          <w:rFonts w:hint="eastAsia"/>
        </w:rPr>
        <w:br/>
      </w:r>
      <w:r>
        <w:rPr>
          <w:rFonts w:hint="eastAsia"/>
        </w:rPr>
        <w:t>　　图表 62 2019-2024年辽宁省CRT彩电产量变化情况</w:t>
      </w:r>
      <w:r>
        <w:rPr>
          <w:rFonts w:hint="eastAsia"/>
        </w:rPr>
        <w:br/>
      </w:r>
      <w:r>
        <w:rPr>
          <w:rFonts w:hint="eastAsia"/>
        </w:rPr>
        <w:t>　　图表 63 2019-2024年安徽省CRT彩电产量变化情况</w:t>
      </w:r>
      <w:r>
        <w:rPr>
          <w:rFonts w:hint="eastAsia"/>
        </w:rPr>
        <w:br/>
      </w:r>
      <w:r>
        <w:rPr>
          <w:rFonts w:hint="eastAsia"/>
        </w:rPr>
        <w:t>　　图表 64 2019-2024年河北省CRT彩电产量变化情况</w:t>
      </w:r>
      <w:r>
        <w:rPr>
          <w:rFonts w:hint="eastAsia"/>
        </w:rPr>
        <w:br/>
      </w:r>
      <w:r>
        <w:rPr>
          <w:rFonts w:hint="eastAsia"/>
        </w:rPr>
        <w:t>　　图表 65 2019-2024年河南省CRT彩电产量变化情况</w:t>
      </w:r>
      <w:r>
        <w:rPr>
          <w:rFonts w:hint="eastAsia"/>
        </w:rPr>
        <w:br/>
      </w:r>
      <w:r>
        <w:rPr>
          <w:rFonts w:hint="eastAsia"/>
        </w:rPr>
        <w:t>　　图表 66 2019-2024年湖北省CRT彩电产量变化情况</w:t>
      </w:r>
      <w:r>
        <w:rPr>
          <w:rFonts w:hint="eastAsia"/>
        </w:rPr>
        <w:br/>
      </w:r>
      <w:r>
        <w:rPr>
          <w:rFonts w:hint="eastAsia"/>
        </w:rPr>
        <w:t>　　图表 67 2019-2024年四川长虹电器股份有限公司营收情况分析（单位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68 四川长虹电器股份有限公司组织架构</w:t>
      </w:r>
      <w:r>
        <w:rPr>
          <w:rFonts w:hint="eastAsia"/>
        </w:rPr>
        <w:br/>
      </w:r>
      <w:r>
        <w:rPr>
          <w:rFonts w:hint="eastAsia"/>
        </w:rPr>
        <w:t>　　图表 69 四川长虹电器股份有限公司经营优劣势分析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 2019-2024年康佳集团股份有限公司营收情况分析（单位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71 康佳集团股份有限公司组织架构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72 康佳集团股份有限公司经营优劣势分析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 2019-2024年TCL集团股份有限公司营收情况分析（单位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74 TCL集团股份有限公司组织架构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75 TCL集团股份有限公司经营优劣势分析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2019-2024年青岛海尔股份有限公司营收情况分析（单位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77 青岛海尔股份有限公司组织架构</w:t>
      </w:r>
      <w:r>
        <w:rPr>
          <w:rFonts w:hint="eastAsia"/>
        </w:rPr>
        <w:br/>
      </w:r>
      <w:r>
        <w:rPr>
          <w:rFonts w:hint="eastAsia"/>
        </w:rPr>
        <w:t>　　图表 78 青岛海尔股份有限公司经营优劣势分析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2019-2024年青岛海信电器股份有限公司营收情况分析（单位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80 青岛海信电器股份有限公司组织架构</w:t>
      </w:r>
      <w:r>
        <w:rPr>
          <w:rFonts w:hint="eastAsia"/>
        </w:rPr>
        <w:br/>
      </w:r>
      <w:r>
        <w:rPr>
          <w:rFonts w:hint="eastAsia"/>
        </w:rPr>
        <w:t>　　图表 81 青岛海信电器股份有限公司经营优劣势分析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 近年来CRT彩电行业相关政策一览表</w:t>
      </w:r>
      <w:r>
        <w:rPr>
          <w:rFonts w:hint="eastAsia"/>
        </w:rPr>
        <w:br/>
      </w:r>
      <w:r>
        <w:rPr>
          <w:rFonts w:hint="eastAsia"/>
        </w:rPr>
        <w:t>　　图表 83 “十三五”CRT彩电行业相关政策和目标一览表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84 2019-2024年CRT彩电行业与GDP增长相关性分析（单位 %）</w:t>
      </w:r>
      <w:r>
        <w:rPr>
          <w:rFonts w:hint="eastAsia"/>
        </w:rPr>
        <w:br/>
      </w:r>
      <w:r>
        <w:rPr>
          <w:rFonts w:hint="eastAsia"/>
        </w:rPr>
        <w:t>　　图表 85 主要涉足CRT彩电行业的上市公司的业务规模分析表（单位 万元）</w:t>
      </w:r>
      <w:r>
        <w:rPr>
          <w:rFonts w:hint="eastAsia"/>
        </w:rPr>
        <w:br/>
      </w:r>
      <w:r>
        <w:rPr>
          <w:rFonts w:hint="eastAsia"/>
        </w:rPr>
        <w:t>　　图表 86 部分CRT彩电相关上市公司前五名客户的销售占比分析表（单位 %）</w:t>
      </w:r>
      <w:r>
        <w:rPr>
          <w:rFonts w:hint="eastAsia"/>
        </w:rPr>
        <w:br/>
      </w:r>
      <w:r>
        <w:rPr>
          <w:rFonts w:hint="eastAsia"/>
        </w:rPr>
        <w:t>　　图表 87 主要上市公司毛利率对比分析表（单位 %）</w:t>
      </w:r>
      <w:r>
        <w:rPr>
          <w:rFonts w:hint="eastAsia"/>
        </w:rPr>
        <w:br/>
      </w:r>
      <w:r>
        <w:rPr>
          <w:rFonts w:hint="eastAsia"/>
        </w:rPr>
        <w:t>　　图表 88 主要上市公司产能利用率对比分析表（单位 %）</w:t>
      </w:r>
      <w:r>
        <w:rPr>
          <w:rFonts w:hint="eastAsia"/>
        </w:rPr>
        <w:br/>
      </w:r>
      <w:r>
        <w:rPr>
          <w:rFonts w:hint="eastAsia"/>
        </w:rPr>
        <w:t>　　图表 89 2024-2030年CRT彩电行业市场规模预测（单位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0d8d00ae449e" w:history="1">
        <w:r>
          <w:rPr>
            <w:rStyle w:val="Hyperlink"/>
          </w:rPr>
          <w:t>中国CRT彩电行业现状调研分析及市场前景预测报告（2024年版）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00d8d00ae449e" w:history="1">
        <w:r>
          <w:rPr>
            <w:rStyle w:val="Hyperlink"/>
          </w:rPr>
          <w:t>https://www.20087.com/M_JiaYongDianQi/32/CRTCaiDianChanYeXianZhuangYuFaZhanQianJing.html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bfb5dfc0b44c4" w:history="1">
      <w:r>
        <w:rPr>
          <w:rStyle w:val="Hyperlink"/>
        </w:rPr>
        <w:t>中国CRT彩电行业现状调研分析及市场前景预测报告（2024年版）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2/CRTCaiDianChanYeXianZhuangYuFaZhanQianJing.html" TargetMode="External" Id="Rfa200d8d00a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2/CRTCaiDianChanYeXianZhuangYuFaZhanQianJing.html" TargetMode="External" Id="R057bfb5dfc0b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2024-04-06T04:29:00Z</dcterms:created>
  <dcterms:modified xsi:type="dcterms:W3CDTF">2024-04-06T05:29:00Z</dcterms:modified>
  <dc:subject>中国CRT彩电行业现状调研分析及市场前景预测报告（2024年版）</dc:subject>
  <dc:title>中国CRT彩电行业现状调研分析及市场前景预测报告（2024年版）</dc:title>
  <cp:keywords>中国CRT彩电行业现状调研分析及市场前景预测报告（2024年版）</cp:keywords>
  <dc:description>中国CRT彩电行业现状调研分析及市场前景预测报告（2024年版）</dc:description>
</cp:coreProperties>
</file>