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3cd83215441c5" w:history="1">
              <w:r>
                <w:rPr>
                  <w:rStyle w:val="Hyperlink"/>
                </w:rPr>
                <w:t>全球与中国消防电缆行业现状调研及行业前景分析报告（2026-2032年）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3cd83215441c5" w:history="1">
              <w:r>
                <w:rPr>
                  <w:rStyle w:val="Hyperlink"/>
                </w:rPr>
                <w:t>全球与中国消防电缆行业现状调研及行业前景分析报告（2026-2032年）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3cd83215441c5" w:history="1">
                <w:r>
                  <w:rPr>
                    <w:rStyle w:val="Hyperlink"/>
                  </w:rPr>
                  <w:t>https://www.20087.com/3/83/XiaoFangDianLanDeFaZhanQianJing.html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电缆是建筑火灾应急系统的关键电力与信号传输载体，需在火焰、高温及喷淋条件下维持电路完整性，保障消防泵、排烟风机、应急照明及报警系统持续运行。主流产品采用矿物绝缘（MI）、低烟无卤阻燃（LSZH）或陶瓷化硅橡胶护套结构，符合IEC 60331、GB/T 19216等耐火标准，强调950℃火焰下180分钟以上通电能力。行业聚焦于提升柔韧性（便于穿管）、抗冲击性及长期老化稳定性，同时降低烟密度与毒性气体释放。然而，在复杂敷设路径、机械应力集中或长期潮湿环境中，护套开裂与绝缘性能衰减仍是潜在失效模式。</w:t>
      </w:r>
      <w:r>
        <w:rPr>
          <w:rFonts w:hint="eastAsia"/>
        </w:rPr>
        <w:br/>
      </w:r>
      <w:r>
        <w:rPr>
          <w:rFonts w:hint="eastAsia"/>
        </w:rPr>
        <w:t>　　未来，消防电缆将向智能监测、本质安全强化与全生命周期管理方向演进。市场调研网指出，嵌入分布式光纤测温或应变传感，可实时评估电缆健康状态并定位过热点；纳米复合阻燃材料将提升耐火等级同时减轻重量。在可持续层面，无卤阻燃剂与再生铜导体将降低环境足迹；数字身份标签支持安装位置追溯与定期检测提醒。此外，面向超高层与地下空间，耐辐射、抗电磁脉冲型消防电缆将加速开发。长远看，消防电缆将从被动耐火线缆升级为建筑生命线系统的智能神经，在智慧城市公共安全、韧性基础设施与零事故消防战略中构筑不可中断的电力保障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f3cd83215441c5" w:history="1">
        <w:r>
          <w:rPr>
            <w:rStyle w:val="Hyperlink"/>
          </w:rPr>
          <w:t>全球与中国消防电缆行业现状调研及行业前景分析报告（2026-2032年）</w:t>
        </w:r>
      </w:hyperlink>
      <w:r>
        <w:rPr>
          <w:rFonts w:hint="eastAsia"/>
        </w:rPr>
        <w:t>》，2025年消防电缆行业市场规模达 亿元，预计2032年市场规模将达 亿元，期间年均复合增长率（CAGR）达 %。报告依托详实数据与一手调研资料，系统分析了消防电缆行业的产业链结构、市场规模、需求特征及价格体系，客观呈现了消防电缆行业发展现状，科学预测了消防电缆市场前景与未来趋势，重点剖析了重点企业的竞争格局、市场集中度及品牌影响力。同时，通过对消防电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刚性电缆</w:t>
      </w:r>
      <w:r>
        <w:rPr>
          <w:rFonts w:hint="eastAsia"/>
        </w:rPr>
        <w:br/>
      </w:r>
      <w:r>
        <w:rPr>
          <w:rFonts w:hint="eastAsia"/>
        </w:rPr>
        <w:t>　　　　1.3.3 柔性电缆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　　1.4.4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消防电缆有利因素</w:t>
      </w:r>
      <w:r>
        <w:rPr>
          <w:rFonts w:hint="eastAsia"/>
        </w:rPr>
        <w:br/>
      </w:r>
      <w:r>
        <w:rPr>
          <w:rFonts w:hint="eastAsia"/>
        </w:rPr>
        <w:t>　　　　1.5.3 .2 消防电缆不利因素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全球主要厂商消防电缆产品类型及应用</w:t>
      </w:r>
      <w:r>
        <w:rPr>
          <w:rFonts w:hint="eastAsia"/>
        </w:rPr>
        <w:br/>
      </w:r>
      <w:r>
        <w:rPr>
          <w:rFonts w:hint="eastAsia"/>
        </w:rPr>
        <w:t>　　2.9 消防电缆行业集中度、竞争程度分析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全球消防电缆总体规模分析</w:t>
      </w:r>
      <w:r>
        <w:rPr>
          <w:rFonts w:hint="eastAsia"/>
        </w:rPr>
        <w:br/>
      </w:r>
      <w:r>
        <w:rPr>
          <w:rFonts w:hint="eastAsia"/>
        </w:rPr>
        <w:t>　　3.1 全球消防电缆供需现状及预测（2021-2032）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中国市场消防电缆进出口（2021-2032）</w:t>
      </w:r>
      <w:r>
        <w:rPr>
          <w:rFonts w:hint="eastAsia"/>
        </w:rPr>
        <w:br/>
      </w:r>
      <w:r>
        <w:rPr>
          <w:rFonts w:hint="eastAsia"/>
        </w:rPr>
        <w:t>　　3.4 全球消防电缆销量及销售额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消防电缆销量、收入、价格及毛利率（2021-2026）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不同产品类型消防电缆分析</w:t>
      </w:r>
      <w:r>
        <w:rPr>
          <w:rFonts w:hint="eastAsia"/>
        </w:rPr>
        <w:br/>
      </w:r>
      <w:r>
        <w:rPr>
          <w:rFonts w:hint="eastAsia"/>
        </w:rPr>
        <w:t>　　6.1 全球不同产品类型消防电缆销量（2021-2032）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不同应用消防电缆分析</w:t>
      </w:r>
      <w:r>
        <w:rPr>
          <w:rFonts w:hint="eastAsia"/>
        </w:rPr>
        <w:br/>
      </w:r>
      <w:r>
        <w:rPr>
          <w:rFonts w:hint="eastAsia"/>
        </w:rPr>
        <w:t>　　7.1 全球不同应用消防电缆销量（2021-2032）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消防电缆行业发展趋势</w:t>
      </w:r>
      <w:r>
        <w:rPr>
          <w:rFonts w:hint="eastAsia"/>
        </w:rPr>
        <w:br/>
      </w:r>
      <w:r>
        <w:rPr>
          <w:rFonts w:hint="eastAsia"/>
        </w:rPr>
        <w:t>　　8.2 消防电缆行业主要驱动因素</w:t>
      </w:r>
      <w:r>
        <w:rPr>
          <w:rFonts w:hint="eastAsia"/>
        </w:rPr>
        <w:br/>
      </w:r>
      <w:r>
        <w:rPr>
          <w:rFonts w:hint="eastAsia"/>
        </w:rPr>
        <w:t>　　8.3 消防电缆中国企业SWOT分析</w:t>
      </w:r>
      <w:r>
        <w:rPr>
          <w:rFonts w:hint="eastAsia"/>
        </w:rPr>
        <w:br/>
      </w:r>
      <w:r>
        <w:rPr>
          <w:rFonts w:hint="eastAsia"/>
        </w:rPr>
        <w:t>　　8.4 中国消防电缆行业政策环境分析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消防电缆行业产业链简介</w:t>
      </w:r>
      <w:r>
        <w:rPr>
          <w:rFonts w:hint="eastAsia"/>
        </w:rPr>
        <w:br/>
      </w:r>
      <w:r>
        <w:rPr>
          <w:rFonts w:hint="eastAsia"/>
        </w:rPr>
        <w:t>　　　　9.1.1 消防电缆行业供应链分析</w:t>
      </w:r>
      <w:r>
        <w:rPr>
          <w:rFonts w:hint="eastAsia"/>
        </w:rPr>
        <w:br/>
      </w:r>
      <w:r>
        <w:rPr>
          <w:rFonts w:hint="eastAsia"/>
        </w:rPr>
        <w:t>　　　　9.1.2 消防电缆主要原料及供应情况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消防电缆行业采购模式</w:t>
      </w:r>
      <w:r>
        <w:rPr>
          <w:rFonts w:hint="eastAsia"/>
        </w:rPr>
        <w:br/>
      </w:r>
      <w:r>
        <w:rPr>
          <w:rFonts w:hint="eastAsia"/>
        </w:rPr>
        <w:t>　　9.3 消防电缆行业生产模式</w:t>
      </w:r>
      <w:r>
        <w:rPr>
          <w:rFonts w:hint="eastAsia"/>
        </w:rPr>
        <w:br/>
      </w:r>
      <w:r>
        <w:rPr>
          <w:rFonts w:hint="eastAsia"/>
        </w:rPr>
        <w:t>　　9.4 消防电缆行业销售模式及销售渠道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消防电缆行业发展主要特点</w:t>
      </w:r>
      <w:r>
        <w:rPr>
          <w:rFonts w:hint="eastAsia"/>
        </w:rPr>
        <w:br/>
      </w:r>
      <w:r>
        <w:rPr>
          <w:rFonts w:hint="eastAsia"/>
        </w:rPr>
        <w:t>　　表 4： 消防电缆行业发展有利因素分析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进入消防电缆行业壁垒</w:t>
      </w:r>
      <w:r>
        <w:rPr>
          <w:rFonts w:hint="eastAsia"/>
        </w:rPr>
        <w:br/>
      </w:r>
      <w:r>
        <w:rPr>
          <w:rFonts w:hint="eastAsia"/>
        </w:rPr>
        <w:t>　　表 7： 消防电缆主要企业在国际市场占有率（按销量，2023-2026）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2025年消防电缆主要企业在国际市场排名（按销量）&amp;（千米）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消防电缆主要企业在国际市场占有率（按收入，2023-2026）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2025年消防电缆主要企业在国际市场排名（按收入）&amp;（万元）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全球市场主要企业消防电缆销售价格（2023-2026）&amp;（美元/米）</w:t>
      </w:r>
      <w:r>
        <w:rPr>
          <w:rFonts w:hint="eastAsia"/>
        </w:rPr>
        <w:br/>
      </w:r>
      <w:r>
        <w:rPr>
          <w:rFonts w:hint="eastAsia"/>
        </w:rPr>
        <w:t>　　表 14： 消防电缆主要企业在中国市场占有率（按销量，2023-2026）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2025年消防电缆主要企业在中国市场排名（按销量）&amp;（千米）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消防电缆主要企业在中国市场占有率（按收入，2023-2026）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2025年消防电缆主要企业在中国市场排名（按收入）&amp;（万元）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2025年全球消防电缆主要厂商市场地位（第一梯队、第二梯队和第三梯队）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全球主要地区消防电缆产量（2021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全球主要地区消防电缆产量（2021-2026）&amp;（千米）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全球主要地区消防电缆产量（2027-2032）&amp;（千米）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全球主要地区消防电缆产量市场份额（2021-2026）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全球主要地区消防电缆产量市场份额（2027-2032）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中国市场消防电缆产量、销量、进出口（2021-2026）&amp;（千米）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中国市场消防电缆产量、销量、进出口预测（2027-2032）&amp;（千米）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全球主要地区消防电缆销售收入增速：（2021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全球主要地区消防电缆收入（2027-2032）&amp;（万元）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全球主要地区消防电缆销量（千米）：2021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全球主要地区消防电缆销量（2021-2026）&amp;（千米）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全球主要地区消防电缆销量市场份额（2021-2026）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全球主要地区消防电缆销量（2027-2032）&amp;（千米）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全球主要地区消防电缆销量份额（2027-2032）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消防电缆生产基地、销售区域、竞争对手及市场地位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消防电缆产品规格、参数及市场应用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消防电缆销量（千米）、收入（万元）、价格（美元/米）及毛利率（2021-2026）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全球不同产品类型消防电缆销量（2021-2026）&amp;（千米）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189： 全球不同产品类型消防电缆销量市场份额（2021-2026）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全球不同产品类型消防电缆销量预测（2027-2032）&amp;（千米）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全球市场不同产品类型消防电缆销量市场份额预测（2027-2032）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全球不同产品类型消防电缆收入（2021-2026）&amp;（万元）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全球不同产品类型消防电缆收入市场份额（2021-2026）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全球不同产品类型消防电缆收入预测（2027-2032）&amp;（万元）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全球不同产品类型消防电缆收入市场份额预测（2027-2032）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中国不同产品类型消防电缆销量（2021-2026）&amp;（千米）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197： 中国不同产品类型消防电缆销量市场份额（2021-2026）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中国不同产品类型消防电缆销量预测（2027-2032）&amp;（千米）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全球市场不同产品类型消防电缆销量市场份额预测（2027-2032）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中国不同产品类型消防电缆收入（2021-2026）&amp;（万元）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中国不同产品类型消防电缆收入市场份额（2021-2026）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中国不同产品类型消防电缆收入预测（2027-2032）&amp;（万元）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中国不同产品类型消防电缆收入市场份额预测（2027-2032）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全球不同应用消防电缆销量（2021-2026）&amp;（千米）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205： 全球不同应用消防电缆销量市场份额（2021-2026）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全球不同应用消防电缆销量预测（2027-2032）&amp;（千米）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207： 全球市场不同应用消防电缆销量市场份额预测（2027-2032）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全球不同应用消防电缆收入（2021-2026）&amp;（万元）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全球不同应用消防电缆收入市场份额（2021-2026）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全球不同应用消防电缆收入预测（2027-2032）&amp;（万元）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全球不同应用消防电缆收入市场份额预测（2027-2032）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中国不同应用消防电缆销量（2021-2026）&amp;（千米）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213： 中国不同应用消防电缆销量市场份额（2021-2026）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中国不同应用消防电缆销量预测（2027-2032）&amp;（千米）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215： 中国市场不同应用消防电缆销量市场份额预测（2027-2032）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中国不同应用消防电缆收入（2021-2026）&amp;（万元）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中国不同应用消防电缆收入市场份额（2021-2026）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中国不同应用消防电缆收入预测（2027-2032）&amp;（万元）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中国不同应用消防电缆收入市场份额预测（2027-2032）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消防电缆行业发展趋势</w:t>
      </w:r>
      <w:r>
        <w:rPr>
          <w:rFonts w:hint="eastAsia"/>
        </w:rPr>
        <w:br/>
      </w:r>
      <w:r>
        <w:rPr>
          <w:rFonts w:hint="eastAsia"/>
        </w:rPr>
        <w:t>　　表 221： 消防电缆行业主要驱动因素</w:t>
      </w:r>
      <w:r>
        <w:rPr>
          <w:rFonts w:hint="eastAsia"/>
        </w:rPr>
        <w:br/>
      </w:r>
      <w:r>
        <w:rPr>
          <w:rFonts w:hint="eastAsia"/>
        </w:rPr>
        <w:t>　　表 222： 消防电缆行业供应链分析</w:t>
      </w:r>
      <w:r>
        <w:rPr>
          <w:rFonts w:hint="eastAsia"/>
        </w:rPr>
        <w:br/>
      </w:r>
      <w:r>
        <w:rPr>
          <w:rFonts w:hint="eastAsia"/>
        </w:rPr>
        <w:t>　　表 223： 消防电缆上游原料供应商</w:t>
      </w:r>
      <w:r>
        <w:rPr>
          <w:rFonts w:hint="eastAsia"/>
        </w:rPr>
        <w:br/>
      </w:r>
      <w:r>
        <w:rPr>
          <w:rFonts w:hint="eastAsia"/>
        </w:rPr>
        <w:t>　　表 224： 消防电缆主要地区不同应用客户分析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消防电缆典型经销商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刚性电缆产品图片</w:t>
      </w:r>
      <w:r>
        <w:rPr>
          <w:rFonts w:hint="eastAsia"/>
        </w:rPr>
        <w:br/>
      </w:r>
      <w:r>
        <w:rPr>
          <w:rFonts w:hint="eastAsia"/>
        </w:rPr>
        <w:t>　　图 5： 柔性电缆产品图片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全球不同应用消防电缆市场份额2025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2025年全球前五大生产商消防电缆市场份额</w:t>
      </w:r>
      <w:r>
        <w:rPr>
          <w:rFonts w:hint="eastAsia"/>
        </w:rPr>
        <w:br/>
      </w:r>
      <w:r>
        <w:rPr>
          <w:rFonts w:hint="eastAsia"/>
        </w:rPr>
        <w:t>　　图 12： 2025年全球消防电缆第一梯队、第二梯队和第三梯队厂商及市场份额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全球消防电缆产能、产量、产能利用率及发展趋势（2021-2032）&amp;（千米）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全球消防电缆产量、需求量及发展趋势（2021-2032）&amp;（千米）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全球主要地区消防电缆产量市场份额（2021-2032）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中国消防电缆产能、产量、产能利用率及发展趋势（2021-2032）&amp;（千米）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中国消防电缆产量、市场需求量及发展趋势（2021-2032）&amp;（千米）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全球消防电缆市场销售额及增长率：（2021-2032）&amp;（万元）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全球市场消防电缆市场规模：2021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全球市场消防电缆销量及增长率（2021-2032）&amp;（千米）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全球市场消防电缆价格趋势（2021-2032）&amp;（美元/米）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全球主要地区消防电缆销售收入（2021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全球主要地区消防电缆销售收入市场份额（2021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北美市场消防电缆销量及增长率（2021-2032）&amp;（千米）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北美市场消防电缆收入及增长率（2021-2032）&amp;（万元）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欧洲市场消防电缆销量及增长率（2021-2032）&amp;（千米）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欧洲市场消防电缆收入及增长率（2021-2032）&amp;（万元）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中国市场消防电缆销量及增长率（2021-2032）&amp;（千米）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中国市场消防电缆收入及增长率（2021-2032）&amp;（万元）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日本市场消防电缆销量及增长率（2021-2032）&amp;（千米）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日本市场消防电缆收入及增长率（2021-2032）&amp;（万元）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东南亚市场消防电缆销量及增长率（2021-2032）&amp;（千米）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东南亚市场消防电缆收入及增长率（2021-2032）&amp;（万元）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印度市场消防电缆销量及增长率（2021-2032）&amp;（千米）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印度市场消防电缆收入及增长率（2021-2032）&amp;（万元）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南美市场消防电缆销量及增长率（2021-2032）&amp;（千米）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南美市场消防电缆收入及增长率（2021-2032）&amp;（万元）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中东市场消防电缆销量及增长率（2021-2032）&amp;（千米）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中东市场消防电缆收入及增长率（2021-2032）&amp;（万元）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全球不同产品类型消防电缆价格走势（2021-2032）&amp;（美元/米）</w:t>
      </w:r>
      <w:r>
        <w:rPr>
          <w:rFonts w:hint="eastAsia"/>
        </w:rPr>
        <w:br/>
      </w:r>
      <w:r>
        <w:rPr>
          <w:rFonts w:hint="eastAsia"/>
        </w:rPr>
        <w:t>　　图 41： 全球不同应用消防电缆价格走势（2021-2032）&amp;（美元/米）</w:t>
      </w:r>
      <w:r>
        <w:rPr>
          <w:rFonts w:hint="eastAsia"/>
        </w:rPr>
        <w:br/>
      </w:r>
      <w:r>
        <w:rPr>
          <w:rFonts w:hint="eastAsia"/>
        </w:rPr>
        <w:t>　　图 42： 消防电缆中国企业SWOT分析</w:t>
      </w:r>
      <w:r>
        <w:rPr>
          <w:rFonts w:hint="eastAsia"/>
        </w:rPr>
        <w:br/>
      </w:r>
      <w:r>
        <w:rPr>
          <w:rFonts w:hint="eastAsia"/>
        </w:rPr>
        <w:t>　　图 43： 消防电缆产业链</w:t>
      </w:r>
      <w:r>
        <w:rPr>
          <w:rFonts w:hint="eastAsia"/>
        </w:rPr>
        <w:br/>
      </w:r>
      <w:r>
        <w:rPr>
          <w:rFonts w:hint="eastAsia"/>
        </w:rPr>
        <w:t>　　图 44： 消防电缆行业采购模式分析</w:t>
      </w:r>
      <w:r>
        <w:rPr>
          <w:rFonts w:hint="eastAsia"/>
        </w:rPr>
        <w:br/>
      </w:r>
      <w:r>
        <w:rPr>
          <w:rFonts w:hint="eastAsia"/>
        </w:rPr>
        <w:t>　　图 45： 消防电缆行业生产模式</w:t>
      </w:r>
      <w:r>
        <w:rPr>
          <w:rFonts w:hint="eastAsia"/>
        </w:rPr>
        <w:br/>
      </w:r>
      <w:r>
        <w:rPr>
          <w:rFonts w:hint="eastAsia"/>
        </w:rPr>
        <w:t>　　图 46： 消防电缆行业销售模式分析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3cd83215441c5" w:history="1">
        <w:r>
          <w:rPr>
            <w:rStyle w:val="Hyperlink"/>
          </w:rPr>
          <w:t>全球与中国消防电缆行业现状调研及行业前景分析报告（2026-2032年）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3cd83215441c5" w:history="1">
        <w:r>
          <w:rPr>
            <w:rStyle w:val="Hyperlink"/>
          </w:rPr>
          <w:t>https://www.20087.com/3/83/XiaoFangDianLanDeFaZhanQianJing.html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电缆图片、消防电缆和普通电缆区别、防火电缆执行标准、消防电缆最新规范要求、专业放电缆施工队、消防电缆可以和普通电缆共用桥架吗、电缆厂家、消防电缆和普通电缆必须分开嘛、配电室工具柜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089c0232e47bc" w:history="1">
      <w:r>
        <w:rPr>
          <w:rStyle w:val="Hyperlink"/>
        </w:rPr>
        <w:t>全球与中国消防电缆行业现状调研及行业前景分析报告（2026-2032年）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FangDianLanDeFaZhanQianJing.html" TargetMode="External" Id="R38f3cd832154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FangDianLanDeFaZhanQianJing.html" TargetMode="External" Id="Ra9d089c0232e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2026-03-04T01:42:28Z</dcterms:created>
  <dcterms:modified xsi:type="dcterms:W3CDTF">2026-03-04T02:42:28Z</dcterms:modified>
  <dc:subject>全球与中国消防电缆行业现状调研及行业前景分析报告（2026-2032年）</dc:subject>
  <dc:title>全球与中国消防电缆行业现状调研及行业前景分析报告（2026-2032年）</dc:title>
  <cp:keywords>全球与中国消防电缆行业现状调研及行业前景分析报告（2026-2032年）</cp:keywords>
  <dc:description>全球与中国消防电缆行业现状调研及行业前景分析报告（2026-2032年）</dc:description>
</cp:coreProperties>
</file>