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d86205c9f49be" w:history="1">
              <w:r>
                <w:rPr>
                  <w:rStyle w:val="Hyperlink"/>
                </w:rPr>
                <w:t>2025-2031年中国太阳能空调行业深度调研及发展潜力咨询报告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d86205c9f49be" w:history="1">
              <w:r>
                <w:rPr>
                  <w:rStyle w:val="Hyperlink"/>
                </w:rPr>
                <w:t>2025-2031年中国太阳能空调行业深度调研及发展潜力咨询报告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d86205c9f49be" w:history="1">
                <w:r>
                  <w:rPr>
                    <w:rStyle w:val="Hyperlink"/>
                  </w:rPr>
                  <w:t>https://www.20087.com/5/03/TaiYangNengKongTiaoHangYeYanJiuBaoGao.html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系统利用太阳能作为主要能源，通过光伏板或集热器将太阳能转换为电能或热能，为制冷或制热系统提供动力。近年来，随着太阳能技术的成本下降和效率提升，太阳能空调系统在商业和住宅领域得到了更广泛的应用。集成储能系统和智能控制系统，使得太阳能空调系统能够更有效地利用太阳能资源，提高能源自给率。</w:t>
      </w:r>
      <w:r>
        <w:rPr>
          <w:rFonts w:hint="eastAsia"/>
        </w:rPr>
        <w:br/>
      </w:r>
      <w:r>
        <w:rPr>
          <w:rFonts w:hint="eastAsia"/>
        </w:rPr>
        <w:t>　　未来，太阳能空调系统将更加注重智能化和一体化。智能化方面，将通过物联网技术和大数据分析，实现系统性能的优化和远程监控。一体化方面，将推动太阳能空调与建筑结构的深度融合，如太阳能光伏幕墙和屋顶集成系统，提高能源利用效率和建筑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d86205c9f49be" w:history="1">
        <w:r>
          <w:rPr>
            <w:rStyle w:val="Hyperlink"/>
          </w:rPr>
          <w:t>2025-2031年中国太阳能空调行业深度调研及发展潜力咨询报告</w:t>
        </w:r>
      </w:hyperlink>
      <w:r>
        <w:rPr>
          <w:rFonts w:hint="eastAsia"/>
        </w:rPr>
        <w:t>》基于多年太阳能空调行业研究积累，结合太阳能空调行业市场现状，通过资深研究团队对太阳能空调市场资讯的系统整理与分析，依托权威数据资源及长期市场监测数据库，对太阳能空调行业进行了全面调研。报告详细分析了太阳能空调市场规模、市场前景、技术现状及未来发展方向，重点评估了太阳能空调行业内企业的竞争格局及经营表现，并通过SWOT分析揭示了太阳能空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dd86205c9f49be" w:history="1">
        <w:r>
          <w:rPr>
            <w:rStyle w:val="Hyperlink"/>
          </w:rPr>
          <w:t>2025-2031年中国太阳能空调行业深度调研及发展潜力咨询报告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》为投资者提供了准确的市场现状分析及前景预判，帮助挖掘行业投资价值，并提出投资策略与营销策略建议，是把握太阳能空调行业动态、优化决策的重要工具。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太阳能空调行业概述</w:t>
      </w:r>
      <w:r>
        <w:rPr>
          <w:rFonts w:hint="eastAsia"/>
        </w:rPr>
        <w:br/>
      </w:r>
      <w:r>
        <w:rPr>
          <w:rFonts w:hint="eastAsia"/>
        </w:rPr>
        <w:t>　　第一节 太阳能空调行业界定</w:t>
      </w:r>
      <w:r>
        <w:rPr>
          <w:rFonts w:hint="eastAsia"/>
        </w:rPr>
        <w:br/>
      </w:r>
      <w:r>
        <w:rPr>
          <w:rFonts w:hint="eastAsia"/>
        </w:rPr>
        <w:t>　　第二节 太阳能空调行业发展历程</w:t>
      </w:r>
      <w:r>
        <w:rPr>
          <w:rFonts w:hint="eastAsia"/>
        </w:rPr>
        <w:br/>
      </w:r>
      <w:r>
        <w:rPr>
          <w:rFonts w:hint="eastAsia"/>
        </w:rPr>
        <w:t>　　第三节 太阳能空调产业链分析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二、太阳能空调产业链模型分析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二、相关太阳能空调行业标准分析</w:t>
      </w:r>
      <w:r>
        <w:rPr>
          <w:rFonts w:hint="eastAsia"/>
        </w:rPr>
        <w:br/>
      </w:r>
      <w:r>
        <w:rPr>
          <w:rFonts w:hint="eastAsia"/>
        </w:rPr>
        <w:t>　　第三节 太阳能空调行业社会环境分析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2024-2025年太阳能空调行业技术发展现状及趋势分析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2024-2025年全球太阳能空调行业市场运行形势分析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2024-2025年全球太阳能空调行业发展概况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一、全球太阳能空调行业市场分布情况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二、全球太阳能空调行业发展趋势分析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2019-2024年中国太阳能空调行业总体规模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中国太阳能空调行业产量情况分析与预测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一、2019-2024年太阳能空调行业产量统计分析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二、2025年太阳能空调行业产量特点分析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中国太阳能空调行业需求概况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一、2019-2024年中国太阳能空调行业需求情况分析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三、2025-2031年中国太阳能空调市场需求预测分析</w:t>
      </w:r>
      <w:r>
        <w:rPr>
          <w:rFonts w:hint="eastAsia"/>
        </w:rPr>
        <w:br/>
      </w:r>
      <w:r>
        <w:rPr>
          <w:rFonts w:hint="eastAsia"/>
        </w:rPr>
        <w:t>　　第五节 太阳能空调产业供需平衡状况分析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太阳能空调细分市场深度分析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2019-2024年中国太阳能空调行业总体发展状况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中国太阳能空调行业进口情况分析预测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二、2024-2025年中国太阳能空调行业进口特点分析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中国太阳能空调行业出口情况分析预测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二、2024-2025年中国太阳能空调行业出口特点分析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影响中国太阳能空调行业进出口因素分析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二、企业太阳能空调业务分析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太阳能空调行业竞争格局分析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太阳能空调行业集中度分析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一、太阳能空调市场集中度分析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二、太阳能空调企业集中度分析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三、太阳能空调区域集中度分析</w:t>
      </w:r>
      <w:r>
        <w:rPr>
          <w:rFonts w:hint="eastAsia"/>
        </w:rPr>
        <w:br/>
      </w:r>
      <w:r>
        <w:rPr>
          <w:rFonts w:hint="eastAsia"/>
        </w:rPr>
        <w:t>　　第二节 太阳能空调行业竞争格局分析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一、2024-2025年太阳能空调行业竞争分析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二、2024-2025年中外太阳能空调产品竞争分析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三、2025年中国太阳能空调市场竞争分析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四、2025-2031年国内主要太阳能空调企业动向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太阳能空调企业营销策略及建议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一、太阳能空调价格策略分析</w:t>
      </w:r>
      <w:r>
        <w:rPr>
          <w:rFonts w:hint="eastAsia"/>
        </w:rPr>
        <w:br/>
      </w:r>
      <w:r>
        <w:rPr>
          <w:rFonts w:hint="eastAsia"/>
        </w:rPr>
        <w:t>　　　　二、太阳能空调渠道策略分析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四、济研：提高太阳能空调企业竞争力的策略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三、我国太阳能空调企业的品牌战略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中国太阳能空调行业营销策略分析</w:t>
      </w:r>
      <w:r>
        <w:rPr>
          <w:rFonts w:hint="eastAsia"/>
        </w:rPr>
        <w:br/>
      </w:r>
      <w:r>
        <w:rPr>
          <w:rFonts w:hint="eastAsia"/>
        </w:rPr>
        <w:t>　　第一节 太阳能空调市场推广策略研究分析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一、做好太阳能空调产品导入</w:t>
      </w:r>
      <w:r>
        <w:rPr>
          <w:rFonts w:hint="eastAsia"/>
        </w:rPr>
        <w:br/>
      </w:r>
      <w:r>
        <w:rPr>
          <w:rFonts w:hint="eastAsia"/>
        </w:rPr>
        <w:t>　　　　二、做好太阳能空调产品组合和产品线决策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三、太阳能空调行业城市市场推广策略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太阳能空调行业渠道营销研究分析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一、太阳能空调行业营销环境分析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二、太阳能空调行业现存的营销渠道分析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三、太阳能空调行业终端市场营销管理策略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太阳能空调行业营销战略研究分析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一、中国太阳能空调行业有效整合营销策略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二、建立太阳能空调行业厂商的双嬴模式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2025-2031年中国太阳能空调行业投资前景与风险预测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2025-2031年中国太阳能空调行业投资前景分析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二、2025-2031年中国太阳能空调行业盈利模式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2025-2031年中国太阳能空调行业投资机会分析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二、2025-2031年中国太阳能空调行业区域市场投资潜力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2025-2031年中国太阳能空调行业投资风险分析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二、2025-2031年中国太阳能空调行业技术风险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三、2025-2031年中国太阳能空调行业政策风险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四、2025-2031年中国太阳能空调行业进入退出风险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太阳能空调投资机会分析与项目投资建议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太阳能空调投资机会分析</w:t>
      </w:r>
      <w:r>
        <w:rPr>
          <w:rFonts w:hint="eastAsia"/>
        </w:rPr>
        <w:br/>
      </w:r>
      <w:r>
        <w:rPr>
          <w:rFonts w:hint="eastAsia"/>
        </w:rPr>
        <w:t>　　第二节 太阳能空调投资趋势分析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一、太阳能空调行业投资环境考察</w:t>
      </w:r>
      <w:r>
        <w:rPr>
          <w:rFonts w:hint="eastAsia"/>
        </w:rPr>
        <w:br/>
      </w:r>
      <w:r>
        <w:rPr>
          <w:rFonts w:hint="eastAsia"/>
        </w:rPr>
        <w:t>　　　　二、太阳能空调投资风险及控制策略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三、太阳能空调产品投资方向建议</w:t>
      </w:r>
      <w:r>
        <w:rPr>
          <w:rFonts w:hint="eastAsia"/>
        </w:rPr>
        <w:br/>
      </w:r>
      <w:r>
        <w:rPr>
          <w:rFonts w:hint="eastAsia"/>
        </w:rPr>
        <w:t>　　　　四、太阳能空调项目投资建议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2025-2031年中国太阳能空调行业市场需求预测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2019-2024年中国太阳能空调行业出口量及增速统计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2025年太阳能空调行业壁垒</w:t>
      </w:r>
      <w:r>
        <w:rPr>
          <w:rFonts w:hint="eastAsia"/>
        </w:rPr>
        <w:br/>
      </w:r>
      <w:r>
        <w:rPr>
          <w:rFonts w:hint="eastAsia"/>
        </w:rPr>
        <w:t>　　图表 2025年太阳能空调市场前景分析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2025-2031年中国太阳能空调市场需求预测</w:t>
      </w:r>
      <w:r>
        <w:rPr>
          <w:rFonts w:hint="eastAsia"/>
        </w:rPr>
        <w:br/>
      </w:r>
      <w:r>
        <w:rPr>
          <w:rFonts w:hint="eastAsia"/>
        </w:rPr>
        <w:t>　　图表 2025年太阳能空调发展趋势预测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d86205c9f49be" w:history="1">
        <w:r>
          <w:rPr>
            <w:rStyle w:val="Hyperlink"/>
          </w:rPr>
          <w:t>2025-2031年中国太阳能空调行业深度调研及发展潜力咨询报告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d86205c9f49be" w:history="1">
        <w:r>
          <w:rPr>
            <w:rStyle w:val="Hyperlink"/>
          </w:rPr>
          <w:t>https://www.20087.com/5/03/TaiYangNengKongTiaoHangYeYanJiuBaoGao.html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热点：新能源太阳能空调好用吗、太阳能空调原理、格力太阳能空调、太阳能空调多少钱、新能源太阳能空调多少钱一台、自宏太阳能空调、太阳能空调名词解释、太阳能空调介绍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e8b29a18c4380" w:history="1">
      <w:r>
        <w:rPr>
          <w:rStyle w:val="Hyperlink"/>
        </w:rPr>
        <w:t>2025-2031年中国太阳能空调行业深度调研及发展潜力咨询报告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aiYangNengKongTiaoHangYeYanJiuBaoGao.html" TargetMode="External" Id="Rffdd86205c9f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aiYangNengKongTiaoHangYeYanJiuBaoGao.html" TargetMode="External" Id="Re2fe8b29a18c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2025-01-23T05:46:00Z</dcterms:created>
  <dcterms:modified xsi:type="dcterms:W3CDTF">2025-01-23T06:46:00Z</dcterms:modified>
  <dc:subject>2025-2031年中国太阳能空调行业深度调研及发展潜力咨询报告</dc:subject>
  <dc:title>2025-2031年中国太阳能空调行业深度调研及发展潜力咨询报告</dc:title>
  <cp:keywords>2025-2031年中国太阳能空调行业深度调研及发展潜力咨询报告</cp:keywords>
  <dc:description>2025-2031年中国太阳能空调行业深度调研及发展潜力咨询报告</dc:description>
</cp:coreProperties>
</file>