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0b4a061ad40e5" w:history="1">
              <w:r>
                <w:rPr>
                  <w:rStyle w:val="Hyperlink"/>
                </w:rPr>
                <w:t>2025年中国家电用变频电机发展现状调研及市场前景分析报告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0b4a061ad40e5" w:history="1">
              <w:r>
                <w:rPr>
                  <w:rStyle w:val="Hyperlink"/>
                </w:rPr>
                <w:t>2025年中国家电用变频电机发展现状调研及市场前景分析报告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0b4a061ad40e5" w:history="1">
                <w:r>
                  <w:rPr>
                    <w:rStyle w:val="Hyperlink"/>
                  </w:rPr>
                  <w:t>https://www.20087.com/M_JiaYongDianQi/36/JiaDianYongBianPinDianJiShiChangQianJingFenXiYuCe.html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变频电机作为现代家电产品中的核心部件之一，近年来随着变频技术的不断发展和应用，已经成为家电行业的重要组成部分。变频电机相比于传统的定频电机，在能效、噪音控制和使用寿命等方面具有明显优势。目前，市场上广泛应用于空调、冰箱、洗衣机等家电产品中，尤其是在高端家电市场中占据主导地位。随着消费者对节能环保和舒适体验的追求，家电用变频电机的需求持续增长。</w:t>
      </w:r>
      <w:r>
        <w:rPr>
          <w:rFonts w:hint="eastAsia"/>
        </w:rPr>
        <w:br/>
      </w:r>
      <w:r>
        <w:rPr>
          <w:rFonts w:hint="eastAsia"/>
        </w:rPr>
        <w:t>　　未来，家电用变频电机市场的发展前景看好。一方面，随着全球对节能减排和环保要求的不断提高，变频电机作为高效节能的代表将得到更广泛的应用。另一方面，技术创新将继续推动变频电机性能的提升，如更高的能效比、更小的体积和更轻的重量，以满足家电产品小型化、智能化的发展趋势。此外，随着物联网技术的发展，家电用变频电机将更加注重与其他智能设备的兼容性和互联性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0b4a061ad40e5" w:history="1">
        <w:r>
          <w:rPr>
            <w:rStyle w:val="Hyperlink"/>
          </w:rPr>
          <w:t>2025年中国家电用变频电机发展现状调研及市场前景分析报告</w:t>
        </w:r>
      </w:hyperlink>
      <w:r>
        <w:rPr>
          <w:rFonts w:hint="eastAsia"/>
        </w:rPr>
        <w:t>》基于科学的市场调研与数据分析，全面解析了家电用变频电机行业的市场规模、市场需求及发展现状。报告深入探讨了家电用变频电机产业链结构、细分市场特点及技术发展方向，并结合宏观经济环境与消费者需求变化，对家电用变频电机行业前景与未来趋势进行了科学预测，揭示了潜在增长空间。通过对家电用变频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2025年中国家电用变频电机行业运行概况</w:t>
      </w:r>
      <w:r>
        <w:rPr>
          <w:rFonts w:hint="eastAsia"/>
        </w:rPr>
        <w:br/>
      </w:r>
      <w:r>
        <w:rPr>
          <w:rFonts w:hint="eastAsia"/>
        </w:rPr>
        <w:t>　　第一节 2025年家电用变频电机重点产品运行分析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我国家电用变频电机产业特征与行业重要性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2025年全球家电用变频电机行业市场规模及供需发展态势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全球家电用变频电机行业市场需求分析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全球家电用变频电机行业市场供给分析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2025年我国家电用变频电机行业市场规模及供需发展态势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我国家电用变频电机行业市场需求分析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我国家电用变频电机行业市场供给分析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家电用变频电机行业相关政策趋势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2025年中国家电用变频电机行业市场产销状况分析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2025年中国家电用变频电机行业不同规模企业分析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2025年中国家电用变频电机行业不同类型企业分析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2025年中国家电用变频电机行业市场供需状况分析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中国家电用变频电机行业市场竞争格局分析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家电用变频电机行业市场区域发展状况及竞争力研究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中国家电用变频电机行业竞争模式分析</w:t>
      </w:r>
      <w:r>
        <w:rPr>
          <w:rFonts w:hint="eastAsia"/>
        </w:rPr>
        <w:br/>
      </w:r>
      <w:r>
        <w:rPr>
          <w:rFonts w:hint="eastAsia"/>
        </w:rPr>
        <w:t>　　第四节 中国家电用变频电机行业SWOT分析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中国家电用变频电机行业产业链分析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中国家电用变频电机行业投资风险分析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中国家电用变频电机标杆企业分析</w:t>
      </w:r>
      <w:r>
        <w:rPr>
          <w:rFonts w:hint="eastAsia"/>
        </w:rPr>
        <w:br/>
      </w:r>
      <w:r>
        <w:rPr>
          <w:rFonts w:hint="eastAsia"/>
        </w:rPr>
        <w:t>　　第一节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三菱电机自动化（上海）有限公司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中国家电用变频电机行业投资价值分析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中智~林~：投资效益预测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2025年我国家电变频器行业总产值在第二产业中所占的地位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2025年我国家电变频器行业在GDP中所占的地位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2025年我国家电变频电机行业产值及增长情况</w:t>
      </w:r>
      <w:r>
        <w:rPr>
          <w:rFonts w:hint="eastAsia"/>
        </w:rPr>
        <w:br/>
      </w:r>
      <w:r>
        <w:rPr>
          <w:rFonts w:hint="eastAsia"/>
        </w:rPr>
        <w:t>　　图表 4 2025年我国家电变频电机行业产值及增长对比</w:t>
      </w:r>
      <w:r>
        <w:rPr>
          <w:rFonts w:hint="eastAsia"/>
        </w:rPr>
        <w:br/>
      </w:r>
      <w:r>
        <w:rPr>
          <w:rFonts w:hint="eastAsia"/>
        </w:rPr>
        <w:t>　　图表 5 2025年我国家电变频电机行业销售收入及增长情况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2025年我国家电变频电机行业销售收入及增长对比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2025年我国家电变频电机行业市场规模及增长情况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2025年我国家电变频电机行业市场规模及增长对比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2025年我国变频电机生产区域集中分布</w:t>
      </w:r>
      <w:r>
        <w:rPr>
          <w:rFonts w:hint="eastAsia"/>
        </w:rPr>
        <w:br/>
      </w:r>
      <w:r>
        <w:rPr>
          <w:rFonts w:hint="eastAsia"/>
        </w:rPr>
        <w:t>　　图表 10 2025年我国电机生产集中分布</w:t>
      </w:r>
      <w:r>
        <w:rPr>
          <w:rFonts w:hint="eastAsia"/>
        </w:rPr>
        <w:br/>
      </w:r>
      <w:r>
        <w:rPr>
          <w:rFonts w:hint="eastAsia"/>
        </w:rPr>
        <w:t>　　图表 11 2025年我国家电用变频电机行业不同所有制企业工业总产值分布图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12 2025年我国家电用变频电机行业不同所有制企业销售收入分布图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13 2025年我国家电用变频电机行业不同所有制企业市场规模分布图</w:t>
      </w:r>
      <w:r>
        <w:rPr>
          <w:rFonts w:hint="eastAsia"/>
        </w:rPr>
        <w:br/>
      </w:r>
      <w:r>
        <w:rPr>
          <w:rFonts w:hint="eastAsia"/>
        </w:rPr>
        <w:t>　　图表 14 2025年我国家电用变频电机行业不同所有制企业市场集中度分布图</w:t>
      </w:r>
      <w:r>
        <w:rPr>
          <w:rFonts w:hint="eastAsia"/>
        </w:rPr>
        <w:br/>
      </w:r>
      <w:r>
        <w:rPr>
          <w:rFonts w:hint="eastAsia"/>
        </w:rPr>
        <w:t>　　图表 15 2025年我国家电用变频电机行业不同所有制企业市场占有率分布图</w:t>
      </w:r>
      <w:r>
        <w:rPr>
          <w:rFonts w:hint="eastAsia"/>
        </w:rPr>
        <w:br/>
      </w:r>
      <w:r>
        <w:rPr>
          <w:rFonts w:hint="eastAsia"/>
        </w:rPr>
        <w:t>　　图表 16 2025-2031年我国家电变频电机行业需求预测图</w:t>
      </w:r>
      <w:r>
        <w:rPr>
          <w:rFonts w:hint="eastAsia"/>
        </w:rPr>
        <w:br/>
      </w:r>
      <w:r>
        <w:rPr>
          <w:rFonts w:hint="eastAsia"/>
        </w:rPr>
        <w:t>　　图表 17 2025-2031年我国家电变频电机行业产值预测图</w:t>
      </w:r>
      <w:r>
        <w:rPr>
          <w:rFonts w:hint="eastAsia"/>
        </w:rPr>
        <w:br/>
      </w:r>
      <w:r>
        <w:rPr>
          <w:rFonts w:hint="eastAsia"/>
        </w:rPr>
        <w:t>　　图表 18 2025年我国家电变频电机行业进口额及增长情况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2025年我国家电变频电机行业进口额及增长对比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2025年我国家电变频电机行业出口额及增长情况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2025年我国家电变频电机行业出口额及增长对比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2025-2031年我国家电变频电机行业进口额预测图</w:t>
      </w:r>
      <w:r>
        <w:rPr>
          <w:rFonts w:hint="eastAsia"/>
        </w:rPr>
        <w:br/>
      </w:r>
      <w:r>
        <w:rPr>
          <w:rFonts w:hint="eastAsia"/>
        </w:rPr>
        <w:t>　　图表 23 2025-2031年我国家电变频电机行业出口额预测图</w:t>
      </w:r>
      <w:r>
        <w:rPr>
          <w:rFonts w:hint="eastAsia"/>
        </w:rPr>
        <w:br/>
      </w:r>
      <w:r>
        <w:rPr>
          <w:rFonts w:hint="eastAsia"/>
        </w:rPr>
        <w:t>　　图表 24 2025年华北地区家电用变频电机行业盈利能力对比图</w:t>
      </w:r>
      <w:r>
        <w:rPr>
          <w:rFonts w:hint="eastAsia"/>
        </w:rPr>
        <w:br/>
      </w:r>
      <w:r>
        <w:rPr>
          <w:rFonts w:hint="eastAsia"/>
        </w:rPr>
        <w:t>　　图表 25 2025年华中地区家电用变频电机行业盈利能力对比图</w:t>
      </w:r>
      <w:r>
        <w:rPr>
          <w:rFonts w:hint="eastAsia"/>
        </w:rPr>
        <w:br/>
      </w:r>
      <w:r>
        <w:rPr>
          <w:rFonts w:hint="eastAsia"/>
        </w:rPr>
        <w:t>　　图表 26 2025年华南地区家电用变频电机行业盈利能力对比图</w:t>
      </w:r>
      <w:r>
        <w:rPr>
          <w:rFonts w:hint="eastAsia"/>
        </w:rPr>
        <w:br/>
      </w:r>
      <w:r>
        <w:rPr>
          <w:rFonts w:hint="eastAsia"/>
        </w:rPr>
        <w:t>　　图表 27 2025年华东地区家电用变频电机行业盈利能力对比图</w:t>
      </w:r>
      <w:r>
        <w:rPr>
          <w:rFonts w:hint="eastAsia"/>
        </w:rPr>
        <w:br/>
      </w:r>
      <w:r>
        <w:rPr>
          <w:rFonts w:hint="eastAsia"/>
        </w:rPr>
        <w:t>　　图表 28 2025年东北地区家电用变频电机行业盈利能力对比图</w:t>
      </w:r>
      <w:r>
        <w:rPr>
          <w:rFonts w:hint="eastAsia"/>
        </w:rPr>
        <w:br/>
      </w:r>
      <w:r>
        <w:rPr>
          <w:rFonts w:hint="eastAsia"/>
        </w:rPr>
        <w:t>　　图表 29 2025年西南地区家电用变频电机行业盈利能力对比图</w:t>
      </w:r>
      <w:r>
        <w:rPr>
          <w:rFonts w:hint="eastAsia"/>
        </w:rPr>
        <w:br/>
      </w:r>
      <w:r>
        <w:rPr>
          <w:rFonts w:hint="eastAsia"/>
        </w:rPr>
        <w:t>　　图表 30 2025年西北地区家电用变频电机行业盈利能力对比图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2025年合肥荣事达三洋电器股份有限公司资产负债率变化情况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2025年合肥荣事达三洋电器股份有限公司产权比率变化情况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2025年合肥荣事达三洋电器股份有限公司已获利息倍数变化情况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2025年合肥荣事达三洋电器股份有限公司固定资产周转次数情况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2025年合肥荣事达三洋电器股份有限公司流动资产周转次数变化情况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2025年合肥荣事达三洋电器股份有限公司总资产周转次数变化情况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2025年合肥荣事达三洋电器股份有限公司销售毛利率变化情况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2025年中山大洋电机股份有限公司资产负债率变化情况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2025年中山大洋电机股份有限公司产权比率变化情况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2025年中山大洋电机股份有限公司已获利息倍数变化情况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2025年中山大洋电机股份有限公司固定资产周转次数情况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2025年中山大洋电机股份有限公司流动资产周转次数变化情况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2025年中山大洋电机股份有限公司总资产周转次数变化情况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2025年中山大洋电机股份有限公司销售毛利率变化情况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2025年青岛海立美达股份有限公司资产负债率变化情况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2025年青岛海立美达股份有限公司产权比率变化情况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2025年青岛海立美达股份有限公司已获利息倍数变化情况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2025年青岛海立美达股份有限公司固定资产周转次数情况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2025年青岛海立美达股份有限公司流动资产周转次数变化情况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2025年青岛海立美达股份有限公司总资产周转次数变化情况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2025年青岛海立美达股份有限公司销售毛利率变化情况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2025年三菱电机自动化（上海）有限公司资产负债率变化情况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2025年三菱电机自动化（上海）有限公司产权比率变化情况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2025年三菱电机自动化（上海）有限公司已获利息倍数变化情况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2025年三菱电机自动化（上海）有限公司固定资产周转次数情况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2025年三菱电机自动化（上海）有限公司流动资产周转次数变化情况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2025年三菱电机自动化（上海）有限公司总资产周转次数变化情况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2025年三菱电机自动化（上海）有限公司销售毛利率变化情况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2025-2031年我国家电变频电机行业需求预测结果</w:t>
      </w:r>
      <w:r>
        <w:rPr>
          <w:rFonts w:hint="eastAsia"/>
        </w:rPr>
        <w:br/>
      </w:r>
      <w:r>
        <w:rPr>
          <w:rFonts w:hint="eastAsia"/>
        </w:rPr>
        <w:t>　　表格 2 2025-2031年我国家电变频电机行业产值预测结果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2025-2031年我国家电变频电机行业进口额预测结果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2025-2031年我国家电变频电机行业出口额预测结果</w:t>
      </w:r>
      <w:r>
        <w:rPr>
          <w:rFonts w:hint="eastAsia"/>
        </w:rPr>
        <w:br/>
      </w:r>
      <w:r>
        <w:rPr>
          <w:rFonts w:hint="eastAsia"/>
        </w:rPr>
        <w:t>　　表格 5 2025年华北地区家电用变频电机行业盈利能力表</w:t>
      </w:r>
      <w:r>
        <w:rPr>
          <w:rFonts w:hint="eastAsia"/>
        </w:rPr>
        <w:br/>
      </w:r>
      <w:r>
        <w:rPr>
          <w:rFonts w:hint="eastAsia"/>
        </w:rPr>
        <w:t>　　表格 6 2025年华中地区家电用变频电机行业盈利能力表</w:t>
      </w:r>
      <w:r>
        <w:rPr>
          <w:rFonts w:hint="eastAsia"/>
        </w:rPr>
        <w:br/>
      </w:r>
      <w:r>
        <w:rPr>
          <w:rFonts w:hint="eastAsia"/>
        </w:rPr>
        <w:t>　　表格 7 2025年华南地区家电用变频电机行业盈利能力表</w:t>
      </w:r>
      <w:r>
        <w:rPr>
          <w:rFonts w:hint="eastAsia"/>
        </w:rPr>
        <w:br/>
      </w:r>
      <w:r>
        <w:rPr>
          <w:rFonts w:hint="eastAsia"/>
        </w:rPr>
        <w:t>　　表格 8 2025年华东地区家电用变频电机行业盈利能力表</w:t>
      </w:r>
      <w:r>
        <w:rPr>
          <w:rFonts w:hint="eastAsia"/>
        </w:rPr>
        <w:br/>
      </w:r>
      <w:r>
        <w:rPr>
          <w:rFonts w:hint="eastAsia"/>
        </w:rPr>
        <w:t>　　表格 9 2025年东北地区家电用变频电机行业盈利能力表</w:t>
      </w:r>
      <w:r>
        <w:rPr>
          <w:rFonts w:hint="eastAsia"/>
        </w:rPr>
        <w:br/>
      </w:r>
      <w:r>
        <w:rPr>
          <w:rFonts w:hint="eastAsia"/>
        </w:rPr>
        <w:t>　　表格 10 2025年西南地区家电用变频电机行业盈利能力表</w:t>
      </w:r>
      <w:r>
        <w:rPr>
          <w:rFonts w:hint="eastAsia"/>
        </w:rPr>
        <w:br/>
      </w:r>
      <w:r>
        <w:rPr>
          <w:rFonts w:hint="eastAsia"/>
        </w:rPr>
        <w:t>　　表格 11 2025年西北地区家电用变频电机行业盈利能力表</w:t>
      </w:r>
      <w:r>
        <w:rPr>
          <w:rFonts w:hint="eastAsia"/>
        </w:rPr>
        <w:br/>
      </w:r>
      <w:r>
        <w:rPr>
          <w:rFonts w:hint="eastAsia"/>
        </w:rPr>
        <w:t>　　表格 12 2025年合肥荣事达三洋电器股份有限公司资产负债率变化情况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2025年合肥荣事达三洋电器股份有限公司产权比率变化情况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2025年合肥荣事达三洋电器股份有限公司已获利息倍数变化情况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2025年合肥荣事达三洋电器股份有限公司固定资产周转次数情况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2025年合肥荣事达三洋电器股份有限公司流动资产周转次数变化情况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2025年合肥荣事达三洋电器股份有限公司总资产周转次数变化情况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2025年合肥荣事达三洋电器股份有限公司销售毛利率变化情况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2025年中山大洋电机股份有限公司资产负债率变化情况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2025年中山大洋电机股份有限公司产权比率变化情况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2025年中山大洋电机股份有限公司已获利息倍数变化情况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2025年中山大洋电机股份有限公司固定资产周转次数情况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2025年中山大洋电机股份有限公司流动资产周转次数变化情况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2025年中山大洋电机股份有限公司总资产周转次数变化情况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2025年中山大洋电机股份有限公司销售毛利率变化情况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2025年青岛海立美达股份有限公司资产负债率变化情况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2025年青岛海立美达股份有限公司产权比率变化情况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2025年青岛海立美达股份有限公司已获利息倍数变化情况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2025年青岛海立美达股份有限公司固定资产周转次数情况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2025年青岛海立美达股份有限公司流动资产周转次数变化情况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2025年青岛海立美达股份有限公司总资产周转次数变化情况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2025年青岛海立美达股份有限公司销售毛利率变化情况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2025年三菱电机自动化（上海）有限公司资产负债率变化情况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2025年三菱电机自动化（上海）有限公司产权比率变化情况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2025年三菱电机自动化（上海）有限公司已获利息倍数变化情况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2025年三菱电机自动化（上海）有限公司固定资产周转次数情况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2025年三菱电机自动化（上海）有限公司流动资产周转次数变化情况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2025年三菱电机自动化（上海）有限公司总资产周转次数变化情况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2025年三菱电机自动化（上海）有限公司销售毛利率变化情况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0b4a061ad40e5" w:history="1">
        <w:r>
          <w:rPr>
            <w:rStyle w:val="Hyperlink"/>
          </w:rPr>
          <w:t>2025年中国家电用变频电机发展现状调研及市场前景分析报告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0b4a061ad40e5" w:history="1">
        <w:r>
          <w:rPr>
            <w:rStyle w:val="Hyperlink"/>
          </w:rPr>
          <w:t>https://www.20087.com/M_JiaYongDianQi/36/JiaDianYongBianPinDianJiShiChangQianJingFenXiYuCe.html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热点：普通电机用变频器有什么后果、家电用变频电机多少钱、绿源变频电机有啥用、变频电机好吗、变频电机用哪种接线方式、变频电机当普通电机用吗、变频电机、变频电机耐用吗、变频电机用变频器吗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106c98f04ee2" w:history="1">
      <w:r>
        <w:rPr>
          <w:rStyle w:val="Hyperlink"/>
        </w:rPr>
        <w:t>2025年中国家电用变频电机发展现状调研及市场前景分析报告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6/JiaDianYongBianPinDianJiShiChangQianJingFenXiYuCe.html" TargetMode="External" Id="Re180b4a061ad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6/JiaDianYongBianPinDianJiShiChangQianJingFenXiYuCe.html" TargetMode="External" Id="R4c52106c98f0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2025-02-15T07:35:00Z</dcterms:created>
  <dcterms:modified xsi:type="dcterms:W3CDTF">2025-02-15T08:35:00Z</dcterms:modified>
  <dc:subject>2025年中国家电用变频电机发展现状调研及市场前景分析报告</dc:subject>
  <dc:title>2025年中国家电用变频电机发展现状调研及市场前景分析报告</dc:title>
  <cp:keywords>2025年中国家电用变频电机发展现状调研及市场前景分析报告</cp:keywords>
  <dc:description>2025年中国家电用变频电机发展现状调研及市场前景分析报告</dc:description>
</cp:coreProperties>
</file>