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90cb1c3a4cd3" w:history="1">
              <w:r>
                <w:rPr>
                  <w:rStyle w:val="Hyperlink"/>
                </w:rPr>
                <w:t>2026-2032年全球与中国小风扇行业现状调研及前景趋势报告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90cb1c3a4cd3" w:history="1">
              <w:r>
                <w:rPr>
                  <w:rStyle w:val="Hyperlink"/>
                </w:rPr>
                <w:t>2026-2032年全球与中国小风扇行业现状调研及前景趋势报告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90cb1c3a4cd3" w:history="1">
                <w:r>
                  <w:rPr>
                    <w:rStyle w:val="Hyperlink"/>
                  </w:rPr>
                  <w:t>https://www.20087.com/6/73/XiaoFengShanHangYeQianJing.html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风扇是便携式个人降温设备，涵盖桌面扇、挂脖扇、手持扇等多种形态，主打轻量化、静音运行与长续航特性，广泛用于办公、通勤及户外场景。小风扇普遍采用无刷电机、USB-C快充与多档风速调节，部分高端型号集成半导体制冷片或香薰模块。然而，行业面临制冷效果有限、电池安全隐患及同质化严重等问题。挂脖风扇实际降温仅限局部体感，无法改变环境温度；同时，高密度锂电在高温暴晒下存在热失控风险。此外，外观与功能高度雷同，缺乏差异化创新，价格战压缩利润空间。</w:t>
      </w:r>
      <w:r>
        <w:rPr>
          <w:rFonts w:hint="eastAsia"/>
        </w:rPr>
        <w:br/>
      </w:r>
      <w:r>
        <w:rPr>
          <w:rFonts w:hint="eastAsia"/>
        </w:rPr>
        <w:t>　　未来，小风扇将向人体工学动态送风、光能补充供电与健康空气融合升级。陀螺仪感知头部转动，自动调整出风角度；柔性太阳能薄膜为电池持续补电。在功能端，集成负离子或UV-C模块实现空气净化。随着城市热岛效应加剧与移动生活常态化，小风扇将从“简易降温工具”升级为智能、安全、多功能的个人微气候调节终端，其发展方向是体感舒适性、能源可持续性与健康附加值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90cb1c3a4cd3" w:history="1">
        <w:r>
          <w:rPr>
            <w:rStyle w:val="Hyperlink"/>
          </w:rPr>
          <w:t>2026-2032年全球与中国小风扇行业现状调研及前景趋势报告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小风扇行业的市场规模、需求动态及产业链结构。报告详细解析了小风扇市场价格变化、行业竞争格局及重点企业的经营现状，并对未来市场前景与发展趋势进行了科学预测。同时，报告通过细分市场领域，评估了小风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USB充电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按应用细分，全球小风扇市场规模2020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小风扇行业发展主要特点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小风扇行业发展影响因素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小风扇有利因素</w:t>
      </w:r>
      <w:r>
        <w:rPr>
          <w:rFonts w:hint="eastAsia"/>
        </w:rPr>
        <w:br/>
      </w:r>
      <w:r>
        <w:rPr>
          <w:rFonts w:hint="eastAsia"/>
        </w:rPr>
        <w:t>　　　　1.5.3 .2 小风扇不利因素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2024年小风扇主要企业在国际市场排名（按销量）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全球市场主要企业小风扇销量（2022-2025）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全球市场，近三年小风扇主要企业占有率及排名（按收入）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2024年小风扇主要企业在国际市场排名（按收入）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全球市场主要企业小风扇销售收入（2022-2025）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全球市场主要企业小风扇销售价格（2022-2025）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中国市场，近三年小风扇主要企业占有率及排名（按销量）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2024年小风扇主要企业在中国市场排名（按销量）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中国市场主要企业小风扇销量（2022-2025）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中国市场，近三年小风扇主要企业占有率及排名（按收入）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2024年小风扇主要企业在中国市场排名（按收入）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中国市场主要企业小风扇销售收入（2022-2025）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全球主要厂商小风扇总部及产地分布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全球主要厂商小风扇产品类型及应用</w:t>
      </w:r>
      <w:r>
        <w:rPr>
          <w:rFonts w:hint="eastAsia"/>
        </w:rPr>
        <w:br/>
      </w:r>
      <w:r>
        <w:rPr>
          <w:rFonts w:hint="eastAsia"/>
        </w:rPr>
        <w:t>　　2.9 小风扇行业集中度、竞争程度分析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全球小风扇总体规模分析</w:t>
      </w:r>
      <w:r>
        <w:rPr>
          <w:rFonts w:hint="eastAsia"/>
        </w:rPr>
        <w:br/>
      </w:r>
      <w:r>
        <w:rPr>
          <w:rFonts w:hint="eastAsia"/>
        </w:rPr>
        <w:t>　　3.1 全球小风扇供需现状及预测（2020-2032）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全球小风扇产能、产量、产能利用率及发展趋势（2020-2032）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全球小风扇产量、需求量及发展趋势（2020-2032）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全球主要地区小风扇产量及发展趋势（2020-2032）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全球主要地区小风扇产量（2020-2025）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全球主要地区小风扇产量（2026-2032）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全球主要地区小风扇产量市场份额（2020-2032）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中国小风扇供需现状及预测（2020-2032）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中国小风扇产能、产量、产能利用率及发展趋势（2020-2032）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中国小风扇产量、市场需求量及发展趋势（2020-2032）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中国市场小风扇进出口（2020-2032）</w:t>
      </w:r>
      <w:r>
        <w:rPr>
          <w:rFonts w:hint="eastAsia"/>
        </w:rPr>
        <w:br/>
      </w:r>
      <w:r>
        <w:rPr>
          <w:rFonts w:hint="eastAsia"/>
        </w:rPr>
        <w:t>　　3.4 全球小风扇销量及销售额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全球市场小风扇销售额（2020-2032）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全球市场小风扇销量（2020-2032）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全球市场小风扇价格趋势（2020-2032）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全球主要地区小风扇市场规模分析：2020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全球主要地区小风扇销售收入预测（2026-2032年）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全球主要地区小风扇销量分析：2020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全球主要地区小风扇销量及市场份额预测（2026-2032）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印度市场小风扇销量、收入及增长率（2020-2032）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不同产品类型小风扇分析</w:t>
      </w:r>
      <w:r>
        <w:rPr>
          <w:rFonts w:hint="eastAsia"/>
        </w:rPr>
        <w:br/>
      </w:r>
      <w:r>
        <w:rPr>
          <w:rFonts w:hint="eastAsia"/>
        </w:rPr>
        <w:t>　　6.1 全球不同产品类型小风扇销量（2020-2032）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全球不同产品类型小风扇销量预测（2026-2032）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全球不同产品类型小风扇收入（2020-2032）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全球不同产品类型小风扇收入预测（2026-2032）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全球不同产品类型小风扇价格走势（2020-2032）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中国不同产品类型小风扇销量（2020-2032）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中国不同产品类型小风扇销量预测（2026-2032）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中国不同产品类型小风扇收入（2020-2032）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不同应用小风扇分析</w:t>
      </w:r>
      <w:r>
        <w:rPr>
          <w:rFonts w:hint="eastAsia"/>
        </w:rPr>
        <w:br/>
      </w:r>
      <w:r>
        <w:rPr>
          <w:rFonts w:hint="eastAsia"/>
        </w:rPr>
        <w:t>　　7.1 全球不同应用小风扇销量（2020-2032）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全球不同应用小风扇销量预测（2026-2032）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全球不同应用小风扇收入（2020-2032）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全球不同应用小风扇收入预测（2026-2032）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全球不同应用小风扇价格走势（2020-2032）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中国不同应用小风扇销量（2020-2032）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中国不同应用小风扇销量预测（2026-2032）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中国不同应用小风扇收入（2020-2032）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中国不同应用小风扇收入预测（2026-2032）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小风扇行业发展趋势</w:t>
      </w:r>
      <w:r>
        <w:rPr>
          <w:rFonts w:hint="eastAsia"/>
        </w:rPr>
        <w:br/>
      </w:r>
      <w:r>
        <w:rPr>
          <w:rFonts w:hint="eastAsia"/>
        </w:rPr>
        <w:t>　　8.2 小风扇行业主要驱动因素</w:t>
      </w:r>
      <w:r>
        <w:rPr>
          <w:rFonts w:hint="eastAsia"/>
        </w:rPr>
        <w:br/>
      </w:r>
      <w:r>
        <w:rPr>
          <w:rFonts w:hint="eastAsia"/>
        </w:rPr>
        <w:t>　　8.3 小风扇中国企业SWOT分析</w:t>
      </w:r>
      <w:r>
        <w:rPr>
          <w:rFonts w:hint="eastAsia"/>
        </w:rPr>
        <w:br/>
      </w:r>
      <w:r>
        <w:rPr>
          <w:rFonts w:hint="eastAsia"/>
        </w:rPr>
        <w:t>　　8.4 中国小风扇行业政策环境分析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小风扇行业产业链简介</w:t>
      </w:r>
      <w:r>
        <w:rPr>
          <w:rFonts w:hint="eastAsia"/>
        </w:rPr>
        <w:br/>
      </w:r>
      <w:r>
        <w:rPr>
          <w:rFonts w:hint="eastAsia"/>
        </w:rPr>
        <w:t>　　　　9.1.1 小风扇行业供应链分析</w:t>
      </w:r>
      <w:r>
        <w:rPr>
          <w:rFonts w:hint="eastAsia"/>
        </w:rPr>
        <w:br/>
      </w:r>
      <w:r>
        <w:rPr>
          <w:rFonts w:hint="eastAsia"/>
        </w:rPr>
        <w:t>　　　　9.1.2 小风扇主要原料及供应情况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小风扇行业采购模式</w:t>
      </w:r>
      <w:r>
        <w:rPr>
          <w:rFonts w:hint="eastAsia"/>
        </w:rPr>
        <w:br/>
      </w:r>
      <w:r>
        <w:rPr>
          <w:rFonts w:hint="eastAsia"/>
        </w:rPr>
        <w:t>　　9.3 小风扇行业生产模式</w:t>
      </w:r>
      <w:r>
        <w:rPr>
          <w:rFonts w:hint="eastAsia"/>
        </w:rPr>
        <w:br/>
      </w:r>
      <w:r>
        <w:rPr>
          <w:rFonts w:hint="eastAsia"/>
        </w:rPr>
        <w:t>　　9.4 小风扇行业销售模式及销售渠道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按产品类型细分，全球小风扇市场规模2020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按应用细分，全球小风扇市场规模（CAGR）2020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小风扇行业发展主要特点</w:t>
      </w:r>
      <w:r>
        <w:rPr>
          <w:rFonts w:hint="eastAsia"/>
        </w:rPr>
        <w:br/>
      </w:r>
      <w:r>
        <w:rPr>
          <w:rFonts w:hint="eastAsia"/>
        </w:rPr>
        <w:t>　　表 4： 小风扇行业发展有利因素分析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进入小风扇行业壁垒</w:t>
      </w:r>
      <w:r>
        <w:rPr>
          <w:rFonts w:hint="eastAsia"/>
        </w:rPr>
        <w:br/>
      </w:r>
      <w:r>
        <w:rPr>
          <w:rFonts w:hint="eastAsia"/>
        </w:rPr>
        <w:t>　　表 7： 小风扇主要企业在国际市场占有率（按销量，2022-2025）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2024年小风扇主要企业在国际市场排名（按销量）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全球市场主要企业小风扇销量（2022-2025）&amp;（千件）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小风扇主要企业在国际市场占有率（按收入，2022-2025）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2024年小风扇主要企业在国际市场排名（按收入）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全球市场主要企业小风扇销售收入（2022-2025）&amp;（万元）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全球市场主要企业小风扇销售价格（2022-2025）&amp;（元/件）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小风扇主要企业在中国市场占有率（按销量，2022-2025）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2024年小风扇主要企业在中国市场排名（按销量）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中国市场主要企业小风扇销量（2022-2025）&amp;（千件）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小风扇主要企业在中国市场占有率（按收入，2022-2025）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2024年小风扇主要企业在中国市场排名（按收入）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中国市场主要企业小风扇销售收入（2022-2025）&amp;（万元）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全球主要厂商小风扇产品类型及应用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2024年全球小风扇主要厂商市场地位（第一梯队、第二梯队和第三梯队）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全球主要地区小风扇产量增速（CAGR）：（2020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全球主要地区小风扇产量（2020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全球主要地区小风扇产量（2020-2025）&amp;（千件）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全球主要地区小风扇产量（2026-2032）&amp;（千件）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全球主要地区小风扇产量（2026-2032）&amp;（千件）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中国市场小风扇产量、销量、进出口（2020-2025年）&amp;（千件）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中国市场小风扇产量、销量、进出口预测（2026-2032）&amp;（千件）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全球主要地区小风扇销售收入增速：（2020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全球主要地区小风扇收入（2026-2032）&amp;（万元）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全球主要地区小风扇收入市场份额（2026-2032）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全球主要地区小风扇销量（千件）：2020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全球主要地区小风扇销量（2026-2032）&amp;（千件）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全球主要地区小风扇销量份额（2026-2032）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全球不同产品类型小风扇销量（2020-2025年）&amp;（千件）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全球不同产品类型小风扇销量预测（2026-2032）&amp;（千件）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中国不同产品类型小风扇销量预测（2026-2032）&amp;（千件）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中国不同产品类型小风扇销量（2020-2025年）&amp;（千件）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全球不同应用小风扇销量（2020-2025年）&amp;（千件）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全球不同应用小风扇销量预测（2026-2032）&amp;（千件）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中国不同应用小风扇销量（2020-2025年）&amp;（千件）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中国不同应用小风扇销量市场份额（2020-2025）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中国不同应用小风扇销量预测（2026-2032）&amp;（千件）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中国市场不同应用小风扇销量市场份额预测（2026-2032）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中国不同应用小风扇收入（2020-2025年）&amp;（万元）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中国不同应用小风扇收入市场份额（2020-2025）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中国不同应用小风扇收入预测（2026-2032）&amp;（万元）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中国不同应用小风扇收入市场份额预测（2026-2032）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小风扇行业发展趋势</w:t>
      </w:r>
      <w:r>
        <w:rPr>
          <w:rFonts w:hint="eastAsia"/>
        </w:rPr>
        <w:br/>
      </w:r>
      <w:r>
        <w:rPr>
          <w:rFonts w:hint="eastAsia"/>
        </w:rPr>
        <w:t>　　表 141： 小风扇行业主要驱动因素</w:t>
      </w:r>
      <w:r>
        <w:rPr>
          <w:rFonts w:hint="eastAsia"/>
        </w:rPr>
        <w:br/>
      </w:r>
      <w:r>
        <w:rPr>
          <w:rFonts w:hint="eastAsia"/>
        </w:rPr>
        <w:t>　　表 142： 小风扇行业供应链分析</w:t>
      </w:r>
      <w:r>
        <w:rPr>
          <w:rFonts w:hint="eastAsia"/>
        </w:rPr>
        <w:br/>
      </w:r>
      <w:r>
        <w:rPr>
          <w:rFonts w:hint="eastAsia"/>
        </w:rPr>
        <w:t>　　表 143： 小风扇上游原料供应商</w:t>
      </w:r>
      <w:r>
        <w:rPr>
          <w:rFonts w:hint="eastAsia"/>
        </w:rPr>
        <w:br/>
      </w:r>
      <w:r>
        <w:rPr>
          <w:rFonts w:hint="eastAsia"/>
        </w:rPr>
        <w:t>　　表 144： 小风扇主要地区不同应用客户分析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小风扇典型经销商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全球不同产品类型小风扇销售额2020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全球不同产品类型小风扇市场份额2024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USB充电产品图片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全球不同应用小风扇市场份额2024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2024年全球前五大生产商小风扇市场份额</w:t>
      </w:r>
      <w:r>
        <w:rPr>
          <w:rFonts w:hint="eastAsia"/>
        </w:rPr>
        <w:br/>
      </w:r>
      <w:r>
        <w:rPr>
          <w:rFonts w:hint="eastAsia"/>
        </w:rPr>
        <w:t>　　图 11： 2024年全球小风扇第一梯队、第二梯队和第三梯队厂商及市场份额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全球小风扇产能、产量、产能利用率及发展趋势（2020-2032）&amp;（千件）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全球小风扇产量、需求量及发展趋势（2020-2032）&amp;（千件）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全球主要地区小风扇产量市场份额（2020-2032）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中国小风扇产能、产量、产能利用率及发展趋势（2020-2032）&amp;（千件）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中国小风扇产量、市场需求量及发展趋势（2020-2032）&amp;（千件）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全球小风扇市场销售额及增长率：（2020-2032）&amp;（万元）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全球市场小风扇市场规模：2020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全球市场小风扇价格趋势（2020-2032）&amp;（元/件）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全球主要地区小风扇销售收入（2020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全球主要地区小风扇销售收入市场份额（2020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印度市场小风扇销量及增长率（2020-2032）&amp;（千件）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印度市场小风扇收入及增长率（2020-2032）&amp;（万元）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全球不同产品类型小风扇价格走势（2020-2032）&amp;（元/件）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全球不同应用小风扇价格走势（2020-2032）&amp;（元/件）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小风扇中国企业SWOT分析</w:t>
      </w:r>
      <w:r>
        <w:rPr>
          <w:rFonts w:hint="eastAsia"/>
        </w:rPr>
        <w:br/>
      </w:r>
      <w:r>
        <w:rPr>
          <w:rFonts w:hint="eastAsia"/>
        </w:rPr>
        <w:t>　　图 38： 小风扇产业链</w:t>
      </w:r>
      <w:r>
        <w:rPr>
          <w:rFonts w:hint="eastAsia"/>
        </w:rPr>
        <w:br/>
      </w:r>
      <w:r>
        <w:rPr>
          <w:rFonts w:hint="eastAsia"/>
        </w:rPr>
        <w:t>　　图 39： 小风扇行业采购模式分析</w:t>
      </w:r>
      <w:r>
        <w:rPr>
          <w:rFonts w:hint="eastAsia"/>
        </w:rPr>
        <w:br/>
      </w:r>
      <w:r>
        <w:rPr>
          <w:rFonts w:hint="eastAsia"/>
        </w:rPr>
        <w:t>　　图 40： 小风扇行业生产模式</w:t>
      </w:r>
      <w:r>
        <w:rPr>
          <w:rFonts w:hint="eastAsia"/>
        </w:rPr>
        <w:br/>
      </w:r>
      <w:r>
        <w:rPr>
          <w:rFonts w:hint="eastAsia"/>
        </w:rPr>
        <w:t>　　图 41： 小风扇行业销售模式分析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90cb1c3a4cd3" w:history="1">
        <w:r>
          <w:rPr>
            <w:rStyle w:val="Hyperlink"/>
          </w:rPr>
          <w:t>2026-2032年全球与中国小风扇行业现状调研及前景趋势报告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90cb1c3a4cd3" w:history="1">
        <w:r>
          <w:rPr>
            <w:rStyle w:val="Hyperlink"/>
          </w:rPr>
          <w:t>https://www.20087.com/6/73/XiaoFengShanHangYeQianJing.html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热点：小风扇不转了怎么修理、小风扇怎么拆、小风扇可以托运吗、小风扇简笔画、小风扇能带上高铁吗?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6077b74824675" w:history="1">
      <w:r>
        <w:rPr>
          <w:rStyle w:val="Hyperlink"/>
        </w:rPr>
        <w:t>2026-2032年全球与中国小风扇行业现状调研及前景趋势报告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FengShanHangYeQianJing.html" TargetMode="External" Id="Rc91b90cb1c3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FengShanHangYeQianJing.html" TargetMode="External" Id="R27b6077b748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2025-11-12T00:59:17Z</dcterms:created>
  <dcterms:modified xsi:type="dcterms:W3CDTF">2025-11-12T01:59:17Z</dcterms:modified>
  <dc:subject>2026-2032年全球与中国小风扇行业现状调研及前景趋势报告</dc:subject>
  <dc:title>2026-2032年全球与中国小风扇行业现状调研及前景趋势报告</dc:title>
  <cp:keywords>2026-2032年全球与中国小风扇行业现状调研及前景趋势报告</cp:keywords>
  <dc:description>2026-2032年全球与中国小风扇行业现状调研及前景趋势报告</dc:description>
</cp:coreProperties>
</file>