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aa58234b2f4056" w:history="1">
              <w:r>
                <w:rPr>
                  <w:rStyle w:val="Hyperlink"/>
                </w:rPr>
                <w:t>中国电动百叶窗发展现状与行业前景分析报告（2026-2032年）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aa58234b2f4056" w:history="1">
              <w:r>
                <w:rPr>
                  <w:rStyle w:val="Hyperlink"/>
                </w:rPr>
                <w:t>中国电动百叶窗发展现状与行业前景分析报告（2026-2032年）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6000736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aa58234b2f4056" w:history="1">
                <w:r>
                  <w:rPr>
                    <w:rStyle w:val="Hyperlink"/>
                  </w:rPr>
                  <w:t>https://www.20087.com/6/73/DianDongBaiYeChuangDeXianZhuangYuFaZhanQianJing.html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百叶窗是建筑智能化与舒适性提升的重要组件，已广泛应用于住宅、办公及商业空间，实现对自然采光、遮阳与隐私的自动化调控。电动百叶窗采用管状电机或链条驱动系统，支持遥控器、墙面开关、手机APP及语音助手（如Alexa、小爱同学）等多种控制方式，部分高端型号集成光照传感器、温湿度探头与时间程序，可基于环境条件自动调节叶片角度。在材料方面，铝合金、PVC及木质百叶帘满足不同装饰风格需求，而低辐射（Low-E）涂层叶片则兼顾隔热与透光性能。然而，行业仍面临安装兼容性差（尤其老旧建筑）、电机噪音影响静音环境、断电后手动操作不便等问题。此外，不同品牌间通信协议不统一，阻碍其深度融入全屋智能生态系统。</w:t>
      </w:r>
      <w:r>
        <w:rPr>
          <w:rFonts w:hint="eastAsia"/>
        </w:rPr>
        <w:br/>
      </w:r>
      <w:r>
        <w:rPr>
          <w:rFonts w:hint="eastAsia"/>
        </w:rPr>
        <w:t>　　未来，电动百叶窗将加速向无感交互、能源协同与健康建筑方向演进。市场调研网认为，新一代产品将采用静音直流无刷电机与自发电能量采集技术（如压电或太阳能薄膜），实现零布线安装与持续供电。AI算法将结合用户作息、天气预报与室内热负荷模型，动态优化遮阳策略以降低空调能耗。在健康层面，百叶窗将联动室内空气质量系统，通过调节自然通风量改善CO₂浓度与生物节律。同时，Matter等统一物联网协议的普及将打破生态壁垒，使电动百叶窗成为智能家居的标准执行单元。长远看，电动百叶窗将从被动遮阳装置升级为建筑光-热-能协同管理的智能界面，支撑近零能耗建筑与人性化空间营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baa58234b2f4056" w:history="1">
        <w:r>
          <w:rPr>
            <w:rStyle w:val="Hyperlink"/>
          </w:rPr>
          <w:t>中国电动百叶窗发展现状与行业前景分析报告（2026-2032年）</w:t>
        </w:r>
      </w:hyperlink>
      <w:r>
        <w:rPr>
          <w:rFonts w:hint="eastAsia"/>
        </w:rPr>
        <w:t>》基于国家统计局及相关行业协会的详实数据，结合国内外电动百叶窗行业研究资料及深入市场调研，系统分析了电动百叶窗行业的市场规模、市场需求及产业链现状。报告重点探讨了电动百叶窗行业整体运行情况及细分领域特点，科学预测了电动百叶窗市场前景与发展趋势，揭示了电动百叶窗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aa58234b2f4056" w:history="1">
        <w:r>
          <w:rPr>
            <w:rStyle w:val="Hyperlink"/>
          </w:rPr>
          <w:t>中国电动百叶窗发展现状与行业前景分析报告（2026-2032年）</w:t>
        </w:r>
      </w:hyperlink>
      <w:r>
        <w:rPr>
          <w:rFonts w:hint="eastAsia"/>
        </w:rPr>
        <w:t>》，2025年电动百叶窗行业市场规模达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电动百叶窗市场概述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按照不同产品类型，电动百叶窗主要可以分为如下几个类别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中国不同产品类型电动百叶窗增长趋势2021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水平的</w:t>
      </w:r>
      <w:r>
        <w:rPr>
          <w:rFonts w:hint="eastAsia"/>
        </w:rPr>
        <w:br/>
      </w:r>
      <w:r>
        <w:rPr>
          <w:rFonts w:hint="eastAsia"/>
        </w:rPr>
        <w:t>　　　　1.2.3 垂直的</w:t>
      </w:r>
      <w:r>
        <w:rPr>
          <w:rFonts w:hint="eastAsia"/>
        </w:rPr>
        <w:br/>
      </w:r>
      <w:r>
        <w:rPr>
          <w:rFonts w:hint="eastAsia"/>
        </w:rPr>
        <w:t>　　1.3 从不同应用，电动百叶窗主要包括如下几个方面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中国不同应用电动百叶窗增长趋势2021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中国电动百叶窗发展现状及未来趋势（2021-2032）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中国市场电动百叶窗收入及增长率（2021-2032）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中国市场电动百叶窗销量及增长率（2021-2032）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中国市场主要电动百叶窗厂商分析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中国市场主要厂商电动百叶窗销量及市场占有率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中国市场主要厂商电动百叶窗销量（2021-2026）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中国市场主要厂商电动百叶窗销量市场份额（2021-2026）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中国市场主要厂商电动百叶窗收入及市场占有率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中国市场主要厂商电动百叶窗收入（2021-2026）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中国市场主要厂商电动百叶窗收入市场份额（2021-2026）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2025年中国市场主要厂商电动百叶窗收入排名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中国市场主要厂商电动百叶窗价格（2021-2026）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中国市场主要厂商电动百叶窗总部及产地分布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中国市场主要厂商成立时间及电动百叶窗商业化日期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中国市场主要厂商电动百叶窗产品类型及应用</w:t>
      </w:r>
      <w:r>
        <w:rPr>
          <w:rFonts w:hint="eastAsia"/>
        </w:rPr>
        <w:br/>
      </w:r>
      <w:r>
        <w:rPr>
          <w:rFonts w:hint="eastAsia"/>
        </w:rPr>
        <w:t>　　2.7 电动百叶窗行业集中度、竞争程度分析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电动百叶窗行业集中度分析：2025年中国Top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中国市场电动百叶窗第一梯队、第二梯队和第三梯队厂商（品牌）及2025年市场份额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重点企业（1）基本信息、电动百叶窗生产基地、总部、竞争对手及市场地位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电动百叶窗产品规格、参数及市场应用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重点企业（1）在中国市场电动百叶窗销量、收入、价格及毛利率（2021-2026）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重点企业（2）基本信息、电动百叶窗生产基地、总部、竞争对手及市场地位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电动百叶窗产品规格、参数及市场应用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重点企业（2）在中国市场电动百叶窗销量、收入、价格及毛利率（2021-2026）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重点企业（3）基本信息、电动百叶窗生产基地、总部、竞争对手及市场地位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电动百叶窗产品规格、参数及市场应用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重点企业（3）在中国市场电动百叶窗销量、收入、价格及毛利率（2021-2026）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重点企业（4）基本信息、电动百叶窗生产基地、总部、竞争对手及市场地位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电动百叶窗产品规格、参数及市场应用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重点企业（4）在中国市场电动百叶窗销量、收入、价格及毛利率（2021-2026）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重点企业（5）基本信息、电动百叶窗生产基地、总部、竞争对手及市场地位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电动百叶窗产品规格、参数及市场应用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重点企业（5）在中国市场电动百叶窗销量、收入、价格及毛利率（2021-2026）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重点企业（6）基本信息、电动百叶窗生产基地、总部、竞争对手及市场地位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电动百叶窗产品规格、参数及市场应用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重点企业（6）在中国市场电动百叶窗销量、收入、价格及毛利率（2021-2026）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重点企业（7）基本信息、电动百叶窗生产基地、总部、竞争对手及市场地位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电动百叶窗产品规格、参数及市场应用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重点企业（7）在中国市场电动百叶窗销量、收入、价格及毛利率（2021-2026）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重点企业（8）基本信息、电动百叶窗生产基地、总部、竞争对手及市场地位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电动百叶窗产品规格、参数及市场应用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重点企业（8）在中国市场电动百叶窗销量、收入、价格及毛利率（2021-2026）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重点企业（9）基本信息、电动百叶窗生产基地、总部、竞争对手及市场地位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电动百叶窗产品规格、参数及市场应用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重点企业（9）在中国市场电动百叶窗销量、收入、价格及毛利率（2021-2026）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重点企业（10）基本信息、电动百叶窗生产基地、总部、竞争对手及市场地位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电动百叶窗产品规格、参数及市场应用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重点企业（10）在中国市场电动百叶窗销量、收入、价格及毛利率（2021-2026）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重点企业（11）基本信息、电动百叶窗生产基地、总部、竞争对手及市场地位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电动百叶窗产品规格、参数及市场应用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重点企业（11）在中国市场电动百叶窗销量、收入、价格及毛利率（2021-2026）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重点企业（12）基本信息、电动百叶窗生产基地、总部、竞争对手及市场地位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电动百叶窗产品规格、参数及市场应用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重点企业（12）在中国市场电动百叶窗销量、收入、价格及毛利率（2021-2026）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重点企业（13）基本信息、电动百叶窗生产基地、总部、竞争对手及市场地位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电动百叶窗产品规格、参数及市场应用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重点企业（13）在中国市场电动百叶窗销量、收入、价格及毛利率（2021-2026）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重点企业（14）基本信息、电动百叶窗生产基地、总部、竞争对手及市场地位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电动百叶窗产品规格、参数及市场应用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重点企业（14）在中国市场电动百叶窗销量、收入、价格及毛利率（2021-2026）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不同产品类型电动百叶窗分析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中国市场不同产品类型电动百叶窗销量（2021-2032）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中国市场不同产品类型电动百叶窗销量及市场份额（2021-2026）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中国市场不同产品类型电动百叶窗销量预测（2027-2032）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中国市场不同产品类型电动百叶窗规模（2021-2032）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中国市场不同产品类型电动百叶窗规模及市场份额（2021-2026）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中国市场不同产品类型电动百叶窗规模预测（2027-2032）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中国市场不同产品类型电动百叶窗价格走势（2021-2032）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不同应用电动百叶窗分析</w:t>
      </w:r>
      <w:r>
        <w:rPr>
          <w:rFonts w:hint="eastAsia"/>
        </w:rPr>
        <w:br/>
      </w:r>
      <w:r>
        <w:rPr>
          <w:rFonts w:hint="eastAsia"/>
        </w:rPr>
        <w:t>　　5.1 中国市场不同应用电动百叶窗销量（2021-2032）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中国市场不同应用电动百叶窗销量及市场份额（2021-2026）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中国市场不同应用电动百叶窗销量预测（2027-2032）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中国市场不同应用电动百叶窗规模（2021-2032）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中国市场不同应用电动百叶窗规模及市场份额（2021-2026）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中国市场不同应用电动百叶窗规模预测（2027-2032）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中国市场不同应用电动百叶窗价格走势（2021-2032）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电动百叶窗行业发展分析---发展趋势</w:t>
      </w:r>
      <w:r>
        <w:rPr>
          <w:rFonts w:hint="eastAsia"/>
        </w:rPr>
        <w:br/>
      </w:r>
      <w:r>
        <w:rPr>
          <w:rFonts w:hint="eastAsia"/>
        </w:rPr>
        <w:t>　　6.2 电动百叶窗行业发展分析---厂商壁垒</w:t>
      </w:r>
      <w:r>
        <w:rPr>
          <w:rFonts w:hint="eastAsia"/>
        </w:rPr>
        <w:br/>
      </w:r>
      <w:r>
        <w:rPr>
          <w:rFonts w:hint="eastAsia"/>
        </w:rPr>
        <w:t>　　6.3 电动百叶窗行业发展分析---驱动因素</w:t>
      </w:r>
      <w:r>
        <w:rPr>
          <w:rFonts w:hint="eastAsia"/>
        </w:rPr>
        <w:br/>
      </w:r>
      <w:r>
        <w:rPr>
          <w:rFonts w:hint="eastAsia"/>
        </w:rPr>
        <w:t>　　6.4 电动百叶窗行业发展分析---制约因素</w:t>
      </w:r>
      <w:r>
        <w:rPr>
          <w:rFonts w:hint="eastAsia"/>
        </w:rPr>
        <w:br/>
      </w:r>
      <w:r>
        <w:rPr>
          <w:rFonts w:hint="eastAsia"/>
        </w:rPr>
        <w:t>　　6.5 电动百叶窗中国企业SWOT分析</w:t>
      </w:r>
      <w:r>
        <w:rPr>
          <w:rFonts w:hint="eastAsia"/>
        </w:rPr>
        <w:br/>
      </w:r>
      <w:r>
        <w:rPr>
          <w:rFonts w:hint="eastAsia"/>
        </w:rPr>
        <w:t>　　6.6 电动百叶窗行业发展分析---行业政策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电动百叶窗行业产业链简介</w:t>
      </w:r>
      <w:r>
        <w:rPr>
          <w:rFonts w:hint="eastAsia"/>
        </w:rPr>
        <w:br/>
      </w:r>
      <w:r>
        <w:rPr>
          <w:rFonts w:hint="eastAsia"/>
        </w:rPr>
        <w:t>　　7.2 电动百叶窗产业链分析-上游</w:t>
      </w:r>
      <w:r>
        <w:rPr>
          <w:rFonts w:hint="eastAsia"/>
        </w:rPr>
        <w:br/>
      </w:r>
      <w:r>
        <w:rPr>
          <w:rFonts w:hint="eastAsia"/>
        </w:rPr>
        <w:t>　　7.3 电动百叶窗产业链分析-中游</w:t>
      </w:r>
      <w:r>
        <w:rPr>
          <w:rFonts w:hint="eastAsia"/>
        </w:rPr>
        <w:br/>
      </w:r>
      <w:r>
        <w:rPr>
          <w:rFonts w:hint="eastAsia"/>
        </w:rPr>
        <w:t>　　7.4 电动百叶窗产业链分析-下游</w:t>
      </w:r>
      <w:r>
        <w:rPr>
          <w:rFonts w:hint="eastAsia"/>
        </w:rPr>
        <w:br/>
      </w:r>
      <w:r>
        <w:rPr>
          <w:rFonts w:hint="eastAsia"/>
        </w:rPr>
        <w:t>　　7.5 电动百叶窗行业采购模式</w:t>
      </w:r>
      <w:r>
        <w:rPr>
          <w:rFonts w:hint="eastAsia"/>
        </w:rPr>
        <w:br/>
      </w:r>
      <w:r>
        <w:rPr>
          <w:rFonts w:hint="eastAsia"/>
        </w:rPr>
        <w:t>　　7.6 电动百叶窗行业生产模式</w:t>
      </w:r>
      <w:r>
        <w:rPr>
          <w:rFonts w:hint="eastAsia"/>
        </w:rPr>
        <w:br/>
      </w:r>
      <w:r>
        <w:rPr>
          <w:rFonts w:hint="eastAsia"/>
        </w:rPr>
        <w:t>　　7.7 电动百叶窗行业销售模式及销售渠道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中国本土电动百叶窗产能、产量分析</w:t>
      </w:r>
      <w:r>
        <w:rPr>
          <w:rFonts w:hint="eastAsia"/>
        </w:rPr>
        <w:br/>
      </w:r>
      <w:r>
        <w:rPr>
          <w:rFonts w:hint="eastAsia"/>
        </w:rPr>
        <w:t>　　8.1 中国电动百叶窗供需现状及预测（2021-2032）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中国电动百叶窗产能、产量、产能利用率及发展趋势（2021-2032）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中国电动百叶窗产量、市场需求量及发展趋势（2021-2032）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中国电动百叶窗进出口分析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中国市场电动百叶窗主要进口来源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中国市场电动百叶窗主要出口目的地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不同产品类型电动百叶窗市场规模2021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不同应用电动百叶窗市场规模2021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中国市场主要厂商电动百叶窗销量（2021-2026）&amp;（千台）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中国市场主要厂商电动百叶窗销量市场份额（2021-2026）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中国市场主要厂商电动百叶窗收入（2021-2026）&amp;（万元）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中国市场主要厂商电动百叶窗收入份额（2021-2026）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2025年中国主要生产商电动百叶窗收入排名（万元）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中国市场主要厂商电动百叶窗价格（2021-2026）&amp;（元/台）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中国市场主要厂商电动百叶窗总部及产地分布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中国市场主要厂商成立时间及电动百叶窗商业化日期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中国市场主要厂商电动百叶窗产品类型及应用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2025年中国市场电动百叶窗主要厂商市场地位（第一梯队、第二梯队和第三梯队）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电动百叶窗市场投资、并购等现状分析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电动百叶窗生产基地、总部、竞争对手及市场地位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电动百叶窗产品规格、参数及市场应用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电动百叶窗销量（千台）、收入（万元）、价格（元/台）及毛利率（2021-2026）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电动百叶窗生产基地、总部、竞争对手及市场地位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电动百叶窗产品规格、参数及市场应用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电动百叶窗销量（千台）、收入（万元）、价格（元/台）及毛利率（2021-2026）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电动百叶窗生产基地、总部、竞争对手及市场地位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电动百叶窗产品规格、参数及市场应用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电动百叶窗销量（千台）、收入（万元）、价格（元/台）及毛利率（2021-2026）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电动百叶窗生产基地、总部、竞争对手及市场地位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电动百叶窗产品规格、参数及市场应用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电动百叶窗销量（千台）、收入（万元）、价格（元/台）及毛利率（2021-2026）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电动百叶窗生产基地、总部、竞争对手及市场地位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电动百叶窗产品规格、参数及市场应用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电动百叶窗销量（千台）、收入（万元）、价格（元/台）及毛利率（2021-2026）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电动百叶窗生产基地、总部、竞争对手及市场地位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电动百叶窗产品规格、参数及市场应用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电动百叶窗销量（千台）、收入（万元）、价格（元/台）及毛利率（2021-2026）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电动百叶窗生产基地、总部、竞争对手及市场地位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电动百叶窗产品规格、参数及市场应用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电动百叶窗销量（千台）、收入（万元）、价格（元/台）及毛利率（2021-2026）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电动百叶窗生产基地、总部、竞争对手及市场地位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电动百叶窗产品规格、参数及市场应用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电动百叶窗销量（千台）、收入（万元）、价格（元/台）及毛利率（2021-2026）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电动百叶窗生产基地、总部、竞争对手及市场地位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电动百叶窗产品规格、参数及市场应用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电动百叶窗销量（千台）、收入（万元）、价格（元/台）及毛利率（2021-2026）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电动百叶窗生产基地、总部、竞争对手及市场地位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电动百叶窗产品规格、参数及市场应用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电动百叶窗销量（千台）、收入（万元）、价格（元/台）及毛利率（2021-2026）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电动百叶窗生产基地、总部、竞争对手及市场地位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电动百叶窗产品规格、参数及市场应用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电动百叶窗销量（千台）、收入（万元）、价格（元/台）及毛利率（2021-2026）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电动百叶窗生产基地、总部、竞争对手及市场地位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电动百叶窗产品规格、参数及市场应用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电动百叶窗销量（千台）、收入（万元）、价格（元/台）及毛利率（2021-2026）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电动百叶窗生产基地、总部、竞争对手及市场地位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电动百叶窗产品规格、参数及市场应用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电动百叶窗销量（千台）、收入（万元）、价格（元/台）及毛利率（2021-2026）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电动百叶窗生产基地、总部、竞争对手及市场地位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电动百叶窗产品规格、参数及市场应用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电动百叶窗销量（千台）、收入（万元）、价格（元/台）及毛利率（2021-2026）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中国市场不同产品类型电动百叶窗销量（2021-2026）&amp;（千台）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中国市场不同产品类型电动百叶窗销量市场份额（2021-2026）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中国市场不同产品类型电动百叶窗销量预测（2027-2032）&amp;（千台）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中国市场不同产品类型电动百叶窗销量市场份额预测（2027-2032）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中国市场不同产品类型电动百叶窗规模（2021-2026）&amp;（万元）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中国市场不同产品类型电动百叶窗规模市场份额（2021-2026）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中国市场不同产品类型电动百叶窗规模预测（2027-2032）&amp;（万元）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中国市场不同产品类型电动百叶窗规模市场份额预测（2027-2032）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中国市场不同应用电动百叶窗销量（2021-2026）&amp;（千台）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93： 中国市场不同应用电动百叶窗销量市场份额（2021-2026）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中国市场不同应用电动百叶窗销量预测（2027-2032）&amp;（千台）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95： 中国市场不同应用电动百叶窗销量市场份额预测（2027-2032）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中国市场不同应用电动百叶窗规模（2021-2026）&amp;（万元）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中国市场不同应用电动百叶窗规模市场份额（2021-2026）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中国市场不同应用电动百叶窗规模预测（2027-2032）&amp;（万元）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中国市场不同应用电动百叶窗规模市场份额预测（2027-2032）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电动百叶窗行业发展分析---发展趋势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电动百叶窗行业发展分析---厂商壁垒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电动百叶窗行业发展分析---驱动因素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电动百叶窗行业发展分析---制约因素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电动百叶窗行业相关重点政策一览</w:t>
      </w:r>
      <w:r>
        <w:rPr>
          <w:rFonts w:hint="eastAsia"/>
        </w:rPr>
        <w:br/>
      </w:r>
      <w:r>
        <w:rPr>
          <w:rFonts w:hint="eastAsia"/>
        </w:rPr>
        <w:t>　　表 105： 电动百叶窗行业供应链分析</w:t>
      </w:r>
      <w:r>
        <w:rPr>
          <w:rFonts w:hint="eastAsia"/>
        </w:rPr>
        <w:br/>
      </w:r>
      <w:r>
        <w:rPr>
          <w:rFonts w:hint="eastAsia"/>
        </w:rPr>
        <w:t>　　表 106： 电动百叶窗上游原料供应商</w:t>
      </w:r>
      <w:r>
        <w:rPr>
          <w:rFonts w:hint="eastAsia"/>
        </w:rPr>
        <w:br/>
      </w:r>
      <w:r>
        <w:rPr>
          <w:rFonts w:hint="eastAsia"/>
        </w:rPr>
        <w:t>　　表 107： 电动百叶窗行业主要下游客户</w:t>
      </w:r>
      <w:r>
        <w:rPr>
          <w:rFonts w:hint="eastAsia"/>
        </w:rPr>
        <w:br/>
      </w:r>
      <w:r>
        <w:rPr>
          <w:rFonts w:hint="eastAsia"/>
        </w:rPr>
        <w:t>　　表 108： 电动百叶窗典型经销商</w:t>
      </w:r>
      <w:r>
        <w:rPr>
          <w:rFonts w:hint="eastAsia"/>
        </w:rPr>
        <w:br/>
      </w:r>
      <w:r>
        <w:rPr>
          <w:rFonts w:hint="eastAsia"/>
        </w:rPr>
        <w:t>　　表 109： 中国电动百叶窗产量、销量、进口量及出口量（2021-2026）&amp;（千台）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110： 中国电动百叶窗产量、销量、进口量及出口量预测（2027-2032）&amp;（千台）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111： 中国市场电动百叶窗主要进口来源</w:t>
      </w:r>
      <w:r>
        <w:rPr>
          <w:rFonts w:hint="eastAsia"/>
        </w:rPr>
        <w:br/>
      </w:r>
      <w:r>
        <w:rPr>
          <w:rFonts w:hint="eastAsia"/>
        </w:rPr>
        <w:t>　　表 112： 中国市场电动百叶窗主要出口目的地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电动百叶窗产品图片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中国不同产品类型电动百叶窗市场规模市场份额2025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水平的产品图片</w:t>
      </w:r>
      <w:r>
        <w:rPr>
          <w:rFonts w:hint="eastAsia"/>
        </w:rPr>
        <w:br/>
      </w:r>
      <w:r>
        <w:rPr>
          <w:rFonts w:hint="eastAsia"/>
        </w:rPr>
        <w:t>　　图 4： 垂直的产品图片</w:t>
      </w:r>
      <w:r>
        <w:rPr>
          <w:rFonts w:hint="eastAsia"/>
        </w:rPr>
        <w:br/>
      </w:r>
      <w:r>
        <w:rPr>
          <w:rFonts w:hint="eastAsia"/>
        </w:rPr>
        <w:t>　　图 5： 中国不同应用电动百叶窗市场份额2025 &amp; 2032</w:t>
      </w:r>
      <w:r>
        <w:rPr>
          <w:rFonts w:hint="eastAsia"/>
        </w:rPr>
        <w:br/>
      </w:r>
      <w:r>
        <w:rPr>
          <w:rFonts w:hint="eastAsia"/>
        </w:rPr>
        <w:t>　　图 6： 住宅</w:t>
      </w:r>
      <w:r>
        <w:rPr>
          <w:rFonts w:hint="eastAsia"/>
        </w:rPr>
        <w:br/>
      </w:r>
      <w:r>
        <w:rPr>
          <w:rFonts w:hint="eastAsia"/>
        </w:rPr>
        <w:t>　　图 7： 商用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中国市场电动百叶窗市场规模，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中国市场电动百叶窗收入及增长率（2021-2032）&amp;（万元）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中国市场电动百叶窗销量及增长率（2021-2032）&amp;（千台）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2025年中国市场主要厂商电动百叶窗销量市场份额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2025年中国市场主要厂商电动百叶窗收入市场份额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2025年中国市场前五大厂商电动百叶窗市场份额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2025年中国市场电动百叶窗第一梯队、第二梯队和第三梯队厂商（品牌）及市场份额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中国市场不同产品类型电动百叶窗价格走势（2021-2032）&amp;（元/台）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中国市场不同应用电动百叶窗价格走势（2021-2032）&amp;（元/台）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电动百叶窗中国企业SWOT分析</w:t>
      </w:r>
      <w:r>
        <w:rPr>
          <w:rFonts w:hint="eastAsia"/>
        </w:rPr>
        <w:br/>
      </w:r>
      <w:r>
        <w:rPr>
          <w:rFonts w:hint="eastAsia"/>
        </w:rPr>
        <w:t>　　图 19： 电动百叶窗产业链</w:t>
      </w:r>
      <w:r>
        <w:rPr>
          <w:rFonts w:hint="eastAsia"/>
        </w:rPr>
        <w:br/>
      </w:r>
      <w:r>
        <w:rPr>
          <w:rFonts w:hint="eastAsia"/>
        </w:rPr>
        <w:t>　　图 20： 电动百叶窗行业采购模式分析</w:t>
      </w:r>
      <w:r>
        <w:rPr>
          <w:rFonts w:hint="eastAsia"/>
        </w:rPr>
        <w:br/>
      </w:r>
      <w:r>
        <w:rPr>
          <w:rFonts w:hint="eastAsia"/>
        </w:rPr>
        <w:t>　　图 21： 电动百叶窗行业生产模式分析</w:t>
      </w:r>
      <w:r>
        <w:rPr>
          <w:rFonts w:hint="eastAsia"/>
        </w:rPr>
        <w:br/>
      </w:r>
      <w:r>
        <w:rPr>
          <w:rFonts w:hint="eastAsia"/>
        </w:rPr>
        <w:t>　　图 22： 电动百叶窗行业销售模式分析</w:t>
      </w:r>
      <w:r>
        <w:rPr>
          <w:rFonts w:hint="eastAsia"/>
        </w:rPr>
        <w:br/>
      </w:r>
      <w:r>
        <w:rPr>
          <w:rFonts w:hint="eastAsia"/>
        </w:rPr>
        <w:t>　　图 23： 中国电动百叶窗产能、产量、产能利用率及发展趋势（2021-2032）&amp;（千台）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中国电动百叶窗产量、市场需求量及发展趋势（2021-2032）&amp;（千台）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aa58234b2f4056" w:history="1">
        <w:r>
          <w:rPr>
            <w:rStyle w:val="Hyperlink"/>
          </w:rPr>
          <w:t>中国电动百叶窗发展现状与行业前景分析报告（2026-2032年）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6000736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aa58234b2f4056" w:history="1">
        <w:r>
          <w:rPr>
            <w:rStyle w:val="Hyperlink"/>
          </w:rPr>
          <w:t>https://www.20087.com/6/73/DianDongBaiYeChuangDeXianZhuangYuFaZhanQianJing.html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热点：电动百叶窗厂家直销、电动百叶窗安装视频、防火百叶窗图片、电动百叶窗效果图、电动百叶窗多少钱一平方、电动百叶窗帘、新型百叶窗帘、电动百叶窗帘卷帘安装视频教程、遮阳窗帘卷轴式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ce066f086c4ba1" w:history="1">
      <w:r>
        <w:rPr>
          <w:rStyle w:val="Hyperlink"/>
        </w:rPr>
        <w:t>中国电动百叶窗发展现状与行业前景分析报告（2026-2032年）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3/DianDongBaiYeChuangDeXianZhuangYuFaZhanQianJing.html" TargetMode="External" Id="R2baa58234b2f40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3/DianDongBaiYeChuangDeXianZhuangYuFaZhanQianJing.html" TargetMode="External" Id="Recce066f086c4b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2026-09-21T07:37:43Z</dcterms:created>
  <dcterms:modified xsi:type="dcterms:W3CDTF">2026-09-21T08:37:43Z</dcterms:modified>
  <dc:subject>中国电动百叶窗发展现状与行业前景分析报告（2026-2032年）</dc:subject>
  <dc:title>中国电动百叶窗发展现状与行业前景分析报告（2026-2032年）</dc:title>
  <cp:keywords>中国电动百叶窗发展现状与行业前景分析报告（2026-2032年）</cp:keywords>
  <dc:description>中国电动百叶窗发展现状与行业前景分析报告（2026-2032年）</dc:description>
</cp:coreProperties>
</file>