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e867c4a654025" w:history="1">
              <w:r>
                <w:rPr>
                  <w:rStyle w:val="Hyperlink"/>
                </w:rPr>
                <w:t>2025-2031年中国电熨斗市场调研及发展前景分析报告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e867c4a654025" w:history="1">
              <w:r>
                <w:rPr>
                  <w:rStyle w:val="Hyperlink"/>
                </w:rPr>
                <w:t>2025-2031年中国电熨斗市场调研及发展前景分析报告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e867c4a654025" w:history="1">
                <w:r>
                  <w:rPr>
                    <w:rStyle w:val="Hyperlink"/>
                  </w:rPr>
                  <w:t>https://www.20087.com/7/03/DianYunDouShiChangQianJing.html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作为家庭和商业领域广泛使用的衣物护理工具，近年来随着技术的进步和消费者对高品质生活的追求，其功能和设计得到了显著提升。现代电熨斗不仅在加热效率、蒸汽喷射等方面表现出色，还增加了诸如自动清洁、温度调节等智能化功能。此外，随着环保意识的增强，市场上出现了更多节能型电熨斗，这些产品在保证高效熨烫的同时减少了能源消耗。</w:t>
      </w:r>
      <w:r>
        <w:rPr>
          <w:rFonts w:hint="eastAsia"/>
        </w:rPr>
        <w:br/>
      </w:r>
      <w:r>
        <w:rPr>
          <w:rFonts w:hint="eastAsia"/>
        </w:rPr>
        <w:t>　　未来，电熨斗市场将持续受益于技术创新和消费者对高品质生活的追求。一方面，随着物联网技术的应用，电熨斗将更加智能化，能够通过智能手机等设备远程控制和监测，提高使用的便捷性和智能化水平。另一方面，随着消费者对健康和环保的关注度提高，电熨斗将更加注重材料的环保性和使用过程中的安全性。此外，随着个性化需求的增长，定制化和多功能化将是电熨斗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e867c4a654025" w:history="1">
        <w:r>
          <w:rPr>
            <w:rStyle w:val="Hyperlink"/>
          </w:rPr>
          <w:t>2025-2031年中国电熨斗市场调研及发展前景分析报告</w:t>
        </w:r>
      </w:hyperlink>
      <w:r>
        <w:rPr>
          <w:rFonts w:hint="eastAsia"/>
        </w:rPr>
        <w:t>》基于国家统计局、相关行业协会的详实数据，结合行业一手调研资料，系统分析了电熨斗行业的市场规模、竞争格局及技术发展现状。报告详细梳理了电熨斗产业链结构、区域分布特征及电熨斗市场需求变化，重点评估了电熨斗重点企业的市场表现与战略布局。通过对政策环境、技术创新方向及消费趋势的分析，科学预测了电熨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电熨斗产业市场概述</w:t>
      </w:r>
      <w:r>
        <w:rPr>
          <w:rFonts w:hint="eastAsia"/>
        </w:rPr>
        <w:br/>
      </w:r>
      <w:r>
        <w:rPr>
          <w:rFonts w:hint="eastAsia"/>
        </w:rPr>
        <w:t>第二章 电熨斗产业市场概述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2024-2025年全球电熨斗市场现状及发展趋势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全球电熨斗市场现状及发展趋势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一、全球电熨斗产业发展阶段</w:t>
      </w:r>
      <w:r>
        <w:rPr>
          <w:rFonts w:hint="eastAsia"/>
        </w:rPr>
        <w:br/>
      </w:r>
      <w:r>
        <w:rPr>
          <w:rFonts w:hint="eastAsia"/>
        </w:rPr>
        <w:t>　　　　二、全球电熨斗产业竞争现状</w:t>
      </w:r>
      <w:r>
        <w:rPr>
          <w:rFonts w:hint="eastAsia"/>
        </w:rPr>
        <w:br/>
      </w:r>
      <w:r>
        <w:rPr>
          <w:rFonts w:hint="eastAsia"/>
        </w:rPr>
        <w:t>　　　　三、全球电熨斗产业投资状况</w:t>
      </w:r>
      <w:r>
        <w:rPr>
          <w:rFonts w:hint="eastAsia"/>
        </w:rPr>
        <w:br/>
      </w:r>
      <w:r>
        <w:rPr>
          <w:rFonts w:hint="eastAsia"/>
        </w:rPr>
        <w:t>　　　　四、全球电熨斗产业市场发展趋势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全球主要国家地区电熨斗产业现状及产业转移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全球电熨斗市场经营模式现状及发展趋势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中国电熨斗产业发展分析</w:t>
      </w:r>
      <w:r>
        <w:rPr>
          <w:rFonts w:hint="eastAsia"/>
        </w:rPr>
        <w:br/>
      </w:r>
      <w:r>
        <w:rPr>
          <w:rFonts w:hint="eastAsia"/>
        </w:rPr>
        <w:t>　　第一节 中国电熨斗产业发展现状</w:t>
      </w:r>
      <w:r>
        <w:rPr>
          <w:rFonts w:hint="eastAsia"/>
        </w:rPr>
        <w:br/>
      </w:r>
      <w:r>
        <w:rPr>
          <w:rFonts w:hint="eastAsia"/>
        </w:rPr>
        <w:t>　　第二节 中国电熨斗产业经济运行现状</w:t>
      </w:r>
      <w:r>
        <w:rPr>
          <w:rFonts w:hint="eastAsia"/>
        </w:rPr>
        <w:br/>
      </w:r>
      <w:r>
        <w:rPr>
          <w:rFonts w:hint="eastAsia"/>
        </w:rPr>
        <w:t>　　第三节 中国电熨斗产业存在的问题及发展障碍分析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中国电熨斗产业发展趋势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中国电熨斗市场现状及发展趋势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中国电熨斗行业产量情况分析</w:t>
      </w:r>
      <w:r>
        <w:rPr>
          <w:rFonts w:hint="eastAsia"/>
        </w:rPr>
        <w:br/>
      </w:r>
      <w:r>
        <w:rPr>
          <w:rFonts w:hint="eastAsia"/>
        </w:rPr>
        <w:t>　　第二节 中国电熨斗市场需求情况分析</w:t>
      </w:r>
      <w:r>
        <w:rPr>
          <w:rFonts w:hint="eastAsia"/>
        </w:rPr>
        <w:br/>
      </w:r>
      <w:r>
        <w:rPr>
          <w:rFonts w:hint="eastAsia"/>
        </w:rPr>
        <w:t>　　第三节 中国电熨斗市场存在的问题及障碍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中国电熨斗市场发展潜力及发展趋势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中国电熨斗产业基本竞争战略</w:t>
      </w:r>
      <w:r>
        <w:rPr>
          <w:rFonts w:hint="eastAsia"/>
        </w:rPr>
        <w:br/>
      </w:r>
      <w:r>
        <w:rPr>
          <w:rFonts w:hint="eastAsia"/>
        </w:rPr>
        <w:t>　　第一节 电熨斗成本领先战略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电熨斗产业市场五种竞争动力模式结构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一、电熨斗行业内现有企业的竞争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四、电熨斗供应商的讨价还价能力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五、电熨斗购买者的讨价还价能力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电熨斗产业市场核心竞争力的塑造要素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中国电熨斗产业市场营销策略竞争分析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电熨斗市场产品策略</w:t>
      </w:r>
      <w:r>
        <w:rPr>
          <w:rFonts w:hint="eastAsia"/>
        </w:rPr>
        <w:br/>
      </w:r>
      <w:r>
        <w:rPr>
          <w:rFonts w:hint="eastAsia"/>
        </w:rPr>
        <w:t>　　第二节 电熨斗市场渠道策略</w:t>
      </w:r>
      <w:r>
        <w:rPr>
          <w:rFonts w:hint="eastAsia"/>
        </w:rPr>
        <w:br/>
      </w:r>
      <w:r>
        <w:rPr>
          <w:rFonts w:hint="eastAsia"/>
        </w:rPr>
        <w:t>　　第三节 电熨斗市场价格策略</w:t>
      </w:r>
      <w:r>
        <w:rPr>
          <w:rFonts w:hint="eastAsia"/>
        </w:rPr>
        <w:br/>
      </w:r>
      <w:r>
        <w:rPr>
          <w:rFonts w:hint="eastAsia"/>
        </w:rPr>
        <w:t>　　第四节 电熨斗广告媒体策略</w:t>
      </w:r>
      <w:r>
        <w:rPr>
          <w:rFonts w:hint="eastAsia"/>
        </w:rPr>
        <w:br/>
      </w:r>
      <w:r>
        <w:rPr>
          <w:rFonts w:hint="eastAsia"/>
        </w:rPr>
        <w:t>　　第五节 电熨斗客户服务策略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中国电熨斗产业重点企业市场竞争策略研究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电熨斗重点企业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电熨斗重点企业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电熨斗重点企业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电熨斗重点企业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电熨斗重点企业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电熨斗重点企业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电熨斗重点企业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电熨斗重点企业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2025-2031年中国电熨斗产业市场发展预测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2025-2031年中国电熨斗产业发展环境预测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四、电熨斗技术环境预测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2025-2031年中国电熨斗产业发展预测</w:t>
      </w:r>
      <w:r>
        <w:rPr>
          <w:rFonts w:hint="eastAsia"/>
        </w:rPr>
        <w:br/>
      </w:r>
      <w:r>
        <w:rPr>
          <w:rFonts w:hint="eastAsia"/>
        </w:rPr>
        <w:t>　　　　一、电熨斗产业竞争要素预测</w:t>
      </w:r>
      <w:r>
        <w:rPr>
          <w:rFonts w:hint="eastAsia"/>
        </w:rPr>
        <w:br/>
      </w:r>
      <w:r>
        <w:rPr>
          <w:rFonts w:hint="eastAsia"/>
        </w:rPr>
        <w:t>　　　　二、电熨斗产业结构预测</w:t>
      </w:r>
      <w:r>
        <w:rPr>
          <w:rFonts w:hint="eastAsia"/>
        </w:rPr>
        <w:br/>
      </w:r>
      <w:r>
        <w:rPr>
          <w:rFonts w:hint="eastAsia"/>
        </w:rPr>
        <w:t>　　　　三、电熨斗产业转移趋势</w:t>
      </w:r>
      <w:r>
        <w:rPr>
          <w:rFonts w:hint="eastAsia"/>
        </w:rPr>
        <w:br/>
      </w:r>
      <w:r>
        <w:rPr>
          <w:rFonts w:hint="eastAsia"/>
        </w:rPr>
        <w:t>　　　　四、电熨斗产业一体化预测</w:t>
      </w:r>
      <w:r>
        <w:rPr>
          <w:rFonts w:hint="eastAsia"/>
        </w:rPr>
        <w:br/>
      </w:r>
      <w:r>
        <w:rPr>
          <w:rFonts w:hint="eastAsia"/>
        </w:rPr>
        <w:t>　　　　五、电熨斗产业运营模式预测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2025-2031年中国电熨斗市场发展预测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一、2025-2031年中国电熨斗市场需求预测分析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二、2025-2031年中国电熨斗市场结构预测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三、2025-2031年中国电熨斗市场集中度预测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四、2025-2031年中国电熨斗市场供给预测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五、2025-2031年中国电熨斗市场价格预测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2025-2031年中国电熨斗产业市场投资机会与风险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中国电熨斗产业市场投资优势分析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中国电熨斗产业市场投资劣势分析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中国电熨斗产业市场投资机会分析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中国电熨斗产业市场投资风险分析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中国电熨斗产业市场竞争策略建议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中国电熨斗产业竞争战略建议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中:智:林:：中国电熨斗产业竞争策略建议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2019-2024年中国电熨斗行业进口量及增速统计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2019-2024年中国电熨斗行业出口量及增速统计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2025-2031年中国电熨斗市场需求预测</w:t>
      </w:r>
      <w:r>
        <w:rPr>
          <w:rFonts w:hint="eastAsia"/>
        </w:rPr>
        <w:br/>
      </w:r>
      <w:r>
        <w:rPr>
          <w:rFonts w:hint="eastAsia"/>
        </w:rPr>
        <w:t>　　图表 2025年电熨斗发展趋势预测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e867c4a654025" w:history="1">
        <w:r>
          <w:rPr>
            <w:rStyle w:val="Hyperlink"/>
          </w:rPr>
          <w:t>2025-2031年中国电熨斗市场调研及发展前景分析报告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e867c4a654025" w:history="1">
        <w:r>
          <w:rPr>
            <w:rStyle w:val="Hyperlink"/>
          </w:rPr>
          <w:t>https://www.20087.com/7/03/DianYunDouShiChangQianJing.html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2f2ece7ec4062" w:history="1">
      <w:r>
        <w:rPr>
          <w:rStyle w:val="Hyperlink"/>
        </w:rPr>
        <w:t>2025-2031年中国电熨斗市场调研及发展前景分析报告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anYunDouShiChangQianJing.html" TargetMode="External" Id="R275e867c4a65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anYunDouShiChangQianJing.html" TargetMode="External" Id="R76c2f2ece7ec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2024-12-17T04:57:00Z</dcterms:created>
  <dcterms:modified xsi:type="dcterms:W3CDTF">2024-12-17T05:57:00Z</dcterms:modified>
  <dc:subject>2025-2031年中国电熨斗市场调研及发展前景分析报告</dc:subject>
  <dc:title>2025-2031年中国电熨斗市场调研及发展前景分析报告</dc:title>
  <cp:keywords>2025-2031年中国电熨斗市场调研及发展前景分析报告</cp:keywords>
  <dc:description>2025-2031年中国电熨斗市场调研及发展前景分析报告</dc:description>
</cp:coreProperties>
</file>