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9ca0997464e4c" w:history="1">
              <w:r>
                <w:rPr>
                  <w:rStyle w:val="Hyperlink"/>
                </w:rPr>
                <w:t>2023-2029年中国燃气热水器行业现状研究分析及市场前景预测报告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9ca0997464e4c" w:history="1">
              <w:r>
                <w:rPr>
                  <w:rStyle w:val="Hyperlink"/>
                </w:rPr>
                <w:t>2023-2029年中国燃气热水器行业现状研究分析及市场前景预测报告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9ca0997464e4c" w:history="1">
                <w:r>
                  <w:rPr>
                    <w:rStyle w:val="Hyperlink"/>
                  </w:rPr>
                  <w:t>https://www.20087.com/8/93/RanQiReShuiQiHangYeXianZhuangYuF.html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因其高效、快速的热水供应能力，在全球许多地区广泛使用。近年来，随着环保意识的增强和能效标准的提高，燃气热水器的技术也在不断进步，如采用低氮燃烧技术减少污染物排放，以及智能恒温控制提高用户体验。同时，市场需求正从基本的热水供应向智能化、健康化方向发展，如集成水质净化和智能预约功能的高端产品受到消费者青睐。</w:t>
      </w:r>
      <w:r>
        <w:rPr>
          <w:rFonts w:hint="eastAsia"/>
        </w:rPr>
        <w:br/>
      </w:r>
      <w:r>
        <w:rPr>
          <w:rFonts w:hint="eastAsia"/>
        </w:rPr>
        <w:t>　　未来，燃气热水器的发展将更加注重环保性能和智能化。环保性能方面，将推广使用清洁能源，如天然气和生物质气，并优化燃烧系统，进一步降低NOx等有害物质的排放。智能化方面，通过集成物联网技术，实现远程控制、故障诊断和个性化热水设置，提升用户便利性和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9ca0997464e4c" w:history="1">
        <w:r>
          <w:rPr>
            <w:rStyle w:val="Hyperlink"/>
          </w:rPr>
          <w:t>2023-2029年中国燃气热水器行业现状研究分析及市场前景预测报告</w:t>
        </w:r>
      </w:hyperlink>
      <w:r>
        <w:rPr>
          <w:rFonts w:hint="eastAsia"/>
        </w:rPr>
        <w:t>》在多年燃气热水器行业研究结论的基础上，结合中国燃气热水器行业市场的发展现状，通过资深研究团队对燃气热水器市场各类资讯进行整理分析，并依托国家权威数据资源和长期市场监测的数据库，对燃气热水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d9ca0997464e4c" w:history="1">
        <w:r>
          <w:rPr>
            <w:rStyle w:val="Hyperlink"/>
          </w:rPr>
          <w:t>2023-2029年中国燃气热水器行业现状研究分析及市场前景预测报告</w:t>
        </w:r>
      </w:hyperlink>
      <w:r>
        <w:rPr>
          <w:rFonts w:hint="eastAsia"/>
        </w:rPr>
        <w:t>可以帮助投资者准确把握燃气热水器行业的市场现状，为投资者进行投资作出燃气热水器行业前景预判，挖掘燃气热水器行业投资价值，同时提出燃气热水器行业投资策略、营销策略等方面的建议。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中国燃气热水器行业发展概述</w:t>
      </w:r>
      <w:r>
        <w:rPr>
          <w:rFonts w:hint="eastAsia"/>
        </w:rPr>
        <w:br/>
      </w:r>
      <w:r>
        <w:rPr>
          <w:rFonts w:hint="eastAsia"/>
        </w:rPr>
        <w:t>　　第一节 燃气热水器行业发展情况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最近3-5年中国燃气热水器行业经济指标分析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中国燃气热水器行业的国际比较分析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中国燃气热水器行业竞争力指标分析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全球燃气热水器行业市场需求分析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全球燃气热水器行业市场供给分析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2023年中国燃气热水器行业整体运行指标分析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中国燃气热水器行业总体规模分析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　　燃气热水器线上线下销售额规模提升</w:t>
      </w:r>
      <w:r>
        <w:rPr>
          <w:rFonts w:hint="eastAsia"/>
        </w:rPr>
        <w:br/>
      </w:r>
      <w:r>
        <w:rPr>
          <w:rFonts w:hint="eastAsia"/>
        </w:rPr>
        <w:t>　　第三节 中国燃气热水器行业财务指标总体分析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燃气热水器产业链的分析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燃气热水器行业主要市场大区发展状况及竞争力研究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燃气热水器行业领域2023-2029年需求量预测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2023-2029年燃气热水器行业领域需求功能预测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2023-2029年燃气热水器行业领域需求市场格局预测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燃气热水器市场竞争格局分析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燃气热水器行业主要企业竞争力分析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燃气热水器行业竞争格局分析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一、2023年燃气热水器行业竞争分析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二、2023年国内外燃气热水器竞争分析</w:t>
      </w:r>
      <w:r>
        <w:rPr>
          <w:rFonts w:hint="eastAsia"/>
        </w:rPr>
        <w:br/>
      </w:r>
      <w:r>
        <w:rPr>
          <w:rFonts w:hint="eastAsia"/>
        </w:rPr>
        <w:t>　　　　三、2023年中国燃气热水器市场竞争分析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四、2023年中国燃气热水器市场集中度分析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三、中国燃气热水器行业参与国际竞争的战略市场定位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上海林内有限公司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能率（上海）住宅设备有限公司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华帝股份有限公司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成都前锋电子电器集团股份有限公司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一、燃气热水器行业需求市场</w:t>
      </w:r>
      <w:r>
        <w:rPr>
          <w:rFonts w:hint="eastAsia"/>
        </w:rPr>
        <w:br/>
      </w:r>
      <w:r>
        <w:rPr>
          <w:rFonts w:hint="eastAsia"/>
        </w:rPr>
        <w:t>　　　　二、燃气热水器行业客户结构</w:t>
      </w:r>
      <w:r>
        <w:rPr>
          <w:rFonts w:hint="eastAsia"/>
        </w:rPr>
        <w:br/>
      </w:r>
      <w:r>
        <w:rPr>
          <w:rFonts w:hint="eastAsia"/>
        </w:rPr>
        <w:t>　　　　三、燃气热水器行业需求的地区差异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一、燃气热水器行业的需求预测</w:t>
      </w:r>
      <w:r>
        <w:rPr>
          <w:rFonts w:hint="eastAsia"/>
        </w:rPr>
        <w:br/>
      </w:r>
      <w:r>
        <w:rPr>
          <w:rFonts w:hint="eastAsia"/>
        </w:rPr>
        <w:t>　　　　二、燃气热水器行业的供应预测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中国燃气热水器行业SWOT分析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2023-2029年燃气热水器行业投资价值评估分析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燃气热水器产业链分析</w:t>
      </w:r>
      <w:r>
        <w:rPr>
          <w:rFonts w:hint="eastAsia"/>
        </w:rPr>
        <w:br/>
      </w:r>
      <w:r>
        <w:rPr>
          <w:rFonts w:hint="eastAsia"/>
        </w:rPr>
        <w:t>　　图表 国际燃气热水器市场规模</w:t>
      </w:r>
      <w:r>
        <w:rPr>
          <w:rFonts w:hint="eastAsia"/>
        </w:rPr>
        <w:br/>
      </w:r>
      <w:r>
        <w:rPr>
          <w:rFonts w:hint="eastAsia"/>
        </w:rPr>
        <w:t>　　图表 国际燃气热水器生命周期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2018-2023年我国燃气热水器供应情况</w:t>
      </w:r>
      <w:r>
        <w:rPr>
          <w:rFonts w:hint="eastAsia"/>
        </w:rPr>
        <w:br/>
      </w:r>
      <w:r>
        <w:rPr>
          <w:rFonts w:hint="eastAsia"/>
        </w:rPr>
        <w:t>　　图表 2018-2023年我国燃气热水器需求情况</w:t>
      </w:r>
      <w:r>
        <w:rPr>
          <w:rFonts w:hint="eastAsia"/>
        </w:rPr>
        <w:br/>
      </w:r>
      <w:r>
        <w:rPr>
          <w:rFonts w:hint="eastAsia"/>
        </w:rPr>
        <w:t>　　图表 2023-2029年中国燃气热水器市场规模预测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2023-2029年我国燃气热水器供应情况预测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2023-2029年我国燃气热水器需求情况预测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2018-2023年我国燃气热水器市场规模统计表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2023-2029年中国燃气热水器行业资产规模预测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2023-2029年中国燃气热水器行业利润合计预测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2023-2029年中国燃气热水器行业盈利能力预测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9ca0997464e4c" w:history="1">
        <w:r>
          <w:rPr>
            <w:rStyle w:val="Hyperlink"/>
          </w:rPr>
          <w:t>2023-2029年中国燃气热水器行业现状研究分析及市场前景预测报告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9ca0997464e4c" w:history="1">
        <w:r>
          <w:rPr>
            <w:rStyle w:val="Hyperlink"/>
          </w:rPr>
          <w:t>https://www.20087.com/8/93/RanQiReShuiQiHangYeXianZhuangYuF.html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af9ca79c5459e" w:history="1">
      <w:r>
        <w:rPr>
          <w:rStyle w:val="Hyperlink"/>
        </w:rPr>
        <w:t>2023-2029年中国燃气热水器行业现状研究分析及市场前景预测报告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anQiReShuiQiHangYeXianZhuangYuF.html" TargetMode="External" Id="Rb0d9ca09974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anQiReShuiQiHangYeXianZhuangYuF.html" TargetMode="External" Id="R7acaf9ca79c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2023-05-24T07:47:00Z</dcterms:created>
  <dcterms:modified xsi:type="dcterms:W3CDTF">2023-05-24T08:47:00Z</dcterms:modified>
  <dc:subject>2023-2029年中国燃气热水器行业现状研究分析及市场前景预测报告</dc:subject>
  <dc:title>2023-2029年中国燃气热水器行业现状研究分析及市场前景预测报告</dc:title>
  <cp:keywords>2023-2029年中国燃气热水器行业现状研究分析及市场前景预测报告</cp:keywords>
  <dc:description>2023-2029年中国燃气热水器行业现状研究分析及市场前景预测报告</dc:description>
</cp:coreProperties>
</file>